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69DE" w14:textId="77777777" w:rsidR="001B68F2" w:rsidRDefault="001B68F2" w:rsidP="001B68F2">
      <w:pPr>
        <w:spacing w:after="0" w:line="480" w:lineRule="auto"/>
        <w:contextualSpacing/>
        <w:jc w:val="center"/>
        <w:rPr>
          <w:rFonts w:ascii="Times New Roman" w:hAnsi="Times New Roman" w:cs="Times New Roman"/>
          <w:sz w:val="24"/>
          <w:szCs w:val="24"/>
        </w:rPr>
      </w:pPr>
    </w:p>
    <w:p w14:paraId="7A63C92E" w14:textId="77777777" w:rsidR="001B68F2" w:rsidRDefault="001B68F2" w:rsidP="001B68F2">
      <w:pPr>
        <w:spacing w:after="0" w:line="480" w:lineRule="auto"/>
        <w:contextualSpacing/>
        <w:jc w:val="center"/>
        <w:rPr>
          <w:rFonts w:ascii="Times New Roman" w:hAnsi="Times New Roman" w:cs="Times New Roman"/>
          <w:sz w:val="24"/>
          <w:szCs w:val="24"/>
        </w:rPr>
      </w:pPr>
    </w:p>
    <w:p w14:paraId="1DF45F4B" w14:textId="77777777" w:rsidR="001B68F2" w:rsidRDefault="001B68F2" w:rsidP="001B68F2">
      <w:pPr>
        <w:spacing w:after="0" w:line="480" w:lineRule="auto"/>
        <w:contextualSpacing/>
        <w:jc w:val="center"/>
        <w:rPr>
          <w:rFonts w:ascii="Times New Roman" w:hAnsi="Times New Roman" w:cs="Times New Roman"/>
          <w:sz w:val="24"/>
          <w:szCs w:val="24"/>
        </w:rPr>
      </w:pPr>
    </w:p>
    <w:p w14:paraId="54A10228" w14:textId="77777777" w:rsidR="001B68F2" w:rsidRDefault="001B68F2" w:rsidP="001B68F2">
      <w:pPr>
        <w:spacing w:after="0" w:line="480" w:lineRule="auto"/>
        <w:contextualSpacing/>
        <w:jc w:val="center"/>
        <w:rPr>
          <w:rFonts w:ascii="Times New Roman" w:hAnsi="Times New Roman" w:cs="Times New Roman"/>
          <w:sz w:val="24"/>
          <w:szCs w:val="24"/>
        </w:rPr>
      </w:pPr>
    </w:p>
    <w:p w14:paraId="0DEAA10A" w14:textId="77777777" w:rsidR="001B68F2" w:rsidRDefault="001B68F2" w:rsidP="001B68F2">
      <w:pPr>
        <w:spacing w:after="0" w:line="480" w:lineRule="auto"/>
        <w:contextualSpacing/>
        <w:jc w:val="center"/>
        <w:rPr>
          <w:rFonts w:ascii="Times New Roman" w:hAnsi="Times New Roman" w:cs="Times New Roman"/>
          <w:sz w:val="24"/>
          <w:szCs w:val="24"/>
        </w:rPr>
      </w:pPr>
    </w:p>
    <w:p w14:paraId="4E7F63C0" w14:textId="77777777" w:rsidR="001B68F2" w:rsidRDefault="001B68F2" w:rsidP="001B68F2">
      <w:pPr>
        <w:spacing w:after="0" w:line="480" w:lineRule="auto"/>
        <w:contextualSpacing/>
        <w:jc w:val="center"/>
        <w:rPr>
          <w:rFonts w:ascii="Times New Roman" w:hAnsi="Times New Roman" w:cs="Times New Roman"/>
          <w:sz w:val="24"/>
          <w:szCs w:val="24"/>
        </w:rPr>
      </w:pPr>
    </w:p>
    <w:p w14:paraId="3322E314" w14:textId="77777777" w:rsidR="001B68F2" w:rsidRDefault="001B68F2" w:rsidP="001B68F2">
      <w:pPr>
        <w:spacing w:after="0" w:line="480" w:lineRule="auto"/>
        <w:contextualSpacing/>
        <w:jc w:val="center"/>
        <w:rPr>
          <w:rFonts w:ascii="Times New Roman" w:hAnsi="Times New Roman" w:cs="Times New Roman"/>
          <w:sz w:val="24"/>
          <w:szCs w:val="24"/>
        </w:rPr>
      </w:pPr>
    </w:p>
    <w:p w14:paraId="21226D10" w14:textId="08229E63" w:rsidR="001B68F2" w:rsidRPr="00A32689" w:rsidRDefault="001B68F2" w:rsidP="001B68F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Preliminary findings on</w:t>
      </w:r>
      <w:r w:rsidRPr="00A32689">
        <w:rPr>
          <w:rFonts w:ascii="Times New Roman" w:hAnsi="Times New Roman" w:cs="Times New Roman"/>
          <w:sz w:val="24"/>
          <w:szCs w:val="24"/>
        </w:rPr>
        <w:t xml:space="preserve"> </w:t>
      </w:r>
      <w:r>
        <w:rPr>
          <w:rFonts w:ascii="Times New Roman" w:hAnsi="Times New Roman" w:cs="Times New Roman"/>
          <w:sz w:val="24"/>
          <w:szCs w:val="24"/>
        </w:rPr>
        <w:t>processes of change and moderators</w:t>
      </w:r>
      <w:r w:rsidRPr="00A32689">
        <w:rPr>
          <w:rFonts w:ascii="Times New Roman" w:hAnsi="Times New Roman" w:cs="Times New Roman"/>
          <w:sz w:val="24"/>
          <w:szCs w:val="24"/>
        </w:rPr>
        <w:t xml:space="preserve"> </w:t>
      </w:r>
      <w:r>
        <w:rPr>
          <w:rFonts w:ascii="Times New Roman" w:hAnsi="Times New Roman" w:cs="Times New Roman"/>
          <w:sz w:val="24"/>
          <w:szCs w:val="24"/>
        </w:rPr>
        <w:t>for</w:t>
      </w:r>
      <w:r w:rsidRPr="00A32689">
        <w:rPr>
          <w:rFonts w:ascii="Times New Roman" w:hAnsi="Times New Roman" w:cs="Times New Roman"/>
          <w:sz w:val="24"/>
          <w:szCs w:val="24"/>
        </w:rPr>
        <w:t xml:space="preserve"> cognitive </w:t>
      </w:r>
      <w:proofErr w:type="spellStart"/>
      <w:r w:rsidRPr="00A32689">
        <w:rPr>
          <w:rFonts w:ascii="Times New Roman" w:hAnsi="Times New Roman" w:cs="Times New Roman"/>
          <w:sz w:val="24"/>
          <w:szCs w:val="24"/>
        </w:rPr>
        <w:t>defusion</w:t>
      </w:r>
      <w:proofErr w:type="spellEnd"/>
      <w:r w:rsidRPr="00A32689">
        <w:rPr>
          <w:rFonts w:ascii="Times New Roman" w:hAnsi="Times New Roman" w:cs="Times New Roman"/>
          <w:sz w:val="24"/>
          <w:szCs w:val="24"/>
        </w:rPr>
        <w:t xml:space="preserve"> and restructuring delivered through mobile </w:t>
      </w:r>
      <w:proofErr w:type="gramStart"/>
      <w:r w:rsidRPr="00A32689">
        <w:rPr>
          <w:rFonts w:ascii="Times New Roman" w:hAnsi="Times New Roman" w:cs="Times New Roman"/>
          <w:sz w:val="24"/>
          <w:szCs w:val="24"/>
        </w:rPr>
        <w:t>apps</w:t>
      </w:r>
      <w:proofErr w:type="gramEnd"/>
    </w:p>
    <w:p w14:paraId="40BED43B" w14:textId="77777777" w:rsidR="001B68F2" w:rsidRPr="00A32689" w:rsidRDefault="001B68F2" w:rsidP="001B68F2">
      <w:pPr>
        <w:spacing w:after="0" w:line="480" w:lineRule="auto"/>
        <w:contextualSpacing/>
        <w:jc w:val="center"/>
        <w:rPr>
          <w:rFonts w:ascii="Times New Roman" w:hAnsi="Times New Roman" w:cs="Times New Roman"/>
          <w:b/>
          <w:sz w:val="24"/>
          <w:szCs w:val="24"/>
        </w:rPr>
      </w:pPr>
      <w:r w:rsidRPr="00A32689">
        <w:rPr>
          <w:rFonts w:ascii="Times New Roman" w:eastAsia="Calibri" w:hAnsi="Times New Roman" w:cs="Times New Roman"/>
          <w:spacing w:val="-2"/>
          <w:sz w:val="24"/>
          <w:szCs w:val="24"/>
        </w:rPr>
        <w:t xml:space="preserve">Michael E. Levin </w:t>
      </w:r>
      <w:r w:rsidRPr="00A32689">
        <w:rPr>
          <w:rFonts w:ascii="Times New Roman" w:eastAsia="Calibri" w:hAnsi="Times New Roman" w:cs="Times New Roman"/>
          <w:spacing w:val="-2"/>
          <w:sz w:val="24"/>
          <w:szCs w:val="24"/>
          <w:vertAlign w:val="superscript"/>
        </w:rPr>
        <w:t>a*</w:t>
      </w:r>
      <w:r w:rsidRPr="00A32689">
        <w:rPr>
          <w:rFonts w:ascii="Times New Roman" w:eastAsia="Calibri" w:hAnsi="Times New Roman" w:cs="Times New Roman"/>
          <w:spacing w:val="-2"/>
          <w:sz w:val="24"/>
          <w:szCs w:val="24"/>
        </w:rPr>
        <w:t xml:space="preserve">, </w:t>
      </w:r>
      <w:r w:rsidRPr="00A32689">
        <w:rPr>
          <w:rFonts w:ascii="Times New Roman" w:hAnsi="Times New Roman" w:cs="Times New Roman"/>
          <w:sz w:val="24"/>
          <w:szCs w:val="24"/>
        </w:rPr>
        <w:t xml:space="preserve">Jennifer Krafft </w:t>
      </w:r>
      <w:r w:rsidRPr="00A32689">
        <w:rPr>
          <w:rFonts w:ascii="Times New Roman" w:eastAsia="Calibri" w:hAnsi="Times New Roman" w:cs="Times New Roman"/>
          <w:spacing w:val="-2"/>
          <w:sz w:val="24"/>
          <w:szCs w:val="24"/>
          <w:vertAlign w:val="superscript"/>
        </w:rPr>
        <w:t>a</w:t>
      </w:r>
      <w:r w:rsidRPr="00A32689">
        <w:rPr>
          <w:rFonts w:ascii="Times New Roman" w:hAnsi="Times New Roman" w:cs="Times New Roman"/>
          <w:sz w:val="24"/>
          <w:szCs w:val="24"/>
        </w:rPr>
        <w:t xml:space="preserve">, Woolee </w:t>
      </w:r>
      <w:proofErr w:type="gramStart"/>
      <w:r w:rsidRPr="00A32689">
        <w:rPr>
          <w:rFonts w:ascii="Times New Roman" w:hAnsi="Times New Roman" w:cs="Times New Roman"/>
          <w:sz w:val="24"/>
          <w:szCs w:val="24"/>
        </w:rPr>
        <w:t>An</w:t>
      </w:r>
      <w:proofErr w:type="gramEnd"/>
      <w:r w:rsidRPr="00A32689">
        <w:rPr>
          <w:rFonts w:ascii="Times New Roman" w:hAnsi="Times New Roman" w:cs="Times New Roman"/>
          <w:sz w:val="24"/>
          <w:szCs w:val="24"/>
        </w:rPr>
        <w:t xml:space="preserve"> </w:t>
      </w:r>
      <w:r w:rsidRPr="00A32689">
        <w:rPr>
          <w:rFonts w:ascii="Times New Roman" w:eastAsia="Calibri" w:hAnsi="Times New Roman" w:cs="Times New Roman"/>
          <w:spacing w:val="-2"/>
          <w:sz w:val="24"/>
          <w:szCs w:val="24"/>
          <w:vertAlign w:val="superscript"/>
        </w:rPr>
        <w:t>a</w:t>
      </w:r>
      <w:r w:rsidRPr="00A32689">
        <w:rPr>
          <w:rFonts w:ascii="Times New Roman" w:hAnsi="Times New Roman" w:cs="Times New Roman"/>
          <w:sz w:val="24"/>
          <w:szCs w:val="24"/>
        </w:rPr>
        <w:t xml:space="preserve">, Clarissa W. Ong </w:t>
      </w:r>
      <w:r w:rsidRPr="00A32689">
        <w:rPr>
          <w:rFonts w:ascii="Times New Roman" w:eastAsia="Calibri" w:hAnsi="Times New Roman" w:cs="Times New Roman"/>
          <w:spacing w:val="-2"/>
          <w:sz w:val="24"/>
          <w:szCs w:val="24"/>
          <w:vertAlign w:val="superscript"/>
        </w:rPr>
        <w:t>a</w:t>
      </w:r>
      <w:r w:rsidRPr="00A32689">
        <w:rPr>
          <w:rFonts w:ascii="Times New Roman" w:hAnsi="Times New Roman" w:cs="Times New Roman"/>
          <w:sz w:val="24"/>
          <w:szCs w:val="24"/>
        </w:rPr>
        <w:t xml:space="preserve"> </w:t>
      </w:r>
      <w:r w:rsidRPr="00A32689">
        <w:rPr>
          <w:rFonts w:ascii="Times New Roman" w:eastAsia="Calibri" w:hAnsi="Times New Roman" w:cs="Times New Roman"/>
          <w:spacing w:val="-2"/>
          <w:sz w:val="24"/>
          <w:szCs w:val="24"/>
        </w:rPr>
        <w:t xml:space="preserve">&amp; Michael P. Twohig </w:t>
      </w:r>
      <w:r w:rsidRPr="00A32689">
        <w:rPr>
          <w:rFonts w:ascii="Times New Roman" w:eastAsia="Calibri" w:hAnsi="Times New Roman" w:cs="Times New Roman"/>
          <w:spacing w:val="-2"/>
          <w:sz w:val="24"/>
          <w:szCs w:val="24"/>
          <w:vertAlign w:val="superscript"/>
        </w:rPr>
        <w:t>a</w:t>
      </w:r>
    </w:p>
    <w:p w14:paraId="73E0B7F8" w14:textId="77777777" w:rsidR="001B68F2" w:rsidRPr="00A32689" w:rsidRDefault="001B68F2" w:rsidP="001B68F2">
      <w:pPr>
        <w:spacing w:line="480" w:lineRule="auto"/>
        <w:contextualSpacing/>
        <w:rPr>
          <w:rFonts w:ascii="Times New Roman" w:eastAsia="Calibri" w:hAnsi="Times New Roman" w:cs="Times New Roman"/>
          <w:spacing w:val="-2"/>
          <w:sz w:val="24"/>
          <w:szCs w:val="24"/>
          <w:vertAlign w:val="superscript"/>
        </w:rPr>
      </w:pPr>
    </w:p>
    <w:p w14:paraId="0EFE8B73" w14:textId="77777777" w:rsidR="001B68F2" w:rsidRPr="00A32689" w:rsidRDefault="001B68F2" w:rsidP="001B68F2">
      <w:pPr>
        <w:autoSpaceDE w:val="0"/>
        <w:autoSpaceDN w:val="0"/>
        <w:adjustRightInd w:val="0"/>
        <w:spacing w:line="480" w:lineRule="auto"/>
        <w:contextualSpacing/>
        <w:rPr>
          <w:rFonts w:ascii="Times New Roman" w:hAnsi="Times New Roman" w:cs="Times New Roman"/>
          <w:sz w:val="24"/>
          <w:szCs w:val="24"/>
          <w:vertAlign w:val="superscript"/>
        </w:rPr>
      </w:pPr>
    </w:p>
    <w:p w14:paraId="5638730C" w14:textId="77777777" w:rsidR="001B68F2" w:rsidRPr="00A32689" w:rsidRDefault="001B68F2" w:rsidP="001B68F2">
      <w:pPr>
        <w:autoSpaceDE w:val="0"/>
        <w:autoSpaceDN w:val="0"/>
        <w:adjustRightInd w:val="0"/>
        <w:spacing w:line="480" w:lineRule="auto"/>
        <w:contextualSpacing/>
        <w:rPr>
          <w:rFonts w:ascii="Times New Roman" w:hAnsi="Times New Roman" w:cs="Times New Roman"/>
          <w:sz w:val="24"/>
          <w:szCs w:val="24"/>
          <w:vertAlign w:val="superscript"/>
        </w:rPr>
      </w:pPr>
    </w:p>
    <w:p w14:paraId="4EA27D02" w14:textId="77777777" w:rsidR="001B68F2" w:rsidRPr="00A32689" w:rsidRDefault="001B68F2" w:rsidP="001B68F2">
      <w:pPr>
        <w:autoSpaceDE w:val="0"/>
        <w:autoSpaceDN w:val="0"/>
        <w:adjustRightInd w:val="0"/>
        <w:spacing w:line="480" w:lineRule="auto"/>
        <w:contextualSpacing/>
        <w:rPr>
          <w:rFonts w:ascii="Times New Roman" w:hAnsi="Times New Roman" w:cs="Times New Roman"/>
          <w:sz w:val="24"/>
          <w:szCs w:val="24"/>
          <w:vertAlign w:val="superscript"/>
        </w:rPr>
      </w:pPr>
    </w:p>
    <w:p w14:paraId="4AA293E9" w14:textId="77777777" w:rsidR="001B68F2" w:rsidRPr="00A32689" w:rsidRDefault="001B68F2" w:rsidP="001B68F2">
      <w:pPr>
        <w:autoSpaceDE w:val="0"/>
        <w:autoSpaceDN w:val="0"/>
        <w:adjustRightInd w:val="0"/>
        <w:spacing w:line="480" w:lineRule="auto"/>
        <w:contextualSpacing/>
        <w:rPr>
          <w:rFonts w:ascii="Times New Roman" w:hAnsi="Times New Roman" w:cs="Times New Roman"/>
          <w:sz w:val="24"/>
          <w:szCs w:val="24"/>
          <w:vertAlign w:val="superscript"/>
        </w:rPr>
      </w:pPr>
    </w:p>
    <w:p w14:paraId="5A1137D8" w14:textId="77777777" w:rsidR="001B68F2" w:rsidRPr="00A32689" w:rsidRDefault="001B68F2" w:rsidP="001B68F2">
      <w:pPr>
        <w:autoSpaceDE w:val="0"/>
        <w:autoSpaceDN w:val="0"/>
        <w:adjustRightInd w:val="0"/>
        <w:spacing w:line="480" w:lineRule="auto"/>
        <w:contextualSpacing/>
        <w:rPr>
          <w:rFonts w:ascii="Times New Roman" w:hAnsi="Times New Roman" w:cs="Times New Roman"/>
          <w:sz w:val="24"/>
          <w:szCs w:val="24"/>
          <w:vertAlign w:val="superscript"/>
        </w:rPr>
      </w:pPr>
      <w:r w:rsidRPr="00A32689">
        <w:rPr>
          <w:rFonts w:ascii="Times New Roman" w:eastAsia="Calibri" w:hAnsi="Times New Roman" w:cs="Times New Roman"/>
          <w:i/>
          <w:spacing w:val="-2"/>
          <w:sz w:val="24"/>
          <w:szCs w:val="24"/>
        </w:rPr>
        <w:t xml:space="preserve">Keywords: </w:t>
      </w:r>
      <w:r w:rsidRPr="00A32689">
        <w:rPr>
          <w:rFonts w:ascii="Times New Roman" w:eastAsia="Calibri" w:hAnsi="Times New Roman" w:cs="Times New Roman"/>
          <w:spacing w:val="-2"/>
          <w:sz w:val="24"/>
          <w:szCs w:val="24"/>
        </w:rPr>
        <w:t>mHealth; acceptance and commitment therapy; cognitive therapy; mindfulness; component analysis.</w:t>
      </w:r>
    </w:p>
    <w:p w14:paraId="61985061" w14:textId="77777777" w:rsidR="001B68F2" w:rsidRPr="00A32689" w:rsidRDefault="001B68F2" w:rsidP="001B68F2">
      <w:pPr>
        <w:autoSpaceDE w:val="0"/>
        <w:autoSpaceDN w:val="0"/>
        <w:adjustRightInd w:val="0"/>
        <w:spacing w:line="480" w:lineRule="auto"/>
        <w:contextualSpacing/>
        <w:rPr>
          <w:rFonts w:ascii="Times New Roman" w:hAnsi="Times New Roman" w:cs="Times New Roman"/>
          <w:sz w:val="24"/>
          <w:szCs w:val="24"/>
          <w:vertAlign w:val="superscript"/>
        </w:rPr>
      </w:pPr>
      <w:r w:rsidRPr="00A32689">
        <w:rPr>
          <w:rFonts w:ascii="Times New Roman" w:hAnsi="Times New Roman" w:cs="Times New Roman"/>
          <w:sz w:val="24"/>
          <w:szCs w:val="24"/>
          <w:vertAlign w:val="superscript"/>
        </w:rPr>
        <w:t>a</w:t>
      </w:r>
      <w:r w:rsidRPr="00A32689">
        <w:rPr>
          <w:rFonts w:ascii="Times New Roman" w:hAnsi="Times New Roman" w:cs="Times New Roman"/>
          <w:sz w:val="24"/>
          <w:szCs w:val="24"/>
        </w:rPr>
        <w:t xml:space="preserve"> Utah State University, Department of Psychology, 2810 Old Main Hill, Logan, UT 84322.</w:t>
      </w:r>
    </w:p>
    <w:p w14:paraId="2B507D32" w14:textId="77777777" w:rsidR="001B68F2" w:rsidRPr="00A32689" w:rsidRDefault="001B68F2" w:rsidP="001B68F2">
      <w:pPr>
        <w:autoSpaceDE w:val="0"/>
        <w:autoSpaceDN w:val="0"/>
        <w:adjustRightInd w:val="0"/>
        <w:spacing w:line="480" w:lineRule="auto"/>
        <w:contextualSpacing/>
        <w:rPr>
          <w:rFonts w:ascii="Times New Roman" w:hAnsi="Times New Roman" w:cs="Times New Roman"/>
          <w:sz w:val="24"/>
          <w:szCs w:val="24"/>
        </w:rPr>
      </w:pPr>
      <w:r w:rsidRPr="00A32689">
        <w:rPr>
          <w:rFonts w:ascii="Times New Roman" w:hAnsi="Times New Roman" w:cs="Times New Roman"/>
          <w:sz w:val="24"/>
          <w:szCs w:val="24"/>
        </w:rPr>
        <w:t xml:space="preserve">* Corresponding author. Utah State University, 2810 Old Main Hill, Logan, UT 84322, United States. Phone: +001 (541) 531-3892; Fax: +001 </w:t>
      </w:r>
      <w:r w:rsidRPr="00A32689">
        <w:rPr>
          <w:rFonts w:ascii="Times New Roman" w:hAnsi="Times New Roman" w:cs="Times New Roman"/>
          <w:noProof/>
          <w:color w:val="000000"/>
          <w:sz w:val="24"/>
          <w:szCs w:val="24"/>
          <w:lang w:val="it-IT"/>
        </w:rPr>
        <w:t>(435) 797-1448</w:t>
      </w:r>
      <w:r w:rsidRPr="00A32689">
        <w:rPr>
          <w:rFonts w:ascii="Times New Roman" w:hAnsi="Times New Roman" w:cs="Times New Roman"/>
          <w:sz w:val="24"/>
          <w:szCs w:val="24"/>
        </w:rPr>
        <w:t xml:space="preserve">, E-mail address: </w:t>
      </w:r>
      <w:hyperlink r:id="rId8" w:history="1">
        <w:r w:rsidRPr="00A32689">
          <w:rPr>
            <w:rStyle w:val="Hyperlink"/>
            <w:rFonts w:ascii="Times New Roman" w:hAnsi="Times New Roman" w:cs="Times New Roman"/>
            <w:sz w:val="24"/>
            <w:szCs w:val="24"/>
          </w:rPr>
          <w:t>Michael.Levin@usu.edu</w:t>
        </w:r>
      </w:hyperlink>
      <w:r w:rsidRPr="00A32689">
        <w:rPr>
          <w:rFonts w:ascii="Times New Roman" w:hAnsi="Times New Roman" w:cs="Times New Roman"/>
          <w:sz w:val="24"/>
          <w:szCs w:val="24"/>
        </w:rPr>
        <w:t>.</w:t>
      </w:r>
    </w:p>
    <w:p w14:paraId="26A0E0D8" w14:textId="77777777" w:rsidR="001B68F2" w:rsidRDefault="001B68F2">
      <w:pPr>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br w:type="page"/>
      </w:r>
    </w:p>
    <w:p w14:paraId="4309E602" w14:textId="0F61665E" w:rsidR="006F6D8D" w:rsidRPr="00A32689" w:rsidRDefault="006F6D8D" w:rsidP="00A32689">
      <w:pPr>
        <w:spacing w:line="480" w:lineRule="auto"/>
        <w:contextualSpacing/>
        <w:jc w:val="center"/>
        <w:outlineLvl w:val="0"/>
        <w:rPr>
          <w:rFonts w:ascii="Times New Roman" w:eastAsia="Calibri" w:hAnsi="Times New Roman" w:cs="Times New Roman"/>
          <w:spacing w:val="-2"/>
          <w:sz w:val="24"/>
          <w:szCs w:val="24"/>
        </w:rPr>
      </w:pPr>
      <w:r w:rsidRPr="00A32689">
        <w:rPr>
          <w:rFonts w:ascii="Times New Roman" w:eastAsia="Calibri" w:hAnsi="Times New Roman" w:cs="Times New Roman"/>
          <w:spacing w:val="-2"/>
          <w:sz w:val="24"/>
          <w:szCs w:val="24"/>
        </w:rPr>
        <w:lastRenderedPageBreak/>
        <w:t>Abstract</w:t>
      </w:r>
    </w:p>
    <w:p w14:paraId="6DC9AA13" w14:textId="24083C39" w:rsidR="006F6D8D" w:rsidRPr="00A32689" w:rsidRDefault="006F6D8D" w:rsidP="00A32689">
      <w:pPr>
        <w:spacing w:line="480" w:lineRule="auto"/>
        <w:contextualSpacing/>
        <w:rPr>
          <w:rFonts w:ascii="Times New Roman" w:eastAsia="Calibri" w:hAnsi="Times New Roman" w:cs="Times New Roman"/>
          <w:spacing w:val="-2"/>
          <w:sz w:val="24"/>
          <w:szCs w:val="24"/>
        </w:rPr>
      </w:pPr>
      <w:r w:rsidRPr="00A32689">
        <w:rPr>
          <w:rFonts w:ascii="Times New Roman" w:eastAsia="Calibri" w:hAnsi="Times New Roman" w:cs="Times New Roman"/>
          <w:spacing w:val="-2"/>
          <w:sz w:val="24"/>
          <w:szCs w:val="24"/>
        </w:rPr>
        <w:tab/>
      </w:r>
      <w:r w:rsidR="0016469C">
        <w:rPr>
          <w:rFonts w:ascii="Times New Roman" w:eastAsia="Calibri" w:hAnsi="Times New Roman" w:cs="Times New Roman"/>
          <w:spacing w:val="-2"/>
          <w:sz w:val="24"/>
          <w:szCs w:val="24"/>
        </w:rPr>
        <w:t xml:space="preserve">A process-based therapy approach emphasizes examining how and for whom specific therapeutic components linked to specific processes of change function. </w:t>
      </w:r>
      <w:bookmarkStart w:id="0" w:name="_Hlk61501257"/>
      <w:r w:rsidR="00682D7B">
        <w:rPr>
          <w:rFonts w:ascii="Times New Roman" w:eastAsia="Calibri" w:hAnsi="Times New Roman" w:cs="Times New Roman"/>
          <w:spacing w:val="-2"/>
          <w:sz w:val="24"/>
          <w:szCs w:val="24"/>
        </w:rPr>
        <w:t xml:space="preserve">This </w:t>
      </w:r>
      <w:r w:rsidR="007F1536">
        <w:rPr>
          <w:rFonts w:ascii="Times New Roman" w:eastAsia="Calibri" w:hAnsi="Times New Roman" w:cs="Times New Roman"/>
          <w:spacing w:val="-2"/>
          <w:sz w:val="24"/>
          <w:szCs w:val="24"/>
        </w:rPr>
        <w:t xml:space="preserve">preliminary </w:t>
      </w:r>
      <w:r w:rsidR="00682D7B">
        <w:rPr>
          <w:rFonts w:ascii="Times New Roman" w:eastAsia="Calibri" w:hAnsi="Times New Roman" w:cs="Times New Roman"/>
          <w:spacing w:val="-2"/>
          <w:sz w:val="24"/>
          <w:szCs w:val="24"/>
        </w:rPr>
        <w:t xml:space="preserve">study </w:t>
      </w:r>
      <w:bookmarkEnd w:id="0"/>
      <w:r w:rsidR="00CB5DD5">
        <w:rPr>
          <w:rFonts w:ascii="Times New Roman" w:eastAsia="Calibri" w:hAnsi="Times New Roman" w:cs="Times New Roman"/>
          <w:spacing w:val="-2"/>
          <w:sz w:val="24"/>
          <w:szCs w:val="24"/>
        </w:rPr>
        <w:t>explored</w:t>
      </w:r>
      <w:r w:rsidR="0091396B">
        <w:rPr>
          <w:rFonts w:ascii="Times New Roman" w:eastAsia="Calibri" w:hAnsi="Times New Roman" w:cs="Times New Roman"/>
          <w:spacing w:val="-2"/>
          <w:sz w:val="24"/>
          <w:szCs w:val="24"/>
        </w:rPr>
        <w:t xml:space="preserve"> the</w:t>
      </w:r>
      <w:r w:rsidR="00682D7B">
        <w:rPr>
          <w:rFonts w:ascii="Times New Roman" w:eastAsia="Calibri" w:hAnsi="Times New Roman" w:cs="Times New Roman"/>
          <w:spacing w:val="-2"/>
          <w:sz w:val="24"/>
          <w:szCs w:val="24"/>
        </w:rPr>
        <w:t xml:space="preserve"> </w:t>
      </w:r>
      <w:r w:rsidR="00CB5DD5">
        <w:rPr>
          <w:rFonts w:ascii="Times New Roman" w:eastAsia="Calibri" w:hAnsi="Times New Roman" w:cs="Times New Roman"/>
          <w:spacing w:val="-2"/>
          <w:sz w:val="24"/>
          <w:szCs w:val="24"/>
        </w:rPr>
        <w:t>processes of change for</w:t>
      </w:r>
      <w:r w:rsidR="00682D7B">
        <w:rPr>
          <w:rFonts w:ascii="Times New Roman" w:eastAsia="Calibri" w:hAnsi="Times New Roman" w:cs="Times New Roman"/>
          <w:spacing w:val="-2"/>
          <w:sz w:val="24"/>
          <w:szCs w:val="24"/>
        </w:rPr>
        <w:t xml:space="preserve"> cognitive </w:t>
      </w:r>
      <w:proofErr w:type="spellStart"/>
      <w:r w:rsidR="00682D7B">
        <w:rPr>
          <w:rFonts w:ascii="Times New Roman" w:eastAsia="Calibri" w:hAnsi="Times New Roman" w:cs="Times New Roman"/>
          <w:spacing w:val="-2"/>
          <w:sz w:val="24"/>
          <w:szCs w:val="24"/>
        </w:rPr>
        <w:t>defusion</w:t>
      </w:r>
      <w:proofErr w:type="spellEnd"/>
      <w:r w:rsidR="00682D7B">
        <w:rPr>
          <w:rFonts w:ascii="Times New Roman" w:eastAsia="Calibri" w:hAnsi="Times New Roman" w:cs="Times New Roman"/>
          <w:spacing w:val="-2"/>
          <w:sz w:val="24"/>
          <w:szCs w:val="24"/>
        </w:rPr>
        <w:t xml:space="preserve"> and restructuring </w:t>
      </w:r>
      <w:r w:rsidR="00CE7BA3">
        <w:rPr>
          <w:rFonts w:ascii="Times New Roman" w:eastAsia="Calibri" w:hAnsi="Times New Roman" w:cs="Times New Roman"/>
          <w:spacing w:val="-2"/>
          <w:sz w:val="24"/>
          <w:szCs w:val="24"/>
        </w:rPr>
        <w:t xml:space="preserve">with </w:t>
      </w:r>
      <w:r w:rsidR="003B28DB">
        <w:rPr>
          <w:rFonts w:ascii="Times New Roman" w:eastAsia="Calibri" w:hAnsi="Times New Roman" w:cs="Times New Roman"/>
          <w:spacing w:val="-2"/>
          <w:sz w:val="24"/>
          <w:szCs w:val="24"/>
        </w:rPr>
        <w:t xml:space="preserve">daily </w:t>
      </w:r>
      <w:r w:rsidR="00196090">
        <w:rPr>
          <w:rFonts w:ascii="Times New Roman" w:eastAsia="Calibri" w:hAnsi="Times New Roman" w:cs="Times New Roman"/>
          <w:spacing w:val="-2"/>
          <w:sz w:val="24"/>
          <w:szCs w:val="24"/>
        </w:rPr>
        <w:t xml:space="preserve">ratings of </w:t>
      </w:r>
      <w:r w:rsidR="00682D7B">
        <w:rPr>
          <w:rFonts w:ascii="Times New Roman" w:eastAsia="Calibri" w:hAnsi="Times New Roman" w:cs="Times New Roman"/>
          <w:spacing w:val="-2"/>
          <w:sz w:val="24"/>
          <w:szCs w:val="24"/>
        </w:rPr>
        <w:t>self-</w:t>
      </w:r>
      <w:r w:rsidR="00196090">
        <w:rPr>
          <w:rFonts w:ascii="Times New Roman" w:eastAsia="Calibri" w:hAnsi="Times New Roman" w:cs="Times New Roman"/>
          <w:spacing w:val="-2"/>
          <w:sz w:val="24"/>
          <w:szCs w:val="24"/>
        </w:rPr>
        <w:t>criticism</w:t>
      </w:r>
      <w:r w:rsidR="00682D7B">
        <w:rPr>
          <w:rFonts w:ascii="Times New Roman" w:eastAsia="Calibri" w:hAnsi="Times New Roman" w:cs="Times New Roman"/>
          <w:spacing w:val="-2"/>
          <w:sz w:val="24"/>
          <w:szCs w:val="24"/>
        </w:rPr>
        <w:t xml:space="preserve"> from a larger component trial</w:t>
      </w:r>
      <w:r w:rsidR="0016469C">
        <w:rPr>
          <w:rFonts w:ascii="Times New Roman" w:eastAsia="Calibri" w:hAnsi="Times New Roman" w:cs="Times New Roman"/>
          <w:spacing w:val="-2"/>
          <w:sz w:val="24"/>
          <w:szCs w:val="24"/>
        </w:rPr>
        <w:t xml:space="preserve"> as well as self-compassion as a moderator of these daily effects</w:t>
      </w:r>
      <w:r w:rsidR="00682D7B">
        <w:rPr>
          <w:rFonts w:ascii="Times New Roman" w:eastAsia="Calibri" w:hAnsi="Times New Roman" w:cs="Times New Roman"/>
          <w:spacing w:val="-2"/>
          <w:sz w:val="24"/>
          <w:szCs w:val="24"/>
        </w:rPr>
        <w:t xml:space="preserve">. </w:t>
      </w:r>
      <w:r w:rsidR="00E02D28">
        <w:rPr>
          <w:rFonts w:ascii="Times New Roman" w:eastAsia="Calibri" w:hAnsi="Times New Roman" w:cs="Times New Roman"/>
          <w:spacing w:val="-2"/>
          <w:sz w:val="24"/>
          <w:szCs w:val="24"/>
        </w:rPr>
        <w:t>A sample of</w:t>
      </w:r>
      <w:r w:rsidR="00196090">
        <w:rPr>
          <w:rFonts w:ascii="Times New Roman" w:eastAsia="Calibri" w:hAnsi="Times New Roman" w:cs="Times New Roman"/>
          <w:b/>
          <w:spacing w:val="-2"/>
          <w:sz w:val="24"/>
          <w:szCs w:val="24"/>
        </w:rPr>
        <w:t xml:space="preserve"> </w:t>
      </w:r>
      <w:r w:rsidR="00E02D28">
        <w:rPr>
          <w:rFonts w:ascii="Times New Roman" w:eastAsia="Calibri" w:hAnsi="Times New Roman" w:cs="Times New Roman"/>
          <w:spacing w:val="-2"/>
          <w:sz w:val="24"/>
          <w:szCs w:val="24"/>
        </w:rPr>
        <w:t>51</w:t>
      </w:r>
      <w:r w:rsidR="00682D7B">
        <w:rPr>
          <w:rFonts w:ascii="Times New Roman" w:eastAsia="Calibri" w:hAnsi="Times New Roman" w:cs="Times New Roman"/>
          <w:spacing w:val="-2"/>
          <w:sz w:val="24"/>
          <w:szCs w:val="24"/>
        </w:rPr>
        <w:t xml:space="preserve"> </w:t>
      </w:r>
      <w:r w:rsidR="003B28DB">
        <w:rPr>
          <w:rFonts w:ascii="Times New Roman" w:eastAsia="Calibri" w:hAnsi="Times New Roman" w:cs="Times New Roman"/>
          <w:spacing w:val="-2"/>
          <w:sz w:val="24"/>
          <w:szCs w:val="24"/>
        </w:rPr>
        <w:t xml:space="preserve">adults high in self-criticism </w:t>
      </w:r>
      <w:r w:rsidR="007F1536">
        <w:rPr>
          <w:rFonts w:ascii="Times New Roman" w:eastAsia="Calibri" w:hAnsi="Times New Roman" w:cs="Times New Roman"/>
          <w:spacing w:val="-2"/>
          <w:sz w:val="24"/>
          <w:szCs w:val="24"/>
        </w:rPr>
        <w:t>(</w:t>
      </w:r>
      <w:r w:rsidR="007F1536">
        <w:rPr>
          <w:rFonts w:ascii="Times New Roman" w:eastAsia="Calibri" w:hAnsi="Times New Roman" w:cs="Times New Roman"/>
          <w:i/>
          <w:iCs/>
          <w:spacing w:val="-2"/>
          <w:sz w:val="24"/>
          <w:szCs w:val="24"/>
        </w:rPr>
        <w:t xml:space="preserve">M </w:t>
      </w:r>
      <w:r w:rsidR="007F1536">
        <w:rPr>
          <w:rFonts w:ascii="Times New Roman" w:eastAsia="Calibri" w:hAnsi="Times New Roman" w:cs="Times New Roman"/>
          <w:spacing w:val="-2"/>
          <w:sz w:val="24"/>
          <w:szCs w:val="24"/>
        </w:rPr>
        <w:t xml:space="preserve">age = 22.69, 78% female, 88% non-Hispanic White) </w:t>
      </w:r>
      <w:r w:rsidR="003B28DB">
        <w:rPr>
          <w:rFonts w:ascii="Times New Roman" w:eastAsia="Calibri" w:hAnsi="Times New Roman" w:cs="Times New Roman"/>
          <w:spacing w:val="-2"/>
          <w:sz w:val="24"/>
          <w:szCs w:val="24"/>
        </w:rPr>
        <w:t xml:space="preserve">were randomized to a cognitive </w:t>
      </w:r>
      <w:proofErr w:type="spellStart"/>
      <w:r w:rsidR="003B28DB">
        <w:rPr>
          <w:rFonts w:ascii="Times New Roman" w:eastAsia="Calibri" w:hAnsi="Times New Roman" w:cs="Times New Roman"/>
          <w:spacing w:val="-2"/>
          <w:sz w:val="24"/>
          <w:szCs w:val="24"/>
        </w:rPr>
        <w:t>defusion</w:t>
      </w:r>
      <w:proofErr w:type="spellEnd"/>
      <w:r w:rsidR="003B28DB">
        <w:rPr>
          <w:rFonts w:ascii="Times New Roman" w:eastAsia="Calibri" w:hAnsi="Times New Roman" w:cs="Times New Roman"/>
          <w:spacing w:val="-2"/>
          <w:sz w:val="24"/>
          <w:szCs w:val="24"/>
        </w:rPr>
        <w:t xml:space="preserve"> or r</w:t>
      </w:r>
      <w:r w:rsidR="009E69CF">
        <w:rPr>
          <w:rFonts w:ascii="Times New Roman" w:eastAsia="Calibri" w:hAnsi="Times New Roman" w:cs="Times New Roman"/>
          <w:spacing w:val="-2"/>
          <w:sz w:val="24"/>
          <w:szCs w:val="24"/>
        </w:rPr>
        <w:t>estructuring</w:t>
      </w:r>
      <w:r w:rsidR="00D20E62">
        <w:rPr>
          <w:rFonts w:ascii="Times New Roman" w:eastAsia="Calibri" w:hAnsi="Times New Roman" w:cs="Times New Roman"/>
          <w:spacing w:val="-2"/>
          <w:sz w:val="24"/>
          <w:szCs w:val="24"/>
        </w:rPr>
        <w:t xml:space="preserve"> mobile</w:t>
      </w:r>
      <w:r w:rsidR="009E69CF">
        <w:rPr>
          <w:rFonts w:ascii="Times New Roman" w:eastAsia="Calibri" w:hAnsi="Times New Roman" w:cs="Times New Roman"/>
          <w:spacing w:val="-2"/>
          <w:sz w:val="24"/>
          <w:szCs w:val="24"/>
        </w:rPr>
        <w:t xml:space="preserve"> app for two weeks </w:t>
      </w:r>
      <w:r w:rsidR="00CE7BA3">
        <w:rPr>
          <w:rFonts w:ascii="Times New Roman" w:eastAsia="Calibri" w:hAnsi="Times New Roman" w:cs="Times New Roman"/>
          <w:spacing w:val="-2"/>
          <w:sz w:val="24"/>
          <w:szCs w:val="24"/>
        </w:rPr>
        <w:t xml:space="preserve">and </w:t>
      </w:r>
      <w:r w:rsidR="00283BAB">
        <w:rPr>
          <w:rFonts w:ascii="Times New Roman" w:eastAsia="Calibri" w:hAnsi="Times New Roman" w:cs="Times New Roman"/>
          <w:spacing w:val="-2"/>
          <w:sz w:val="24"/>
          <w:szCs w:val="24"/>
        </w:rPr>
        <w:t>complet</w:t>
      </w:r>
      <w:r w:rsidR="00CE7BA3">
        <w:rPr>
          <w:rFonts w:ascii="Times New Roman" w:eastAsia="Calibri" w:hAnsi="Times New Roman" w:cs="Times New Roman"/>
          <w:spacing w:val="-2"/>
          <w:sz w:val="24"/>
          <w:szCs w:val="24"/>
        </w:rPr>
        <w:t>ed</w:t>
      </w:r>
      <w:r w:rsidR="009E69CF">
        <w:rPr>
          <w:rFonts w:ascii="Times New Roman" w:eastAsia="Calibri" w:hAnsi="Times New Roman" w:cs="Times New Roman"/>
          <w:spacing w:val="-2"/>
          <w:sz w:val="24"/>
          <w:szCs w:val="24"/>
        </w:rPr>
        <w:t xml:space="preserve"> </w:t>
      </w:r>
      <w:r w:rsidR="003B28DB">
        <w:rPr>
          <w:rFonts w:ascii="Times New Roman" w:eastAsia="Calibri" w:hAnsi="Times New Roman" w:cs="Times New Roman"/>
          <w:spacing w:val="-2"/>
          <w:sz w:val="24"/>
          <w:szCs w:val="24"/>
        </w:rPr>
        <w:t>daily assessment</w:t>
      </w:r>
      <w:r w:rsidR="009E69CF">
        <w:rPr>
          <w:rFonts w:ascii="Times New Roman" w:eastAsia="Calibri" w:hAnsi="Times New Roman" w:cs="Times New Roman"/>
          <w:spacing w:val="-2"/>
          <w:sz w:val="24"/>
          <w:szCs w:val="24"/>
        </w:rPr>
        <w:t>s</w:t>
      </w:r>
      <w:r w:rsidR="003B28DB">
        <w:rPr>
          <w:rFonts w:ascii="Times New Roman" w:eastAsia="Calibri" w:hAnsi="Times New Roman" w:cs="Times New Roman"/>
          <w:spacing w:val="-2"/>
          <w:sz w:val="24"/>
          <w:szCs w:val="24"/>
        </w:rPr>
        <w:t xml:space="preserve">. </w:t>
      </w:r>
      <w:r w:rsidR="00196090">
        <w:rPr>
          <w:rFonts w:ascii="Times New Roman" w:eastAsia="Calibri" w:hAnsi="Times New Roman" w:cs="Times New Roman"/>
          <w:spacing w:val="-2"/>
          <w:sz w:val="24"/>
          <w:szCs w:val="24"/>
        </w:rPr>
        <w:t>B</w:t>
      </w:r>
      <w:r w:rsidR="00A4467F">
        <w:rPr>
          <w:rFonts w:ascii="Times New Roman" w:eastAsia="Calibri" w:hAnsi="Times New Roman" w:cs="Times New Roman"/>
          <w:spacing w:val="-2"/>
          <w:sz w:val="24"/>
          <w:szCs w:val="24"/>
        </w:rPr>
        <w:t xml:space="preserve">oth conditions </w:t>
      </w:r>
      <w:r w:rsidR="00196090">
        <w:rPr>
          <w:rFonts w:ascii="Times New Roman" w:eastAsia="Calibri" w:hAnsi="Times New Roman" w:cs="Times New Roman"/>
          <w:spacing w:val="-2"/>
          <w:sz w:val="24"/>
          <w:szCs w:val="24"/>
        </w:rPr>
        <w:t>improved</w:t>
      </w:r>
      <w:r w:rsidR="00CE7BA3">
        <w:rPr>
          <w:rFonts w:ascii="Times New Roman" w:eastAsia="Calibri" w:hAnsi="Times New Roman" w:cs="Times New Roman"/>
          <w:spacing w:val="-2"/>
          <w:sz w:val="24"/>
          <w:szCs w:val="24"/>
        </w:rPr>
        <w:t xml:space="preserve"> over time</w:t>
      </w:r>
      <w:r w:rsidR="00196090">
        <w:rPr>
          <w:rFonts w:ascii="Times New Roman" w:eastAsia="Calibri" w:hAnsi="Times New Roman" w:cs="Times New Roman"/>
          <w:spacing w:val="-2"/>
          <w:sz w:val="24"/>
          <w:szCs w:val="24"/>
        </w:rPr>
        <w:t xml:space="preserve"> </w:t>
      </w:r>
      <w:r w:rsidR="00A4467F">
        <w:rPr>
          <w:rFonts w:ascii="Times New Roman" w:eastAsia="Calibri" w:hAnsi="Times New Roman" w:cs="Times New Roman"/>
          <w:spacing w:val="-2"/>
          <w:sz w:val="24"/>
          <w:szCs w:val="24"/>
        </w:rPr>
        <w:t xml:space="preserve">on daily frequency, </w:t>
      </w:r>
      <w:r w:rsidR="003D765A">
        <w:rPr>
          <w:rFonts w:ascii="Times New Roman" w:eastAsia="Calibri" w:hAnsi="Times New Roman" w:cs="Times New Roman"/>
          <w:spacing w:val="-2"/>
          <w:sz w:val="24"/>
          <w:szCs w:val="24"/>
        </w:rPr>
        <w:t>defused noticing</w:t>
      </w:r>
      <w:r w:rsidR="00A4467F">
        <w:rPr>
          <w:rFonts w:ascii="Times New Roman" w:eastAsia="Calibri" w:hAnsi="Times New Roman" w:cs="Times New Roman"/>
          <w:spacing w:val="-2"/>
          <w:sz w:val="24"/>
          <w:szCs w:val="24"/>
        </w:rPr>
        <w:t xml:space="preserve">, challenging, and believability of self-critical thoughts as well as valued actions, with larger improvements </w:t>
      </w:r>
      <w:r w:rsidR="00D90ABE">
        <w:rPr>
          <w:rFonts w:ascii="Times New Roman" w:eastAsia="Calibri" w:hAnsi="Times New Roman" w:cs="Times New Roman"/>
          <w:spacing w:val="-2"/>
          <w:sz w:val="24"/>
          <w:szCs w:val="24"/>
        </w:rPr>
        <w:t xml:space="preserve">in the </w:t>
      </w:r>
      <w:proofErr w:type="spellStart"/>
      <w:r w:rsidR="00A4467F">
        <w:rPr>
          <w:rFonts w:ascii="Times New Roman" w:eastAsia="Calibri" w:hAnsi="Times New Roman" w:cs="Times New Roman"/>
          <w:spacing w:val="-2"/>
          <w:sz w:val="24"/>
          <w:szCs w:val="24"/>
        </w:rPr>
        <w:t>defusion</w:t>
      </w:r>
      <w:proofErr w:type="spellEnd"/>
      <w:r w:rsidR="00D90ABE">
        <w:rPr>
          <w:rFonts w:ascii="Times New Roman" w:eastAsia="Calibri" w:hAnsi="Times New Roman" w:cs="Times New Roman"/>
          <w:spacing w:val="-2"/>
          <w:sz w:val="24"/>
          <w:szCs w:val="24"/>
        </w:rPr>
        <w:t xml:space="preserve"> condition</w:t>
      </w:r>
      <w:r w:rsidR="00A4467F">
        <w:rPr>
          <w:rFonts w:ascii="Times New Roman" w:eastAsia="Calibri" w:hAnsi="Times New Roman" w:cs="Times New Roman"/>
          <w:spacing w:val="-2"/>
          <w:sz w:val="24"/>
          <w:szCs w:val="24"/>
        </w:rPr>
        <w:t xml:space="preserve"> on</w:t>
      </w:r>
      <w:r w:rsidR="00C3050E">
        <w:rPr>
          <w:rFonts w:ascii="Times New Roman" w:eastAsia="Calibri" w:hAnsi="Times New Roman" w:cs="Times New Roman"/>
          <w:spacing w:val="-2"/>
          <w:sz w:val="24"/>
          <w:szCs w:val="24"/>
        </w:rPr>
        <w:t>ly for</w:t>
      </w:r>
      <w:r w:rsidR="00A4467F">
        <w:rPr>
          <w:rFonts w:ascii="Times New Roman" w:eastAsia="Calibri" w:hAnsi="Times New Roman" w:cs="Times New Roman"/>
          <w:spacing w:val="-2"/>
          <w:sz w:val="24"/>
          <w:szCs w:val="24"/>
        </w:rPr>
        <w:t xml:space="preserve"> thought frequency and </w:t>
      </w:r>
      <w:r w:rsidR="003D765A">
        <w:rPr>
          <w:rFonts w:ascii="Times New Roman" w:eastAsia="Calibri" w:hAnsi="Times New Roman" w:cs="Times New Roman"/>
          <w:spacing w:val="-2"/>
          <w:sz w:val="24"/>
          <w:szCs w:val="24"/>
        </w:rPr>
        <w:t>defused noticing</w:t>
      </w:r>
      <w:r w:rsidR="00A4467F">
        <w:rPr>
          <w:rFonts w:ascii="Times New Roman" w:eastAsia="Calibri" w:hAnsi="Times New Roman" w:cs="Times New Roman"/>
          <w:spacing w:val="-2"/>
          <w:sz w:val="24"/>
          <w:szCs w:val="24"/>
        </w:rPr>
        <w:t>. Global self-compassi</w:t>
      </w:r>
      <w:r w:rsidR="00A4467F" w:rsidRPr="00A4467F">
        <w:rPr>
          <w:rFonts w:ascii="Times New Roman" w:eastAsia="Calibri" w:hAnsi="Times New Roman" w:cs="Times New Roman"/>
          <w:spacing w:val="-2"/>
          <w:sz w:val="24"/>
          <w:szCs w:val="24"/>
        </w:rPr>
        <w:t xml:space="preserve">on moderated </w:t>
      </w:r>
      <w:r w:rsidR="00D90ABE">
        <w:rPr>
          <w:rFonts w:ascii="Times New Roman" w:eastAsia="Calibri" w:hAnsi="Times New Roman" w:cs="Times New Roman"/>
          <w:spacing w:val="-2"/>
          <w:sz w:val="24"/>
          <w:szCs w:val="24"/>
        </w:rPr>
        <w:t xml:space="preserve">several </w:t>
      </w:r>
      <w:r w:rsidR="00A4467F" w:rsidRPr="00A4467F">
        <w:rPr>
          <w:rFonts w:ascii="Times New Roman" w:eastAsia="Calibri" w:hAnsi="Times New Roman" w:cs="Times New Roman"/>
          <w:spacing w:val="-2"/>
          <w:sz w:val="24"/>
          <w:szCs w:val="24"/>
        </w:rPr>
        <w:t xml:space="preserve">effects such that </w:t>
      </w:r>
      <w:r w:rsidR="00D90ABE">
        <w:rPr>
          <w:rFonts w:ascii="Times New Roman" w:eastAsia="Calibri" w:hAnsi="Times New Roman" w:cs="Times New Roman"/>
          <w:spacing w:val="-2"/>
          <w:sz w:val="24"/>
          <w:szCs w:val="24"/>
        </w:rPr>
        <w:t>only participants low</w:t>
      </w:r>
      <w:r w:rsidR="00C3050E">
        <w:rPr>
          <w:rFonts w:ascii="Times New Roman" w:eastAsia="Calibri" w:hAnsi="Times New Roman" w:cs="Times New Roman"/>
          <w:spacing w:val="-2"/>
          <w:sz w:val="24"/>
          <w:szCs w:val="24"/>
        </w:rPr>
        <w:t>er</w:t>
      </w:r>
      <w:r w:rsidR="00D90ABE">
        <w:rPr>
          <w:rFonts w:ascii="Times New Roman" w:eastAsia="Calibri" w:hAnsi="Times New Roman" w:cs="Times New Roman"/>
          <w:spacing w:val="-2"/>
          <w:sz w:val="24"/>
          <w:szCs w:val="24"/>
        </w:rPr>
        <w:t xml:space="preserve"> in self-compassion improved over time </w:t>
      </w:r>
      <w:r w:rsidR="00C3050E">
        <w:rPr>
          <w:rFonts w:ascii="Times New Roman" w:eastAsia="Calibri" w:hAnsi="Times New Roman" w:cs="Times New Roman"/>
          <w:spacing w:val="-2"/>
          <w:sz w:val="24"/>
          <w:szCs w:val="24"/>
        </w:rPr>
        <w:t xml:space="preserve">on daily self-criticism processes </w:t>
      </w:r>
      <w:r w:rsidR="00D90ABE">
        <w:rPr>
          <w:rFonts w:ascii="Times New Roman" w:eastAsia="Calibri" w:hAnsi="Times New Roman" w:cs="Times New Roman"/>
          <w:spacing w:val="-2"/>
          <w:sz w:val="24"/>
          <w:szCs w:val="24"/>
        </w:rPr>
        <w:t xml:space="preserve">in the </w:t>
      </w:r>
      <w:r w:rsidR="00A4467F" w:rsidRPr="00A4467F">
        <w:rPr>
          <w:rFonts w:ascii="Times New Roman" w:eastAsia="Calibri" w:hAnsi="Times New Roman" w:cs="Times New Roman"/>
          <w:spacing w:val="-2"/>
          <w:sz w:val="24"/>
          <w:szCs w:val="24"/>
        </w:rPr>
        <w:t xml:space="preserve">restructuring </w:t>
      </w:r>
      <w:r w:rsidR="00D90ABE">
        <w:rPr>
          <w:rFonts w:ascii="Times New Roman" w:eastAsia="Calibri" w:hAnsi="Times New Roman" w:cs="Times New Roman"/>
          <w:spacing w:val="-2"/>
          <w:sz w:val="24"/>
          <w:szCs w:val="24"/>
        </w:rPr>
        <w:t>condition</w:t>
      </w:r>
      <w:r w:rsidR="00A4467F" w:rsidRPr="00A4467F">
        <w:rPr>
          <w:rFonts w:ascii="Times New Roman" w:eastAsia="Calibri" w:hAnsi="Times New Roman" w:cs="Times New Roman"/>
          <w:spacing w:val="-2"/>
          <w:sz w:val="24"/>
          <w:szCs w:val="24"/>
        </w:rPr>
        <w:t xml:space="preserve">, while </w:t>
      </w:r>
      <w:r w:rsidR="00CE7BA3">
        <w:rPr>
          <w:rFonts w:ascii="Times New Roman" w:eastAsia="Calibri" w:hAnsi="Times New Roman" w:cs="Times New Roman"/>
          <w:spacing w:val="-2"/>
          <w:sz w:val="24"/>
          <w:szCs w:val="24"/>
        </w:rPr>
        <w:t xml:space="preserve">effects over time in the </w:t>
      </w:r>
      <w:proofErr w:type="spellStart"/>
      <w:r w:rsidR="00CE7BA3">
        <w:rPr>
          <w:rFonts w:ascii="Times New Roman" w:eastAsia="Calibri" w:hAnsi="Times New Roman" w:cs="Times New Roman"/>
          <w:spacing w:val="-2"/>
          <w:sz w:val="24"/>
          <w:szCs w:val="24"/>
        </w:rPr>
        <w:t>defusion</w:t>
      </w:r>
      <w:proofErr w:type="spellEnd"/>
      <w:r w:rsidR="00CE7BA3">
        <w:rPr>
          <w:rFonts w:ascii="Times New Roman" w:eastAsia="Calibri" w:hAnsi="Times New Roman" w:cs="Times New Roman"/>
          <w:spacing w:val="-2"/>
          <w:sz w:val="24"/>
          <w:szCs w:val="24"/>
        </w:rPr>
        <w:t xml:space="preserve"> condition generally did not vary by level of </w:t>
      </w:r>
      <w:r w:rsidR="00D90ABE">
        <w:rPr>
          <w:rFonts w:ascii="Times New Roman" w:eastAsia="Calibri" w:hAnsi="Times New Roman" w:cs="Times New Roman"/>
          <w:spacing w:val="-2"/>
          <w:sz w:val="24"/>
          <w:szCs w:val="24"/>
        </w:rPr>
        <w:t>self-compassion</w:t>
      </w:r>
      <w:r w:rsidR="00A4467F" w:rsidRPr="00A4467F">
        <w:rPr>
          <w:rFonts w:ascii="Times New Roman" w:eastAsia="Calibri" w:hAnsi="Times New Roman" w:cs="Times New Roman"/>
          <w:spacing w:val="-2"/>
          <w:sz w:val="24"/>
          <w:szCs w:val="24"/>
        </w:rPr>
        <w:t>.</w:t>
      </w:r>
      <w:r w:rsidR="00D90ABE">
        <w:rPr>
          <w:rFonts w:ascii="Times New Roman" w:eastAsia="Calibri" w:hAnsi="Times New Roman" w:cs="Times New Roman"/>
          <w:spacing w:val="-2"/>
          <w:sz w:val="24"/>
          <w:szCs w:val="24"/>
        </w:rPr>
        <w:t xml:space="preserve"> Improvements in daily </w:t>
      </w:r>
      <w:r w:rsidR="00CE7BA3">
        <w:rPr>
          <w:rFonts w:ascii="Times New Roman" w:eastAsia="Calibri" w:hAnsi="Times New Roman" w:cs="Times New Roman"/>
          <w:spacing w:val="-2"/>
          <w:sz w:val="24"/>
          <w:szCs w:val="24"/>
        </w:rPr>
        <w:t>frequency, defused noticing, and challenging self-critical thoughts as well as valued action each</w:t>
      </w:r>
      <w:r w:rsidR="00D90ABE">
        <w:rPr>
          <w:rFonts w:ascii="Times New Roman" w:eastAsia="Calibri" w:hAnsi="Times New Roman" w:cs="Times New Roman"/>
          <w:spacing w:val="-2"/>
          <w:sz w:val="24"/>
          <w:szCs w:val="24"/>
        </w:rPr>
        <w:t xml:space="preserve"> </w:t>
      </w:r>
      <w:r w:rsidR="00D90ABE" w:rsidRPr="00A4467F">
        <w:rPr>
          <w:rFonts w:ascii="Times New Roman" w:eastAsia="Calibri" w:hAnsi="Times New Roman" w:cs="Times New Roman"/>
          <w:spacing w:val="-2"/>
          <w:sz w:val="24"/>
          <w:szCs w:val="24"/>
        </w:rPr>
        <w:t>predicted global improvements in self-criticism at post</w:t>
      </w:r>
      <w:r w:rsidR="00CE7BA3">
        <w:rPr>
          <w:rFonts w:ascii="Times New Roman" w:eastAsia="Calibri" w:hAnsi="Times New Roman" w:cs="Times New Roman"/>
          <w:spacing w:val="-2"/>
          <w:sz w:val="24"/>
          <w:szCs w:val="24"/>
        </w:rPr>
        <w:t>-intervention</w:t>
      </w:r>
      <w:r w:rsidR="00D90ABE">
        <w:rPr>
          <w:rFonts w:ascii="Times New Roman" w:eastAsia="Calibri" w:hAnsi="Times New Roman" w:cs="Times New Roman"/>
          <w:spacing w:val="-2"/>
          <w:sz w:val="24"/>
          <w:szCs w:val="24"/>
        </w:rPr>
        <w:t xml:space="preserve"> across conditions</w:t>
      </w:r>
      <w:r w:rsidR="00D90ABE" w:rsidRPr="00A4467F">
        <w:rPr>
          <w:rFonts w:ascii="Times New Roman" w:eastAsia="Calibri" w:hAnsi="Times New Roman" w:cs="Times New Roman"/>
          <w:spacing w:val="-2"/>
          <w:sz w:val="24"/>
          <w:szCs w:val="24"/>
        </w:rPr>
        <w:t xml:space="preserve">. </w:t>
      </w:r>
      <w:r w:rsidR="00125353">
        <w:rPr>
          <w:rFonts w:ascii="Times New Roman" w:eastAsia="Calibri" w:hAnsi="Times New Roman" w:cs="Times New Roman"/>
          <w:spacing w:val="-2"/>
          <w:sz w:val="24"/>
          <w:szCs w:val="24"/>
        </w:rPr>
        <w:t xml:space="preserve">Overall, </w:t>
      </w:r>
      <w:r w:rsidR="007F1536">
        <w:rPr>
          <w:rFonts w:ascii="Times New Roman" w:eastAsia="Calibri" w:hAnsi="Times New Roman" w:cs="Times New Roman"/>
          <w:spacing w:val="-2"/>
          <w:sz w:val="24"/>
          <w:szCs w:val="24"/>
        </w:rPr>
        <w:t xml:space="preserve">these preliminary results suggest </w:t>
      </w:r>
      <w:r w:rsidR="002A518F">
        <w:rPr>
          <w:rFonts w:ascii="Times New Roman" w:eastAsia="Calibri" w:hAnsi="Times New Roman" w:cs="Times New Roman"/>
          <w:spacing w:val="-2"/>
          <w:sz w:val="24"/>
          <w:szCs w:val="24"/>
        </w:rPr>
        <w:t xml:space="preserve">cognitive </w:t>
      </w:r>
      <w:proofErr w:type="spellStart"/>
      <w:r w:rsidR="00125353">
        <w:rPr>
          <w:rFonts w:ascii="Times New Roman" w:eastAsia="Calibri" w:hAnsi="Times New Roman" w:cs="Times New Roman"/>
          <w:spacing w:val="-2"/>
          <w:sz w:val="24"/>
          <w:szCs w:val="24"/>
        </w:rPr>
        <w:t>defusion</w:t>
      </w:r>
      <w:proofErr w:type="spellEnd"/>
      <w:r w:rsidR="00125353">
        <w:rPr>
          <w:rFonts w:ascii="Times New Roman" w:eastAsia="Calibri" w:hAnsi="Times New Roman" w:cs="Times New Roman"/>
          <w:spacing w:val="-2"/>
          <w:sz w:val="24"/>
          <w:szCs w:val="24"/>
        </w:rPr>
        <w:t xml:space="preserve"> and restructuring </w:t>
      </w:r>
      <w:r w:rsidR="002A518F">
        <w:rPr>
          <w:rFonts w:ascii="Times New Roman" w:eastAsia="Calibri" w:hAnsi="Times New Roman" w:cs="Times New Roman"/>
          <w:spacing w:val="-2"/>
          <w:sz w:val="24"/>
          <w:szCs w:val="24"/>
        </w:rPr>
        <w:t>may have some similar effects</w:t>
      </w:r>
      <w:r w:rsidR="00196090">
        <w:rPr>
          <w:rFonts w:ascii="Times New Roman" w:eastAsia="Calibri" w:hAnsi="Times New Roman" w:cs="Times New Roman"/>
          <w:spacing w:val="-2"/>
          <w:sz w:val="24"/>
          <w:szCs w:val="24"/>
        </w:rPr>
        <w:t xml:space="preserve"> on</w:t>
      </w:r>
      <w:r w:rsidR="00125353">
        <w:rPr>
          <w:rFonts w:ascii="Times New Roman" w:eastAsia="Calibri" w:hAnsi="Times New Roman" w:cs="Times New Roman"/>
          <w:spacing w:val="-2"/>
          <w:sz w:val="24"/>
          <w:szCs w:val="24"/>
        </w:rPr>
        <w:t xml:space="preserve"> se</w:t>
      </w:r>
      <w:r w:rsidR="00971F91">
        <w:rPr>
          <w:rFonts w:ascii="Times New Roman" w:eastAsia="Calibri" w:hAnsi="Times New Roman" w:cs="Times New Roman"/>
          <w:spacing w:val="-2"/>
          <w:sz w:val="24"/>
          <w:szCs w:val="24"/>
        </w:rPr>
        <w:t>lf-criticism</w:t>
      </w:r>
      <w:r w:rsidR="002A518F">
        <w:rPr>
          <w:rFonts w:ascii="Times New Roman" w:eastAsia="Calibri" w:hAnsi="Times New Roman" w:cs="Times New Roman"/>
          <w:spacing w:val="-2"/>
          <w:sz w:val="24"/>
          <w:szCs w:val="24"/>
        </w:rPr>
        <w:t xml:space="preserve"> related processes of change</w:t>
      </w:r>
      <w:r w:rsidR="00971F91">
        <w:rPr>
          <w:rFonts w:ascii="Times New Roman" w:eastAsia="Calibri" w:hAnsi="Times New Roman" w:cs="Times New Roman"/>
          <w:spacing w:val="-2"/>
          <w:sz w:val="24"/>
          <w:szCs w:val="24"/>
        </w:rPr>
        <w:t xml:space="preserve">, </w:t>
      </w:r>
      <w:r w:rsidR="002A518F">
        <w:rPr>
          <w:rFonts w:ascii="Times New Roman" w:eastAsia="Calibri" w:hAnsi="Times New Roman" w:cs="Times New Roman"/>
          <w:spacing w:val="-2"/>
          <w:sz w:val="24"/>
          <w:szCs w:val="24"/>
        </w:rPr>
        <w:t xml:space="preserve">particularly for those low in self-compassion. However, </w:t>
      </w:r>
      <w:proofErr w:type="spellStart"/>
      <w:r w:rsidR="00971F91">
        <w:rPr>
          <w:rFonts w:ascii="Times New Roman" w:eastAsia="Calibri" w:hAnsi="Times New Roman" w:cs="Times New Roman"/>
          <w:spacing w:val="-2"/>
          <w:sz w:val="24"/>
          <w:szCs w:val="24"/>
        </w:rPr>
        <w:t>defusion</w:t>
      </w:r>
      <w:proofErr w:type="spellEnd"/>
      <w:r w:rsidR="00971F91">
        <w:rPr>
          <w:rFonts w:ascii="Times New Roman" w:eastAsia="Calibri" w:hAnsi="Times New Roman" w:cs="Times New Roman"/>
          <w:spacing w:val="-2"/>
          <w:sz w:val="24"/>
          <w:szCs w:val="24"/>
        </w:rPr>
        <w:t xml:space="preserve"> </w:t>
      </w:r>
      <w:r w:rsidR="007F1536">
        <w:rPr>
          <w:rFonts w:ascii="Times New Roman" w:eastAsia="Calibri" w:hAnsi="Times New Roman" w:cs="Times New Roman"/>
          <w:spacing w:val="-2"/>
          <w:sz w:val="24"/>
          <w:szCs w:val="24"/>
        </w:rPr>
        <w:t>may</w:t>
      </w:r>
      <w:r w:rsidR="002A518F">
        <w:rPr>
          <w:rFonts w:ascii="Times New Roman" w:eastAsia="Calibri" w:hAnsi="Times New Roman" w:cs="Times New Roman"/>
          <w:spacing w:val="-2"/>
          <w:sz w:val="24"/>
          <w:szCs w:val="24"/>
        </w:rPr>
        <w:t xml:space="preserve"> produce larger effects on some </w:t>
      </w:r>
      <w:r w:rsidR="00C3050E">
        <w:rPr>
          <w:rFonts w:ascii="Times New Roman" w:eastAsia="Calibri" w:hAnsi="Times New Roman" w:cs="Times New Roman"/>
          <w:spacing w:val="-2"/>
          <w:sz w:val="24"/>
          <w:szCs w:val="24"/>
        </w:rPr>
        <w:t xml:space="preserve">targeted </w:t>
      </w:r>
      <w:r w:rsidR="002A518F">
        <w:rPr>
          <w:rFonts w:ascii="Times New Roman" w:eastAsia="Calibri" w:hAnsi="Times New Roman" w:cs="Times New Roman"/>
          <w:spacing w:val="-2"/>
          <w:sz w:val="24"/>
          <w:szCs w:val="24"/>
        </w:rPr>
        <w:t>processes, especially among those with higher self-compassion</w:t>
      </w:r>
      <w:r w:rsidR="00125353">
        <w:rPr>
          <w:rFonts w:ascii="Times New Roman" w:eastAsia="Calibri" w:hAnsi="Times New Roman" w:cs="Times New Roman"/>
          <w:spacing w:val="-2"/>
          <w:sz w:val="24"/>
          <w:szCs w:val="24"/>
        </w:rPr>
        <w:t>.</w:t>
      </w:r>
      <w:r w:rsidR="009A0614">
        <w:rPr>
          <w:rFonts w:ascii="Times New Roman" w:eastAsia="Calibri" w:hAnsi="Times New Roman" w:cs="Times New Roman"/>
          <w:spacing w:val="-2"/>
          <w:sz w:val="24"/>
          <w:szCs w:val="24"/>
        </w:rPr>
        <w:t xml:space="preserve"> </w:t>
      </w:r>
    </w:p>
    <w:p w14:paraId="6C8E8273" w14:textId="77777777" w:rsidR="006F6D8D" w:rsidRPr="00A32689" w:rsidRDefault="006F6D8D" w:rsidP="00A32689">
      <w:pPr>
        <w:spacing w:line="480" w:lineRule="auto"/>
        <w:contextualSpacing/>
        <w:rPr>
          <w:rFonts w:ascii="Times New Roman" w:eastAsia="Calibri" w:hAnsi="Times New Roman" w:cs="Times New Roman"/>
          <w:spacing w:val="-2"/>
          <w:sz w:val="24"/>
          <w:szCs w:val="24"/>
        </w:rPr>
      </w:pPr>
      <w:r w:rsidRPr="00A32689">
        <w:rPr>
          <w:rFonts w:ascii="Times New Roman" w:eastAsia="Calibri" w:hAnsi="Times New Roman" w:cs="Times New Roman"/>
          <w:spacing w:val="-2"/>
          <w:sz w:val="24"/>
          <w:szCs w:val="24"/>
        </w:rPr>
        <w:tab/>
      </w:r>
      <w:r w:rsidRPr="00A32689">
        <w:rPr>
          <w:rFonts w:ascii="Times New Roman" w:eastAsia="Calibri" w:hAnsi="Times New Roman" w:cs="Times New Roman"/>
          <w:i/>
          <w:spacing w:val="-2"/>
          <w:sz w:val="24"/>
          <w:szCs w:val="24"/>
        </w:rPr>
        <w:t xml:space="preserve">Keywords: </w:t>
      </w:r>
      <w:r w:rsidR="00081B6C" w:rsidRPr="00A32689">
        <w:rPr>
          <w:rFonts w:ascii="Times New Roman" w:eastAsia="Calibri" w:hAnsi="Times New Roman" w:cs="Times New Roman"/>
          <w:spacing w:val="-2"/>
          <w:sz w:val="24"/>
          <w:szCs w:val="24"/>
        </w:rPr>
        <w:t>mHealth; acceptance and commitment therapy; cognitive therapy; mindfulness; component analysis.</w:t>
      </w:r>
      <w:r w:rsidR="00081B6C" w:rsidRPr="00A32689">
        <w:rPr>
          <w:rFonts w:ascii="Times New Roman" w:hAnsi="Times New Roman" w:cs="Times New Roman"/>
          <w:b/>
          <w:sz w:val="24"/>
          <w:szCs w:val="24"/>
        </w:rPr>
        <w:t xml:space="preserve"> </w:t>
      </w:r>
    </w:p>
    <w:p w14:paraId="322F772E" w14:textId="77777777" w:rsidR="003A555C" w:rsidRPr="00A32689" w:rsidRDefault="003A555C" w:rsidP="00A32689">
      <w:pPr>
        <w:contextualSpacing/>
        <w:rPr>
          <w:rFonts w:ascii="Times New Roman" w:hAnsi="Times New Roman" w:cs="Times New Roman"/>
          <w:sz w:val="24"/>
          <w:szCs w:val="24"/>
        </w:rPr>
      </w:pPr>
      <w:r w:rsidRPr="00A32689">
        <w:rPr>
          <w:rFonts w:ascii="Times New Roman" w:hAnsi="Times New Roman" w:cs="Times New Roman"/>
          <w:sz w:val="24"/>
          <w:szCs w:val="24"/>
        </w:rPr>
        <w:br w:type="page"/>
      </w:r>
    </w:p>
    <w:p w14:paraId="61FBEDDC" w14:textId="6AFB23E2" w:rsidR="002D55B5" w:rsidRDefault="005E4BF1" w:rsidP="00BB0150">
      <w:pPr>
        <w:spacing w:after="0" w:line="480" w:lineRule="auto"/>
        <w:contextualSpacing/>
        <w:jc w:val="center"/>
        <w:rPr>
          <w:rFonts w:ascii="Times New Roman" w:hAnsi="Times New Roman" w:cs="Times New Roman"/>
          <w:sz w:val="24"/>
          <w:szCs w:val="24"/>
        </w:rPr>
      </w:pPr>
      <w:bookmarkStart w:id="1" w:name="_Hlk61445890"/>
      <w:r>
        <w:rPr>
          <w:rFonts w:ascii="Times New Roman" w:hAnsi="Times New Roman" w:cs="Times New Roman"/>
          <w:sz w:val="24"/>
          <w:szCs w:val="24"/>
        </w:rPr>
        <w:lastRenderedPageBreak/>
        <w:t>Preliminary findings on</w:t>
      </w:r>
      <w:r w:rsidRPr="00A32689">
        <w:rPr>
          <w:rFonts w:ascii="Times New Roman" w:hAnsi="Times New Roman" w:cs="Times New Roman"/>
          <w:sz w:val="24"/>
          <w:szCs w:val="24"/>
        </w:rPr>
        <w:t xml:space="preserve"> </w:t>
      </w:r>
      <w:r w:rsidR="0016469C">
        <w:rPr>
          <w:rFonts w:ascii="Times New Roman" w:hAnsi="Times New Roman" w:cs="Times New Roman"/>
          <w:sz w:val="24"/>
          <w:szCs w:val="24"/>
        </w:rPr>
        <w:t>processes of change and moderators</w:t>
      </w:r>
      <w:r w:rsidR="0016469C" w:rsidRPr="00A32689">
        <w:rPr>
          <w:rFonts w:ascii="Times New Roman" w:hAnsi="Times New Roman" w:cs="Times New Roman"/>
          <w:sz w:val="24"/>
          <w:szCs w:val="24"/>
        </w:rPr>
        <w:t xml:space="preserve"> </w:t>
      </w:r>
      <w:r w:rsidR="0016469C">
        <w:rPr>
          <w:rFonts w:ascii="Times New Roman" w:hAnsi="Times New Roman" w:cs="Times New Roman"/>
          <w:sz w:val="24"/>
          <w:szCs w:val="24"/>
        </w:rPr>
        <w:t>for</w:t>
      </w:r>
      <w:r w:rsidR="0016469C" w:rsidRPr="00A32689">
        <w:rPr>
          <w:rFonts w:ascii="Times New Roman" w:hAnsi="Times New Roman" w:cs="Times New Roman"/>
          <w:sz w:val="24"/>
          <w:szCs w:val="24"/>
        </w:rPr>
        <w:t xml:space="preserve"> </w:t>
      </w:r>
      <w:r w:rsidR="003A555C" w:rsidRPr="00A32689">
        <w:rPr>
          <w:rFonts w:ascii="Times New Roman" w:hAnsi="Times New Roman" w:cs="Times New Roman"/>
          <w:sz w:val="24"/>
          <w:szCs w:val="24"/>
        </w:rPr>
        <w:t xml:space="preserve">cognitive </w:t>
      </w:r>
      <w:proofErr w:type="spellStart"/>
      <w:r w:rsidR="003A555C" w:rsidRPr="00A32689">
        <w:rPr>
          <w:rFonts w:ascii="Times New Roman" w:hAnsi="Times New Roman" w:cs="Times New Roman"/>
          <w:sz w:val="24"/>
          <w:szCs w:val="24"/>
        </w:rPr>
        <w:t>defusion</w:t>
      </w:r>
      <w:proofErr w:type="spellEnd"/>
      <w:r w:rsidR="003A555C" w:rsidRPr="00A32689">
        <w:rPr>
          <w:rFonts w:ascii="Times New Roman" w:hAnsi="Times New Roman" w:cs="Times New Roman"/>
          <w:sz w:val="24"/>
          <w:szCs w:val="24"/>
        </w:rPr>
        <w:t xml:space="preserve"> and restructuring delivered through mobile apps </w:t>
      </w:r>
      <w:r w:rsidR="00474F05" w:rsidRPr="00A32689">
        <w:rPr>
          <w:rFonts w:ascii="Times New Roman" w:hAnsi="Times New Roman" w:cs="Times New Roman"/>
          <w:sz w:val="24"/>
          <w:szCs w:val="24"/>
        </w:rPr>
        <w:t>for</w:t>
      </w:r>
      <w:r w:rsidR="003A555C" w:rsidRPr="00A32689">
        <w:rPr>
          <w:rFonts w:ascii="Times New Roman" w:hAnsi="Times New Roman" w:cs="Times New Roman"/>
          <w:sz w:val="24"/>
          <w:szCs w:val="24"/>
        </w:rPr>
        <w:t xml:space="preserve"> </w:t>
      </w:r>
      <w:proofErr w:type="gramStart"/>
      <w:r w:rsidR="003A555C" w:rsidRPr="00A32689">
        <w:rPr>
          <w:rFonts w:ascii="Times New Roman" w:hAnsi="Times New Roman" w:cs="Times New Roman"/>
          <w:sz w:val="24"/>
          <w:szCs w:val="24"/>
        </w:rPr>
        <w:t>self-criticism</w:t>
      </w:r>
      <w:proofErr w:type="gramEnd"/>
      <w:r w:rsidR="002E43F0">
        <w:rPr>
          <w:rFonts w:ascii="Times New Roman" w:hAnsi="Times New Roman" w:cs="Times New Roman"/>
          <w:sz w:val="24"/>
          <w:szCs w:val="24"/>
        </w:rPr>
        <w:t xml:space="preserve"> </w:t>
      </w:r>
    </w:p>
    <w:bookmarkEnd w:id="1"/>
    <w:p w14:paraId="18E0FC12" w14:textId="12CD9A26" w:rsidR="00A25ABA" w:rsidRDefault="006D3A3A" w:rsidP="00A25AB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Comparing the underlying pro</w:t>
      </w:r>
      <w:r w:rsidR="000B29C2">
        <w:rPr>
          <w:rFonts w:ascii="Times New Roman" w:hAnsi="Times New Roman" w:cs="Times New Roman"/>
          <w:sz w:val="24"/>
          <w:szCs w:val="24"/>
        </w:rPr>
        <w:t>cesses</w:t>
      </w:r>
      <w:r>
        <w:rPr>
          <w:rFonts w:ascii="Times New Roman" w:hAnsi="Times New Roman" w:cs="Times New Roman"/>
          <w:sz w:val="24"/>
          <w:szCs w:val="24"/>
        </w:rPr>
        <w:t xml:space="preserve"> and moderators of </w:t>
      </w:r>
      <w:r w:rsidR="00887798">
        <w:rPr>
          <w:rFonts w:ascii="Times New Roman" w:hAnsi="Times New Roman" w:cs="Times New Roman"/>
          <w:sz w:val="24"/>
          <w:szCs w:val="24"/>
        </w:rPr>
        <w:t>cognitive</w:t>
      </w:r>
      <w:r w:rsidR="009B1880">
        <w:rPr>
          <w:rFonts w:ascii="Times New Roman" w:hAnsi="Times New Roman" w:cs="Times New Roman"/>
          <w:sz w:val="24"/>
          <w:szCs w:val="24"/>
        </w:rPr>
        <w:t>-</w:t>
      </w:r>
      <w:r w:rsidR="00887798">
        <w:rPr>
          <w:rFonts w:ascii="Times New Roman" w:hAnsi="Times New Roman" w:cs="Times New Roman"/>
          <w:sz w:val="24"/>
          <w:szCs w:val="24"/>
        </w:rPr>
        <w:t xml:space="preserve">behavioral therapy (CBT) components can </w:t>
      </w:r>
      <w:r>
        <w:rPr>
          <w:rFonts w:ascii="Times New Roman" w:hAnsi="Times New Roman" w:cs="Times New Roman"/>
          <w:sz w:val="24"/>
          <w:szCs w:val="24"/>
        </w:rPr>
        <w:t>afford us a better understanding of not only their relative efficacy</w:t>
      </w:r>
      <w:r w:rsidR="00887798">
        <w:rPr>
          <w:rFonts w:ascii="Times New Roman" w:hAnsi="Times New Roman" w:cs="Times New Roman"/>
          <w:sz w:val="24"/>
          <w:szCs w:val="24"/>
        </w:rPr>
        <w:t>,</w:t>
      </w:r>
      <w:r>
        <w:rPr>
          <w:rFonts w:ascii="Times New Roman" w:hAnsi="Times New Roman" w:cs="Times New Roman"/>
          <w:sz w:val="24"/>
          <w:szCs w:val="24"/>
        </w:rPr>
        <w:t xml:space="preserve"> but also </w:t>
      </w:r>
      <w:r w:rsidRPr="00887798">
        <w:rPr>
          <w:rFonts w:ascii="Times New Roman" w:hAnsi="Times New Roman" w:cs="Times New Roman"/>
          <w:i/>
          <w:sz w:val="24"/>
          <w:szCs w:val="24"/>
        </w:rPr>
        <w:t>how</w:t>
      </w:r>
      <w:r>
        <w:rPr>
          <w:rFonts w:ascii="Times New Roman" w:hAnsi="Times New Roman" w:cs="Times New Roman"/>
          <w:sz w:val="24"/>
          <w:szCs w:val="24"/>
        </w:rPr>
        <w:t xml:space="preserve"> and </w:t>
      </w:r>
      <w:r w:rsidRPr="00887798">
        <w:rPr>
          <w:rFonts w:ascii="Times New Roman" w:hAnsi="Times New Roman" w:cs="Times New Roman"/>
          <w:i/>
          <w:sz w:val="24"/>
          <w:szCs w:val="24"/>
        </w:rPr>
        <w:t>for whom</w:t>
      </w:r>
      <w:r>
        <w:rPr>
          <w:rFonts w:ascii="Times New Roman" w:hAnsi="Times New Roman" w:cs="Times New Roman"/>
          <w:sz w:val="24"/>
          <w:szCs w:val="24"/>
        </w:rPr>
        <w:t xml:space="preserve"> they work. </w:t>
      </w:r>
      <w:r w:rsidR="000B29C2">
        <w:rPr>
          <w:rFonts w:ascii="Times New Roman" w:hAnsi="Times New Roman" w:cs="Times New Roman"/>
          <w:sz w:val="24"/>
          <w:szCs w:val="24"/>
        </w:rPr>
        <w:t xml:space="preserve">From a process-based </w:t>
      </w:r>
      <w:r w:rsidR="00C3050E">
        <w:rPr>
          <w:rFonts w:ascii="Times New Roman" w:hAnsi="Times New Roman" w:cs="Times New Roman"/>
          <w:sz w:val="24"/>
          <w:szCs w:val="24"/>
        </w:rPr>
        <w:t>therapy</w:t>
      </w:r>
      <w:r w:rsidR="000B29C2">
        <w:rPr>
          <w:rFonts w:ascii="Times New Roman" w:hAnsi="Times New Roman" w:cs="Times New Roman"/>
          <w:sz w:val="24"/>
          <w:szCs w:val="24"/>
        </w:rPr>
        <w:t xml:space="preserve"> perspective, this can facilitate development of more parsimonious interventions that can be flexibly applied based on ideographic case conceptualizations (Hayes &amp; Hofmann, 2017). </w:t>
      </w:r>
    </w:p>
    <w:p w14:paraId="0A330EA4" w14:textId="70E9A90C" w:rsidR="00BB0150" w:rsidRDefault="00887798" w:rsidP="003113A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Within the broad family of CBT</w:t>
      </w:r>
      <w:r w:rsidR="00BB0150">
        <w:rPr>
          <w:rFonts w:ascii="Times New Roman" w:hAnsi="Times New Roman" w:cs="Times New Roman"/>
          <w:sz w:val="24"/>
          <w:szCs w:val="24"/>
        </w:rPr>
        <w:t xml:space="preserve"> approaches, cognitive </w:t>
      </w:r>
      <w:proofErr w:type="spellStart"/>
      <w:r w:rsidR="00BB0150">
        <w:rPr>
          <w:rFonts w:ascii="Times New Roman" w:hAnsi="Times New Roman" w:cs="Times New Roman"/>
          <w:sz w:val="24"/>
          <w:szCs w:val="24"/>
        </w:rPr>
        <w:t>defusion</w:t>
      </w:r>
      <w:proofErr w:type="spellEnd"/>
      <w:r w:rsidR="00BB0150">
        <w:rPr>
          <w:rFonts w:ascii="Times New Roman" w:hAnsi="Times New Roman" w:cs="Times New Roman"/>
          <w:sz w:val="24"/>
          <w:szCs w:val="24"/>
        </w:rPr>
        <w:t xml:space="preserve"> (most closely linked to acceptance and commitment therapy [ACT]; e.g., Hayes</w:t>
      </w:r>
      <w:r w:rsidR="00883321">
        <w:rPr>
          <w:rFonts w:ascii="Times New Roman" w:hAnsi="Times New Roman" w:cs="Times New Roman"/>
          <w:sz w:val="24"/>
          <w:szCs w:val="24"/>
        </w:rPr>
        <w:t xml:space="preserve"> et al.</w:t>
      </w:r>
      <w:r w:rsidR="00BB0150">
        <w:rPr>
          <w:rFonts w:ascii="Times New Roman" w:hAnsi="Times New Roman" w:cs="Times New Roman"/>
          <w:sz w:val="24"/>
          <w:szCs w:val="24"/>
        </w:rPr>
        <w:t>, 201</w:t>
      </w:r>
      <w:r w:rsidR="00E062A1">
        <w:rPr>
          <w:rFonts w:ascii="Times New Roman" w:hAnsi="Times New Roman" w:cs="Times New Roman"/>
          <w:sz w:val="24"/>
          <w:szCs w:val="24"/>
        </w:rPr>
        <w:t>2</w:t>
      </w:r>
      <w:r w:rsidR="00BB0150">
        <w:rPr>
          <w:rFonts w:ascii="Times New Roman" w:hAnsi="Times New Roman" w:cs="Times New Roman"/>
          <w:sz w:val="24"/>
          <w:szCs w:val="24"/>
        </w:rPr>
        <w:t xml:space="preserve">) and cognitive restructuring (most closely linked to cognitive </w:t>
      </w:r>
      <w:proofErr w:type="gramStart"/>
      <w:r w:rsidR="00BB0150">
        <w:rPr>
          <w:rFonts w:ascii="Times New Roman" w:hAnsi="Times New Roman" w:cs="Times New Roman"/>
          <w:sz w:val="24"/>
          <w:szCs w:val="24"/>
        </w:rPr>
        <w:t>therapy;</w:t>
      </w:r>
      <w:proofErr w:type="gramEnd"/>
      <w:r w:rsidR="00BB0150">
        <w:rPr>
          <w:rFonts w:ascii="Times New Roman" w:hAnsi="Times New Roman" w:cs="Times New Roman"/>
          <w:sz w:val="24"/>
          <w:szCs w:val="24"/>
        </w:rPr>
        <w:t xml:space="preserve"> e.g., Beck</w:t>
      </w:r>
      <w:r w:rsidR="00D549DD">
        <w:rPr>
          <w:rFonts w:ascii="Times New Roman" w:hAnsi="Times New Roman" w:cs="Times New Roman"/>
          <w:sz w:val="24"/>
          <w:szCs w:val="24"/>
        </w:rPr>
        <w:t xml:space="preserve"> &amp; Haigh, 2014</w:t>
      </w:r>
      <w:r w:rsidR="00BB0150">
        <w:rPr>
          <w:rFonts w:ascii="Times New Roman" w:hAnsi="Times New Roman" w:cs="Times New Roman"/>
          <w:sz w:val="24"/>
          <w:szCs w:val="24"/>
        </w:rPr>
        <w:t xml:space="preserve">) provide alternative ways to </w:t>
      </w:r>
      <w:r w:rsidR="000B4051">
        <w:rPr>
          <w:rFonts w:ascii="Times New Roman" w:hAnsi="Times New Roman" w:cs="Times New Roman"/>
          <w:sz w:val="24"/>
          <w:szCs w:val="24"/>
        </w:rPr>
        <w:t xml:space="preserve">address </w:t>
      </w:r>
      <w:r w:rsidR="00283BAB">
        <w:rPr>
          <w:rFonts w:ascii="Times New Roman" w:hAnsi="Times New Roman" w:cs="Times New Roman"/>
          <w:sz w:val="24"/>
          <w:szCs w:val="24"/>
        </w:rPr>
        <w:t>cognitions</w:t>
      </w:r>
      <w:r w:rsidR="00BB0150">
        <w:rPr>
          <w:rFonts w:ascii="Times New Roman" w:hAnsi="Times New Roman" w:cs="Times New Roman"/>
          <w:sz w:val="24"/>
          <w:szCs w:val="24"/>
        </w:rPr>
        <w:t xml:space="preserve">. Cognitive </w:t>
      </w:r>
      <w:proofErr w:type="spellStart"/>
      <w:r w:rsidR="00BB0150">
        <w:rPr>
          <w:rFonts w:ascii="Times New Roman" w:hAnsi="Times New Roman" w:cs="Times New Roman"/>
          <w:sz w:val="24"/>
          <w:szCs w:val="24"/>
        </w:rPr>
        <w:t>defusion</w:t>
      </w:r>
      <w:proofErr w:type="spellEnd"/>
      <w:r w:rsidR="00BB0150">
        <w:rPr>
          <w:rFonts w:ascii="Times New Roman" w:hAnsi="Times New Roman" w:cs="Times New Roman"/>
          <w:sz w:val="24"/>
          <w:szCs w:val="24"/>
        </w:rPr>
        <w:t xml:space="preserve"> </w:t>
      </w:r>
      <w:r w:rsidR="00D63AF2">
        <w:rPr>
          <w:rFonts w:ascii="Times New Roman" w:hAnsi="Times New Roman" w:cs="Times New Roman"/>
          <w:sz w:val="24"/>
          <w:szCs w:val="24"/>
        </w:rPr>
        <w:t>aims to change</w:t>
      </w:r>
      <w:r>
        <w:rPr>
          <w:rFonts w:ascii="Times New Roman" w:hAnsi="Times New Roman" w:cs="Times New Roman"/>
          <w:sz w:val="24"/>
          <w:szCs w:val="24"/>
        </w:rPr>
        <w:t xml:space="preserve"> the function of</w:t>
      </w:r>
      <w:r w:rsidR="000B4051">
        <w:rPr>
          <w:rFonts w:ascii="Times New Roman" w:hAnsi="Times New Roman" w:cs="Times New Roman"/>
          <w:sz w:val="24"/>
          <w:szCs w:val="24"/>
        </w:rPr>
        <w:t xml:space="preserve"> thoughts so that they are noticed as just thoughts and have less rigid, excessive control over behavior (</w:t>
      </w:r>
      <w:r w:rsidR="00BB0150">
        <w:rPr>
          <w:rFonts w:ascii="Times New Roman" w:hAnsi="Times New Roman" w:cs="Times New Roman"/>
          <w:sz w:val="24"/>
          <w:szCs w:val="24"/>
        </w:rPr>
        <w:t>Hayes</w:t>
      </w:r>
      <w:r w:rsidR="000B4051">
        <w:rPr>
          <w:rFonts w:ascii="Times New Roman" w:hAnsi="Times New Roman" w:cs="Times New Roman"/>
          <w:sz w:val="24"/>
          <w:szCs w:val="24"/>
        </w:rPr>
        <w:t xml:space="preserve"> et al., 201</w:t>
      </w:r>
      <w:r w:rsidR="00E062A1">
        <w:rPr>
          <w:rFonts w:ascii="Times New Roman" w:hAnsi="Times New Roman" w:cs="Times New Roman"/>
          <w:sz w:val="24"/>
          <w:szCs w:val="24"/>
        </w:rPr>
        <w:t>2</w:t>
      </w:r>
      <w:r w:rsidR="00BB0150">
        <w:rPr>
          <w:rFonts w:ascii="Times New Roman" w:hAnsi="Times New Roman" w:cs="Times New Roman"/>
          <w:sz w:val="24"/>
          <w:szCs w:val="24"/>
        </w:rPr>
        <w:t>)</w:t>
      </w:r>
      <w:r w:rsidR="000B4051">
        <w:rPr>
          <w:rFonts w:ascii="Times New Roman" w:hAnsi="Times New Roman" w:cs="Times New Roman"/>
          <w:sz w:val="24"/>
          <w:szCs w:val="24"/>
        </w:rPr>
        <w:t xml:space="preserve">. In contrast, </w:t>
      </w:r>
      <w:r w:rsidR="00BB0150">
        <w:rPr>
          <w:rFonts w:ascii="Times New Roman" w:hAnsi="Times New Roman" w:cs="Times New Roman"/>
          <w:sz w:val="24"/>
          <w:szCs w:val="24"/>
        </w:rPr>
        <w:t xml:space="preserve">cognitive restructuring </w:t>
      </w:r>
      <w:r w:rsidR="006422C3">
        <w:rPr>
          <w:rFonts w:ascii="Times New Roman" w:hAnsi="Times New Roman" w:cs="Times New Roman"/>
          <w:sz w:val="24"/>
          <w:szCs w:val="24"/>
        </w:rPr>
        <w:t>aims to modify</w:t>
      </w:r>
      <w:r w:rsidR="00BB0150">
        <w:rPr>
          <w:rFonts w:ascii="Times New Roman" w:hAnsi="Times New Roman" w:cs="Times New Roman"/>
          <w:sz w:val="24"/>
          <w:szCs w:val="24"/>
        </w:rPr>
        <w:t xml:space="preserve"> maladaptive cognitions to increase their coherence with reality (Beck, 1970). </w:t>
      </w:r>
      <w:r w:rsidR="003113A6">
        <w:rPr>
          <w:rFonts w:ascii="Times New Roman" w:hAnsi="Times New Roman" w:cs="Times New Roman"/>
          <w:sz w:val="24"/>
          <w:szCs w:val="24"/>
        </w:rPr>
        <w:t xml:space="preserve">These two approaches are often distinguished in terms of aiming to change the </w:t>
      </w:r>
      <w:r w:rsidR="003113A6" w:rsidRPr="0058491C">
        <w:rPr>
          <w:rFonts w:ascii="Times New Roman" w:hAnsi="Times New Roman" w:cs="Times New Roman"/>
          <w:i/>
          <w:iCs/>
          <w:sz w:val="24"/>
          <w:szCs w:val="24"/>
        </w:rPr>
        <w:t>content</w:t>
      </w:r>
      <w:r w:rsidR="003113A6">
        <w:rPr>
          <w:rFonts w:ascii="Times New Roman" w:hAnsi="Times New Roman" w:cs="Times New Roman"/>
          <w:sz w:val="24"/>
          <w:szCs w:val="24"/>
        </w:rPr>
        <w:t xml:space="preserve"> of thoughts (i.e., restructuring) or how one </w:t>
      </w:r>
      <w:r w:rsidR="003113A6" w:rsidRPr="0058491C">
        <w:rPr>
          <w:rFonts w:ascii="Times New Roman" w:hAnsi="Times New Roman" w:cs="Times New Roman"/>
          <w:i/>
          <w:iCs/>
          <w:sz w:val="24"/>
          <w:szCs w:val="24"/>
        </w:rPr>
        <w:t>relates</w:t>
      </w:r>
      <w:r w:rsidR="003113A6">
        <w:rPr>
          <w:rFonts w:ascii="Times New Roman" w:hAnsi="Times New Roman" w:cs="Times New Roman"/>
          <w:sz w:val="24"/>
          <w:szCs w:val="24"/>
        </w:rPr>
        <w:t xml:space="preserve"> to thoughts (i.e., </w:t>
      </w:r>
      <w:proofErr w:type="spellStart"/>
      <w:r w:rsidR="003113A6">
        <w:rPr>
          <w:rFonts w:ascii="Times New Roman" w:hAnsi="Times New Roman" w:cs="Times New Roman"/>
          <w:sz w:val="24"/>
          <w:szCs w:val="24"/>
        </w:rPr>
        <w:t>defusion</w:t>
      </w:r>
      <w:proofErr w:type="spellEnd"/>
      <w:r w:rsidR="003113A6">
        <w:rPr>
          <w:rFonts w:ascii="Times New Roman" w:hAnsi="Times New Roman" w:cs="Times New Roman"/>
          <w:sz w:val="24"/>
          <w:szCs w:val="24"/>
        </w:rPr>
        <w:t xml:space="preserve">; </w:t>
      </w:r>
      <w:r w:rsidR="00E062A1">
        <w:rPr>
          <w:rFonts w:ascii="Times New Roman" w:hAnsi="Times New Roman" w:cs="Times New Roman"/>
          <w:sz w:val="24"/>
          <w:szCs w:val="24"/>
        </w:rPr>
        <w:t>Hayes, 2004</w:t>
      </w:r>
      <w:r w:rsidR="003113A6">
        <w:rPr>
          <w:rFonts w:ascii="Times New Roman" w:hAnsi="Times New Roman" w:cs="Times New Roman"/>
          <w:sz w:val="24"/>
          <w:szCs w:val="24"/>
        </w:rPr>
        <w:t xml:space="preserve">). In the case of cognitive restructuring, maladaptive behavioral and affective consequences of irrational thoughts might be reduced by changing the thoughts that lead to them, while </w:t>
      </w:r>
      <w:proofErr w:type="spellStart"/>
      <w:r w:rsidR="003113A6">
        <w:rPr>
          <w:rFonts w:ascii="Times New Roman" w:hAnsi="Times New Roman" w:cs="Times New Roman"/>
          <w:sz w:val="24"/>
          <w:szCs w:val="24"/>
        </w:rPr>
        <w:t>defusion</w:t>
      </w:r>
      <w:proofErr w:type="spellEnd"/>
      <w:r w:rsidR="003113A6">
        <w:rPr>
          <w:rFonts w:ascii="Times New Roman" w:hAnsi="Times New Roman" w:cs="Times New Roman"/>
          <w:sz w:val="24"/>
          <w:szCs w:val="24"/>
        </w:rPr>
        <w:t xml:space="preserve"> reduces the literal functions of thoughts so that they might still </w:t>
      </w:r>
      <w:r w:rsidR="00C3050E">
        <w:rPr>
          <w:rFonts w:ascii="Times New Roman" w:hAnsi="Times New Roman" w:cs="Times New Roman"/>
          <w:sz w:val="24"/>
          <w:szCs w:val="24"/>
        </w:rPr>
        <w:t>occur</w:t>
      </w:r>
      <w:r w:rsidR="003113A6">
        <w:rPr>
          <w:rFonts w:ascii="Times New Roman" w:hAnsi="Times New Roman" w:cs="Times New Roman"/>
          <w:sz w:val="24"/>
          <w:szCs w:val="24"/>
        </w:rPr>
        <w:t xml:space="preserve">, but no longer evoke such responses (i.e., decoupling; </w:t>
      </w:r>
      <w:r w:rsidR="00E062A1">
        <w:rPr>
          <w:rFonts w:ascii="Times New Roman" w:hAnsi="Times New Roman" w:cs="Times New Roman"/>
          <w:sz w:val="24"/>
          <w:szCs w:val="24"/>
        </w:rPr>
        <w:t>Levin et al., 2015</w:t>
      </w:r>
      <w:r w:rsidR="003113A6">
        <w:rPr>
          <w:rFonts w:ascii="Times New Roman" w:hAnsi="Times New Roman" w:cs="Times New Roman"/>
          <w:sz w:val="24"/>
          <w:szCs w:val="24"/>
        </w:rPr>
        <w:t xml:space="preserve">). </w:t>
      </w:r>
      <w:r w:rsidR="000B4051">
        <w:rPr>
          <w:rFonts w:ascii="Times New Roman" w:hAnsi="Times New Roman" w:cs="Times New Roman"/>
          <w:sz w:val="24"/>
          <w:szCs w:val="24"/>
        </w:rPr>
        <w:t>These theorized differences in how the two CBT components function are reflected in the different treatment techniques used (e.g., interacting flexibly with thoughts versus challenging accuracy of thoughts)</w:t>
      </w:r>
      <w:r w:rsidR="004B4BEB">
        <w:rPr>
          <w:rFonts w:ascii="Times New Roman" w:hAnsi="Times New Roman" w:cs="Times New Roman"/>
          <w:sz w:val="24"/>
          <w:szCs w:val="24"/>
        </w:rPr>
        <w:t>. Research is needed to test these theorized</w:t>
      </w:r>
      <w:r w:rsidR="0016469C">
        <w:rPr>
          <w:rFonts w:ascii="Times New Roman" w:hAnsi="Times New Roman" w:cs="Times New Roman"/>
          <w:sz w:val="24"/>
          <w:szCs w:val="24"/>
        </w:rPr>
        <w:t xml:space="preserve"> </w:t>
      </w:r>
      <w:r w:rsidR="004B4BEB">
        <w:rPr>
          <w:rFonts w:ascii="Times New Roman" w:hAnsi="Times New Roman" w:cs="Times New Roman"/>
          <w:sz w:val="24"/>
          <w:szCs w:val="24"/>
        </w:rPr>
        <w:t xml:space="preserve">differences in how </w:t>
      </w:r>
      <w:proofErr w:type="spellStart"/>
      <w:r w:rsidR="004B4BEB">
        <w:rPr>
          <w:rFonts w:ascii="Times New Roman" w:hAnsi="Times New Roman" w:cs="Times New Roman"/>
          <w:sz w:val="24"/>
          <w:szCs w:val="24"/>
        </w:rPr>
        <w:t>defusion</w:t>
      </w:r>
      <w:proofErr w:type="spellEnd"/>
      <w:r w:rsidR="004B4BEB">
        <w:rPr>
          <w:rFonts w:ascii="Times New Roman" w:hAnsi="Times New Roman" w:cs="Times New Roman"/>
          <w:sz w:val="24"/>
          <w:szCs w:val="24"/>
        </w:rPr>
        <w:t xml:space="preserve"> and restructuring function as well as </w:t>
      </w:r>
      <w:r w:rsidR="000B4051">
        <w:rPr>
          <w:rFonts w:ascii="Times New Roman" w:hAnsi="Times New Roman" w:cs="Times New Roman"/>
          <w:sz w:val="24"/>
          <w:szCs w:val="24"/>
        </w:rPr>
        <w:t xml:space="preserve">when each approach might be most </w:t>
      </w:r>
      <w:r w:rsidR="003113A6">
        <w:rPr>
          <w:rFonts w:ascii="Times New Roman" w:hAnsi="Times New Roman" w:cs="Times New Roman"/>
          <w:sz w:val="24"/>
          <w:szCs w:val="24"/>
        </w:rPr>
        <w:t>applicable</w:t>
      </w:r>
      <w:r w:rsidR="000B4051">
        <w:rPr>
          <w:rFonts w:ascii="Times New Roman" w:hAnsi="Times New Roman" w:cs="Times New Roman"/>
          <w:sz w:val="24"/>
          <w:szCs w:val="24"/>
        </w:rPr>
        <w:t xml:space="preserve">. </w:t>
      </w:r>
    </w:p>
    <w:p w14:paraId="07FBB771" w14:textId="52A76DAE" w:rsidR="00852D15" w:rsidRDefault="00AB5988" w:rsidP="00852D15">
      <w:pPr>
        <w:spacing w:after="0" w:line="480" w:lineRule="auto"/>
        <w:contextualSpacing/>
        <w:rPr>
          <w:rFonts w:ascii="Times New Roman" w:hAnsi="Times New Roman" w:cs="Times New Roman"/>
          <w:sz w:val="24"/>
          <w:szCs w:val="24"/>
        </w:rPr>
      </w:pPr>
      <w:r w:rsidRPr="00A32689">
        <w:rPr>
          <w:rFonts w:ascii="Times New Roman" w:hAnsi="Times New Roman" w:cs="Times New Roman"/>
          <w:sz w:val="24"/>
          <w:szCs w:val="24"/>
        </w:rPr>
        <w:lastRenderedPageBreak/>
        <w:tab/>
      </w:r>
      <w:r w:rsidR="00897107">
        <w:rPr>
          <w:rFonts w:ascii="Times New Roman" w:hAnsi="Times New Roman" w:cs="Times New Roman"/>
          <w:sz w:val="24"/>
          <w:szCs w:val="24"/>
        </w:rPr>
        <w:t xml:space="preserve">Research to-date </w:t>
      </w:r>
      <w:r w:rsidR="004252F9">
        <w:rPr>
          <w:rFonts w:ascii="Times New Roman" w:hAnsi="Times New Roman" w:cs="Times New Roman"/>
          <w:sz w:val="24"/>
          <w:szCs w:val="24"/>
        </w:rPr>
        <w:t xml:space="preserve">directly </w:t>
      </w:r>
      <w:r w:rsidR="00897107">
        <w:rPr>
          <w:rFonts w:ascii="Times New Roman" w:hAnsi="Times New Roman" w:cs="Times New Roman"/>
          <w:sz w:val="24"/>
          <w:szCs w:val="24"/>
        </w:rPr>
        <w:t xml:space="preserve">comparing cognitive </w:t>
      </w:r>
      <w:proofErr w:type="spellStart"/>
      <w:r w:rsidR="00897107">
        <w:rPr>
          <w:rFonts w:ascii="Times New Roman" w:hAnsi="Times New Roman" w:cs="Times New Roman"/>
          <w:sz w:val="24"/>
          <w:szCs w:val="24"/>
        </w:rPr>
        <w:t>defusion</w:t>
      </w:r>
      <w:proofErr w:type="spellEnd"/>
      <w:r w:rsidR="00897107">
        <w:rPr>
          <w:rFonts w:ascii="Times New Roman" w:hAnsi="Times New Roman" w:cs="Times New Roman"/>
          <w:sz w:val="24"/>
          <w:szCs w:val="24"/>
        </w:rPr>
        <w:t xml:space="preserve"> and restructuring has been </w:t>
      </w:r>
      <w:r w:rsidR="00144F19">
        <w:rPr>
          <w:rFonts w:ascii="Times New Roman" w:hAnsi="Times New Roman" w:cs="Times New Roman"/>
          <w:sz w:val="24"/>
          <w:szCs w:val="24"/>
        </w:rPr>
        <w:t>preliminary</w:t>
      </w:r>
      <w:r w:rsidR="00897107">
        <w:rPr>
          <w:rFonts w:ascii="Times New Roman" w:hAnsi="Times New Roman" w:cs="Times New Roman"/>
          <w:sz w:val="24"/>
          <w:szCs w:val="24"/>
        </w:rPr>
        <w:t xml:space="preserve">, and primarily focused on laboratory-based studies testing the effects of a single, brief intervention. </w:t>
      </w:r>
      <w:r w:rsidR="004252F9">
        <w:rPr>
          <w:rFonts w:ascii="Times New Roman" w:hAnsi="Times New Roman" w:cs="Times New Roman"/>
          <w:sz w:val="24"/>
          <w:szCs w:val="24"/>
        </w:rPr>
        <w:t xml:space="preserve">These studies generally indicate that cognitive </w:t>
      </w:r>
      <w:proofErr w:type="spellStart"/>
      <w:r w:rsidR="004252F9">
        <w:rPr>
          <w:rFonts w:ascii="Times New Roman" w:hAnsi="Times New Roman" w:cs="Times New Roman"/>
          <w:sz w:val="24"/>
          <w:szCs w:val="24"/>
        </w:rPr>
        <w:t>defusion</w:t>
      </w:r>
      <w:proofErr w:type="spellEnd"/>
      <w:r w:rsidR="004252F9">
        <w:rPr>
          <w:rFonts w:ascii="Times New Roman" w:hAnsi="Times New Roman" w:cs="Times New Roman"/>
          <w:sz w:val="24"/>
          <w:szCs w:val="24"/>
        </w:rPr>
        <w:t xml:space="preserve"> and restructuring produce similar positive effects on outcomes such as body image concerns (Deacon et al., 2011), distress from negative thoughts (</w:t>
      </w:r>
      <w:proofErr w:type="spellStart"/>
      <w:r w:rsidR="00D95FFE">
        <w:rPr>
          <w:rFonts w:ascii="Times New Roman" w:hAnsi="Times New Roman" w:cs="Times New Roman"/>
          <w:sz w:val="24"/>
          <w:szCs w:val="24"/>
        </w:rPr>
        <w:t>Yovel</w:t>
      </w:r>
      <w:proofErr w:type="spellEnd"/>
      <w:r w:rsidR="00883321">
        <w:rPr>
          <w:rFonts w:ascii="Times New Roman" w:hAnsi="Times New Roman" w:cs="Times New Roman"/>
          <w:sz w:val="24"/>
          <w:szCs w:val="24"/>
        </w:rPr>
        <w:t xml:space="preserve"> et al.</w:t>
      </w:r>
      <w:r w:rsidR="006B596A">
        <w:rPr>
          <w:rFonts w:ascii="Times New Roman" w:hAnsi="Times New Roman" w:cs="Times New Roman"/>
          <w:sz w:val="24"/>
          <w:szCs w:val="24"/>
        </w:rPr>
        <w:t>, 2014</w:t>
      </w:r>
      <w:r w:rsidR="00D95FFE">
        <w:rPr>
          <w:rFonts w:ascii="Times New Roman" w:hAnsi="Times New Roman" w:cs="Times New Roman"/>
          <w:sz w:val="24"/>
          <w:szCs w:val="24"/>
        </w:rPr>
        <w:t>)</w:t>
      </w:r>
      <w:r w:rsidR="001A7AB0">
        <w:rPr>
          <w:rFonts w:ascii="Times New Roman" w:hAnsi="Times New Roman" w:cs="Times New Roman"/>
          <w:sz w:val="24"/>
          <w:szCs w:val="24"/>
        </w:rPr>
        <w:t>, and self-criticism (</w:t>
      </w:r>
      <w:r w:rsidR="00CD3311" w:rsidRPr="00CD3311">
        <w:rPr>
          <w:rFonts w:ascii="Times New Roman" w:hAnsi="Times New Roman" w:cs="Times New Roman"/>
          <w:sz w:val="24"/>
          <w:szCs w:val="24"/>
        </w:rPr>
        <w:t>Levin</w:t>
      </w:r>
      <w:r w:rsidR="00883321">
        <w:rPr>
          <w:rFonts w:ascii="Times New Roman" w:hAnsi="Times New Roman" w:cs="Times New Roman"/>
          <w:sz w:val="24"/>
          <w:szCs w:val="24"/>
        </w:rPr>
        <w:t>, Haeger et al.</w:t>
      </w:r>
      <w:r w:rsidR="00CD3311" w:rsidRPr="00CD3311">
        <w:rPr>
          <w:rFonts w:ascii="Times New Roman" w:hAnsi="Times New Roman" w:cs="Times New Roman"/>
          <w:sz w:val="24"/>
          <w:szCs w:val="24"/>
        </w:rPr>
        <w:t>, 2018</w:t>
      </w:r>
      <w:r w:rsidR="00A059E2">
        <w:rPr>
          <w:rFonts w:ascii="Times New Roman" w:hAnsi="Times New Roman" w:cs="Times New Roman"/>
          <w:sz w:val="24"/>
          <w:szCs w:val="24"/>
        </w:rPr>
        <w:t>)</w:t>
      </w:r>
      <w:r w:rsidR="000B29C2">
        <w:rPr>
          <w:rFonts w:ascii="Times New Roman" w:hAnsi="Times New Roman" w:cs="Times New Roman"/>
          <w:sz w:val="24"/>
          <w:szCs w:val="24"/>
        </w:rPr>
        <w:t>,</w:t>
      </w:r>
      <w:r w:rsidR="00A059E2">
        <w:rPr>
          <w:rFonts w:ascii="Times New Roman" w:hAnsi="Times New Roman" w:cs="Times New Roman"/>
          <w:sz w:val="24"/>
          <w:szCs w:val="24"/>
        </w:rPr>
        <w:t xml:space="preserve"> but</w:t>
      </w:r>
      <w:r w:rsidR="004B4BEB">
        <w:rPr>
          <w:rFonts w:ascii="Times New Roman" w:hAnsi="Times New Roman" w:cs="Times New Roman"/>
          <w:sz w:val="24"/>
          <w:szCs w:val="24"/>
        </w:rPr>
        <w:t xml:space="preserve"> may</w:t>
      </w:r>
      <w:r w:rsidR="00A059E2">
        <w:rPr>
          <w:rFonts w:ascii="Times New Roman" w:hAnsi="Times New Roman" w:cs="Times New Roman"/>
          <w:sz w:val="24"/>
          <w:szCs w:val="24"/>
        </w:rPr>
        <w:t xml:space="preserve"> work through distinct processes of change (</w:t>
      </w:r>
      <w:r w:rsidR="006B596A">
        <w:rPr>
          <w:rFonts w:ascii="Times New Roman" w:hAnsi="Times New Roman" w:cs="Times New Roman"/>
          <w:sz w:val="24"/>
          <w:szCs w:val="24"/>
        </w:rPr>
        <w:t>Deacon</w:t>
      </w:r>
      <w:r w:rsidR="00883321">
        <w:rPr>
          <w:rFonts w:ascii="Times New Roman" w:hAnsi="Times New Roman" w:cs="Times New Roman"/>
          <w:sz w:val="24"/>
          <w:szCs w:val="24"/>
        </w:rPr>
        <w:t xml:space="preserve"> et al.,</w:t>
      </w:r>
      <w:r w:rsidR="006B596A">
        <w:rPr>
          <w:rFonts w:ascii="Times New Roman" w:hAnsi="Times New Roman" w:cs="Times New Roman"/>
          <w:sz w:val="24"/>
          <w:szCs w:val="24"/>
        </w:rPr>
        <w:t xml:space="preserve"> 2011; Larsson et al., 2016</w:t>
      </w:r>
      <w:r w:rsidR="00A059E2">
        <w:rPr>
          <w:rFonts w:ascii="Times New Roman" w:hAnsi="Times New Roman" w:cs="Times New Roman"/>
          <w:sz w:val="24"/>
          <w:szCs w:val="24"/>
        </w:rPr>
        <w:t>)</w:t>
      </w:r>
      <w:r w:rsidR="004252F9">
        <w:rPr>
          <w:rFonts w:ascii="Times New Roman" w:hAnsi="Times New Roman" w:cs="Times New Roman"/>
          <w:sz w:val="24"/>
          <w:szCs w:val="24"/>
        </w:rPr>
        <w:t xml:space="preserve">. </w:t>
      </w:r>
      <w:r w:rsidR="001A7AB0">
        <w:rPr>
          <w:rFonts w:ascii="Times New Roman" w:hAnsi="Times New Roman" w:cs="Times New Roman"/>
          <w:sz w:val="24"/>
          <w:szCs w:val="24"/>
        </w:rPr>
        <w:t xml:space="preserve">Cognitive </w:t>
      </w:r>
      <w:proofErr w:type="spellStart"/>
      <w:r w:rsidR="001A7AB0">
        <w:rPr>
          <w:rFonts w:ascii="Times New Roman" w:hAnsi="Times New Roman" w:cs="Times New Roman"/>
          <w:sz w:val="24"/>
          <w:szCs w:val="24"/>
        </w:rPr>
        <w:t>defusion</w:t>
      </w:r>
      <w:proofErr w:type="spellEnd"/>
      <w:r w:rsidR="001A7AB0">
        <w:rPr>
          <w:rFonts w:ascii="Times New Roman" w:hAnsi="Times New Roman" w:cs="Times New Roman"/>
          <w:sz w:val="24"/>
          <w:szCs w:val="24"/>
        </w:rPr>
        <w:t xml:space="preserve"> has been found to </w:t>
      </w:r>
      <w:r w:rsidR="00FD3BF3">
        <w:rPr>
          <w:rFonts w:ascii="Times New Roman" w:hAnsi="Times New Roman" w:cs="Times New Roman"/>
          <w:sz w:val="24"/>
          <w:szCs w:val="24"/>
        </w:rPr>
        <w:t xml:space="preserve">result in decreased importance and believability of negative thoughts, and increased </w:t>
      </w:r>
      <w:r w:rsidR="00896B37">
        <w:rPr>
          <w:rFonts w:ascii="Times New Roman" w:hAnsi="Times New Roman" w:cs="Times New Roman"/>
          <w:sz w:val="24"/>
          <w:szCs w:val="24"/>
        </w:rPr>
        <w:t>willingness</w:t>
      </w:r>
      <w:r w:rsidR="001A7AB0">
        <w:rPr>
          <w:rFonts w:ascii="Times New Roman" w:hAnsi="Times New Roman" w:cs="Times New Roman"/>
          <w:sz w:val="24"/>
          <w:szCs w:val="24"/>
        </w:rPr>
        <w:t xml:space="preserve"> </w:t>
      </w:r>
      <w:r w:rsidR="00896B37">
        <w:rPr>
          <w:rFonts w:ascii="Times New Roman" w:hAnsi="Times New Roman" w:cs="Times New Roman"/>
          <w:sz w:val="24"/>
          <w:szCs w:val="24"/>
        </w:rPr>
        <w:t>relative to</w:t>
      </w:r>
      <w:r w:rsidR="001A7AB0">
        <w:rPr>
          <w:rFonts w:ascii="Times New Roman" w:hAnsi="Times New Roman" w:cs="Times New Roman"/>
          <w:sz w:val="24"/>
          <w:szCs w:val="24"/>
        </w:rPr>
        <w:t xml:space="preserve"> restructuring</w:t>
      </w:r>
      <w:r w:rsidR="00896B37">
        <w:rPr>
          <w:rFonts w:ascii="Times New Roman" w:hAnsi="Times New Roman" w:cs="Times New Roman"/>
          <w:sz w:val="24"/>
          <w:szCs w:val="24"/>
        </w:rPr>
        <w:t xml:space="preserve"> </w:t>
      </w:r>
      <w:r w:rsidR="00FD3BF3">
        <w:rPr>
          <w:rFonts w:ascii="Times New Roman" w:hAnsi="Times New Roman" w:cs="Times New Roman"/>
          <w:sz w:val="24"/>
          <w:szCs w:val="24"/>
        </w:rPr>
        <w:t>(</w:t>
      </w:r>
      <w:r w:rsidR="001A7AB0">
        <w:rPr>
          <w:rFonts w:ascii="Times New Roman" w:hAnsi="Times New Roman" w:cs="Times New Roman"/>
          <w:sz w:val="24"/>
          <w:szCs w:val="24"/>
        </w:rPr>
        <w:t xml:space="preserve">Deacon </w:t>
      </w:r>
      <w:r w:rsidR="00883321">
        <w:rPr>
          <w:rFonts w:ascii="Times New Roman" w:hAnsi="Times New Roman" w:cs="Times New Roman"/>
          <w:sz w:val="24"/>
          <w:szCs w:val="24"/>
        </w:rPr>
        <w:t>et al.,</w:t>
      </w:r>
      <w:r w:rsidR="0057474E">
        <w:rPr>
          <w:rFonts w:ascii="Times New Roman" w:hAnsi="Times New Roman" w:cs="Times New Roman"/>
          <w:sz w:val="24"/>
          <w:szCs w:val="24"/>
        </w:rPr>
        <w:t xml:space="preserve"> </w:t>
      </w:r>
      <w:r w:rsidR="001A7AB0">
        <w:rPr>
          <w:rFonts w:ascii="Times New Roman" w:hAnsi="Times New Roman" w:cs="Times New Roman"/>
          <w:sz w:val="24"/>
          <w:szCs w:val="24"/>
        </w:rPr>
        <w:t xml:space="preserve">2011; Larsson </w:t>
      </w:r>
      <w:r w:rsidR="006B596A">
        <w:rPr>
          <w:rFonts w:ascii="Times New Roman" w:hAnsi="Times New Roman" w:cs="Times New Roman"/>
          <w:sz w:val="24"/>
          <w:szCs w:val="24"/>
        </w:rPr>
        <w:t xml:space="preserve">et al., </w:t>
      </w:r>
      <w:r w:rsidR="001A7AB0">
        <w:rPr>
          <w:rFonts w:ascii="Times New Roman" w:hAnsi="Times New Roman" w:cs="Times New Roman"/>
          <w:sz w:val="24"/>
          <w:szCs w:val="24"/>
        </w:rPr>
        <w:t xml:space="preserve">2016). In contrast, cognitive restructuring has been found to </w:t>
      </w:r>
      <w:r w:rsidR="00144F19">
        <w:rPr>
          <w:rFonts w:ascii="Times New Roman" w:hAnsi="Times New Roman" w:cs="Times New Roman"/>
          <w:sz w:val="24"/>
          <w:szCs w:val="24"/>
        </w:rPr>
        <w:t>have a greater effect on th</w:t>
      </w:r>
      <w:r w:rsidR="001A7AB0">
        <w:rPr>
          <w:rFonts w:ascii="Times New Roman" w:hAnsi="Times New Roman" w:cs="Times New Roman"/>
          <w:sz w:val="24"/>
          <w:szCs w:val="24"/>
        </w:rPr>
        <w:t xml:space="preserve">e perceived accuracy of </w:t>
      </w:r>
      <w:r w:rsidR="00927C6B">
        <w:rPr>
          <w:rFonts w:ascii="Times New Roman" w:hAnsi="Times New Roman" w:cs="Times New Roman"/>
          <w:sz w:val="24"/>
          <w:szCs w:val="24"/>
        </w:rPr>
        <w:t xml:space="preserve">negative </w:t>
      </w:r>
      <w:r w:rsidR="001A7AB0">
        <w:rPr>
          <w:rFonts w:ascii="Times New Roman" w:hAnsi="Times New Roman" w:cs="Times New Roman"/>
          <w:sz w:val="24"/>
          <w:szCs w:val="24"/>
        </w:rPr>
        <w:t xml:space="preserve">thoughts (Deacon et al., 2011). </w:t>
      </w:r>
      <w:r w:rsidR="0016469C">
        <w:rPr>
          <w:rFonts w:ascii="Times New Roman" w:hAnsi="Times New Roman" w:cs="Times New Roman"/>
          <w:sz w:val="24"/>
          <w:szCs w:val="24"/>
        </w:rPr>
        <w:t>Consistent with theoretical predictions</w:t>
      </w:r>
      <w:r w:rsidR="00927C6B">
        <w:rPr>
          <w:rFonts w:ascii="Times New Roman" w:hAnsi="Times New Roman" w:cs="Times New Roman"/>
          <w:sz w:val="24"/>
          <w:szCs w:val="24"/>
        </w:rPr>
        <w:t xml:space="preserve">, </w:t>
      </w:r>
      <w:r w:rsidR="00EA5DEF">
        <w:rPr>
          <w:rFonts w:ascii="Times New Roman" w:hAnsi="Times New Roman" w:cs="Times New Roman"/>
          <w:sz w:val="24"/>
          <w:szCs w:val="24"/>
        </w:rPr>
        <w:t xml:space="preserve">improvements in acceptance and </w:t>
      </w:r>
      <w:proofErr w:type="spellStart"/>
      <w:r w:rsidR="00927C6B">
        <w:rPr>
          <w:rFonts w:ascii="Times New Roman" w:hAnsi="Times New Roman" w:cs="Times New Roman"/>
          <w:sz w:val="24"/>
          <w:szCs w:val="24"/>
        </w:rPr>
        <w:t>defusion</w:t>
      </w:r>
      <w:proofErr w:type="spellEnd"/>
      <w:r w:rsidR="00927C6B">
        <w:rPr>
          <w:rFonts w:ascii="Times New Roman" w:hAnsi="Times New Roman" w:cs="Times New Roman"/>
          <w:sz w:val="24"/>
          <w:szCs w:val="24"/>
        </w:rPr>
        <w:t xml:space="preserve"> from thoughts predict improvements in outcomes for cognitive </w:t>
      </w:r>
      <w:proofErr w:type="spellStart"/>
      <w:r w:rsidR="00927C6B">
        <w:rPr>
          <w:rFonts w:ascii="Times New Roman" w:hAnsi="Times New Roman" w:cs="Times New Roman"/>
          <w:sz w:val="24"/>
          <w:szCs w:val="24"/>
        </w:rPr>
        <w:t>defusion</w:t>
      </w:r>
      <w:proofErr w:type="spellEnd"/>
      <w:r w:rsidR="00927C6B">
        <w:rPr>
          <w:rFonts w:ascii="Times New Roman" w:hAnsi="Times New Roman" w:cs="Times New Roman"/>
          <w:sz w:val="24"/>
          <w:szCs w:val="24"/>
        </w:rPr>
        <w:t xml:space="preserve"> interventions</w:t>
      </w:r>
      <w:r w:rsidR="00F3145B">
        <w:rPr>
          <w:rFonts w:ascii="Times New Roman" w:hAnsi="Times New Roman" w:cs="Times New Roman"/>
          <w:sz w:val="24"/>
          <w:szCs w:val="24"/>
        </w:rPr>
        <w:t>,</w:t>
      </w:r>
      <w:r w:rsidR="00927C6B">
        <w:rPr>
          <w:rFonts w:ascii="Times New Roman" w:hAnsi="Times New Roman" w:cs="Times New Roman"/>
          <w:sz w:val="24"/>
          <w:szCs w:val="24"/>
        </w:rPr>
        <w:t xml:space="preserve"> </w:t>
      </w:r>
      <w:r w:rsidR="00F3145B">
        <w:rPr>
          <w:rFonts w:ascii="Times New Roman" w:hAnsi="Times New Roman" w:cs="Times New Roman"/>
          <w:sz w:val="24"/>
          <w:szCs w:val="24"/>
        </w:rPr>
        <w:t>while</w:t>
      </w:r>
      <w:r w:rsidR="009B1880">
        <w:rPr>
          <w:rFonts w:ascii="Times New Roman" w:hAnsi="Times New Roman" w:cs="Times New Roman"/>
          <w:sz w:val="24"/>
          <w:szCs w:val="24"/>
        </w:rPr>
        <w:t xml:space="preserve"> </w:t>
      </w:r>
      <w:r w:rsidR="00927C6B">
        <w:rPr>
          <w:rFonts w:ascii="Times New Roman" w:hAnsi="Times New Roman" w:cs="Times New Roman"/>
          <w:sz w:val="24"/>
          <w:szCs w:val="24"/>
        </w:rPr>
        <w:t>increases in reappraisal and the i</w:t>
      </w:r>
      <w:r w:rsidR="00F3145B">
        <w:rPr>
          <w:rFonts w:ascii="Times New Roman" w:hAnsi="Times New Roman" w:cs="Times New Roman"/>
          <w:sz w:val="24"/>
          <w:szCs w:val="24"/>
        </w:rPr>
        <w:t>mportance of thoughts predict</w:t>
      </w:r>
      <w:r w:rsidR="00927C6B">
        <w:rPr>
          <w:rFonts w:ascii="Times New Roman" w:hAnsi="Times New Roman" w:cs="Times New Roman"/>
          <w:sz w:val="24"/>
          <w:szCs w:val="24"/>
        </w:rPr>
        <w:t xml:space="preserve"> improvements in outcomes for cognitive restructuring (Deacon et al., 2011; </w:t>
      </w:r>
      <w:r w:rsidR="00CD3311">
        <w:rPr>
          <w:rFonts w:ascii="Times New Roman" w:hAnsi="Times New Roman" w:cs="Times New Roman"/>
          <w:sz w:val="24"/>
          <w:szCs w:val="24"/>
        </w:rPr>
        <w:t>Levin</w:t>
      </w:r>
      <w:r w:rsidR="00883321">
        <w:rPr>
          <w:rFonts w:ascii="Times New Roman" w:hAnsi="Times New Roman" w:cs="Times New Roman"/>
          <w:sz w:val="24"/>
          <w:szCs w:val="24"/>
        </w:rPr>
        <w:t>, Haeger</w:t>
      </w:r>
      <w:r w:rsidR="00CD3311">
        <w:rPr>
          <w:rFonts w:ascii="Times New Roman" w:hAnsi="Times New Roman" w:cs="Times New Roman"/>
          <w:sz w:val="24"/>
          <w:szCs w:val="24"/>
        </w:rPr>
        <w:t xml:space="preserve"> et al., 2018; </w:t>
      </w:r>
      <w:proofErr w:type="spellStart"/>
      <w:r w:rsidR="00927C6B">
        <w:rPr>
          <w:rFonts w:ascii="Times New Roman" w:hAnsi="Times New Roman" w:cs="Times New Roman"/>
          <w:sz w:val="24"/>
          <w:szCs w:val="24"/>
        </w:rPr>
        <w:t>Yovel</w:t>
      </w:r>
      <w:proofErr w:type="spellEnd"/>
      <w:r w:rsidR="00927C6B">
        <w:rPr>
          <w:rFonts w:ascii="Times New Roman" w:hAnsi="Times New Roman" w:cs="Times New Roman"/>
          <w:sz w:val="24"/>
          <w:szCs w:val="24"/>
        </w:rPr>
        <w:t xml:space="preserve"> et al., 2014). </w:t>
      </w:r>
      <w:r w:rsidR="000B29C2">
        <w:rPr>
          <w:rFonts w:ascii="Times New Roman" w:hAnsi="Times New Roman" w:cs="Times New Roman"/>
          <w:sz w:val="24"/>
          <w:szCs w:val="24"/>
        </w:rPr>
        <w:t xml:space="preserve">Furthering our understanding of shared and unique processes of change for cognitive </w:t>
      </w:r>
      <w:proofErr w:type="spellStart"/>
      <w:r w:rsidR="000B29C2">
        <w:rPr>
          <w:rFonts w:ascii="Times New Roman" w:hAnsi="Times New Roman" w:cs="Times New Roman"/>
          <w:sz w:val="24"/>
          <w:szCs w:val="24"/>
        </w:rPr>
        <w:t>defusion</w:t>
      </w:r>
      <w:proofErr w:type="spellEnd"/>
      <w:r w:rsidR="000B29C2">
        <w:rPr>
          <w:rFonts w:ascii="Times New Roman" w:hAnsi="Times New Roman" w:cs="Times New Roman"/>
          <w:sz w:val="24"/>
          <w:szCs w:val="24"/>
        </w:rPr>
        <w:t xml:space="preserve"> and restructuring is critical for a process-based approach in which therapeutic strategies are selected and implemented based on their function for clients (Hofmann &amp; Hayes, 2018).</w:t>
      </w:r>
    </w:p>
    <w:p w14:paraId="38B70BF3" w14:textId="7D1E39F4" w:rsidR="00FD261A" w:rsidRDefault="000B29C2" w:rsidP="00FD261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related area of research is to identify the </w:t>
      </w:r>
      <w:r w:rsidR="00C3050E">
        <w:rPr>
          <w:rFonts w:ascii="Times New Roman" w:hAnsi="Times New Roman" w:cs="Times New Roman"/>
          <w:sz w:val="24"/>
          <w:szCs w:val="24"/>
        </w:rPr>
        <w:t xml:space="preserve">client variables </w:t>
      </w:r>
      <w:r>
        <w:rPr>
          <w:rFonts w:ascii="Times New Roman" w:hAnsi="Times New Roman" w:cs="Times New Roman"/>
          <w:sz w:val="24"/>
          <w:szCs w:val="24"/>
        </w:rPr>
        <w:t xml:space="preserve">and contexts </w:t>
      </w:r>
      <w:r w:rsidR="00C3050E">
        <w:rPr>
          <w:rFonts w:ascii="Times New Roman" w:hAnsi="Times New Roman" w:cs="Times New Roman"/>
          <w:sz w:val="24"/>
          <w:szCs w:val="24"/>
        </w:rPr>
        <w:t>that moderate the effects of</w:t>
      </w:r>
      <w:r>
        <w:rPr>
          <w:rFonts w:ascii="Times New Roman" w:hAnsi="Times New Roman" w:cs="Times New Roman"/>
          <w:sz w:val="24"/>
          <w:szCs w:val="24"/>
        </w:rPr>
        <w:t xml:space="preserve"> </w:t>
      </w:r>
      <w:r w:rsidR="00C3050E">
        <w:rPr>
          <w:rFonts w:ascii="Times New Roman" w:hAnsi="Times New Roman" w:cs="Times New Roman"/>
          <w:sz w:val="24"/>
          <w:szCs w:val="24"/>
        </w:rPr>
        <w:t xml:space="preserve">cognitive </w:t>
      </w:r>
      <w:r>
        <w:rPr>
          <w:rFonts w:ascii="Times New Roman" w:hAnsi="Times New Roman" w:cs="Times New Roman"/>
          <w:sz w:val="24"/>
          <w:szCs w:val="24"/>
        </w:rPr>
        <w:t xml:space="preserve">restructuring </w:t>
      </w:r>
      <w:r w:rsidR="00C3050E">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defusion</w:t>
      </w:r>
      <w:proofErr w:type="spellEnd"/>
      <w:r w:rsidR="00C3050E">
        <w:rPr>
          <w:rFonts w:ascii="Times New Roman" w:hAnsi="Times New Roman" w:cs="Times New Roman"/>
          <w:sz w:val="24"/>
          <w:szCs w:val="24"/>
        </w:rPr>
        <w:t xml:space="preserve">, which can inform when each might be more effective </w:t>
      </w:r>
      <w:r w:rsidR="00C633C2">
        <w:rPr>
          <w:rFonts w:ascii="Times New Roman" w:hAnsi="Times New Roman" w:cs="Times New Roman"/>
          <w:sz w:val="24"/>
          <w:szCs w:val="24"/>
        </w:rPr>
        <w:t>for</w:t>
      </w:r>
      <w:r w:rsidR="00C3050E">
        <w:rPr>
          <w:rFonts w:ascii="Times New Roman" w:hAnsi="Times New Roman" w:cs="Times New Roman"/>
          <w:sz w:val="24"/>
          <w:szCs w:val="24"/>
        </w:rPr>
        <w:t xml:space="preserve"> a given client</w:t>
      </w:r>
      <w:r>
        <w:rPr>
          <w:rFonts w:ascii="Times New Roman" w:hAnsi="Times New Roman" w:cs="Times New Roman"/>
          <w:sz w:val="24"/>
          <w:szCs w:val="24"/>
        </w:rPr>
        <w:t xml:space="preserve">. There has been scant research on variables that predict the differential effects </w:t>
      </w:r>
      <w:r w:rsidR="00852D15">
        <w:rPr>
          <w:rFonts w:ascii="Times New Roman" w:hAnsi="Times New Roman" w:cs="Times New Roman"/>
          <w:sz w:val="24"/>
          <w:szCs w:val="24"/>
        </w:rPr>
        <w:t xml:space="preserve">of </w:t>
      </w:r>
      <w:proofErr w:type="spellStart"/>
      <w:r w:rsidR="00852D15">
        <w:rPr>
          <w:rFonts w:ascii="Times New Roman" w:hAnsi="Times New Roman" w:cs="Times New Roman"/>
          <w:sz w:val="24"/>
          <w:szCs w:val="24"/>
        </w:rPr>
        <w:t>defusion</w:t>
      </w:r>
      <w:proofErr w:type="spellEnd"/>
      <w:r w:rsidR="00852D15">
        <w:rPr>
          <w:rFonts w:ascii="Times New Roman" w:hAnsi="Times New Roman" w:cs="Times New Roman"/>
          <w:sz w:val="24"/>
          <w:szCs w:val="24"/>
        </w:rPr>
        <w:t xml:space="preserve"> and restructuring. To-date, o</w:t>
      </w:r>
      <w:r>
        <w:rPr>
          <w:rFonts w:ascii="Times New Roman" w:hAnsi="Times New Roman" w:cs="Times New Roman"/>
          <w:sz w:val="24"/>
          <w:szCs w:val="24"/>
        </w:rPr>
        <w:t xml:space="preserve">ne study found baseline cognitive distress was a moderator for eating behaviors, such that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was more effective than restructuring on reducing chocolate consumption only among those who were high in </w:t>
      </w:r>
      <w:r>
        <w:rPr>
          <w:rFonts w:ascii="Times New Roman" w:hAnsi="Times New Roman" w:cs="Times New Roman"/>
          <w:sz w:val="24"/>
          <w:szCs w:val="24"/>
        </w:rPr>
        <w:lastRenderedPageBreak/>
        <w:t>cognitive distress (Moffitt et al., 2012</w:t>
      </w:r>
      <w:r w:rsidR="00852D15">
        <w:rPr>
          <w:rFonts w:ascii="Times New Roman" w:hAnsi="Times New Roman" w:cs="Times New Roman"/>
          <w:sz w:val="24"/>
          <w:szCs w:val="24"/>
        </w:rPr>
        <w:t>).</w:t>
      </w:r>
      <w:r w:rsidR="00FD261A">
        <w:rPr>
          <w:rFonts w:ascii="Times New Roman" w:hAnsi="Times New Roman" w:cs="Times New Roman"/>
          <w:sz w:val="24"/>
          <w:szCs w:val="24"/>
        </w:rPr>
        <w:t xml:space="preserve"> Other potential moderators might </w:t>
      </w:r>
      <w:r w:rsidR="00212981">
        <w:rPr>
          <w:rFonts w:ascii="Times New Roman" w:hAnsi="Times New Roman" w:cs="Times New Roman"/>
          <w:sz w:val="24"/>
          <w:szCs w:val="24"/>
        </w:rPr>
        <w:t xml:space="preserve">similarly </w:t>
      </w:r>
      <w:r w:rsidR="00FD261A">
        <w:rPr>
          <w:rFonts w:ascii="Times New Roman" w:hAnsi="Times New Roman" w:cs="Times New Roman"/>
          <w:sz w:val="24"/>
          <w:szCs w:val="24"/>
        </w:rPr>
        <w:t xml:space="preserve">be best studied in the context of </w:t>
      </w:r>
      <w:r w:rsidR="00212981">
        <w:rPr>
          <w:rFonts w:ascii="Times New Roman" w:hAnsi="Times New Roman" w:cs="Times New Roman"/>
          <w:sz w:val="24"/>
          <w:szCs w:val="24"/>
        </w:rPr>
        <w:t xml:space="preserve">applying these components to </w:t>
      </w:r>
      <w:r w:rsidR="00FD261A">
        <w:rPr>
          <w:rFonts w:ascii="Times New Roman" w:hAnsi="Times New Roman" w:cs="Times New Roman"/>
          <w:sz w:val="24"/>
          <w:szCs w:val="24"/>
        </w:rPr>
        <w:t xml:space="preserve">specific concerns. </w:t>
      </w:r>
    </w:p>
    <w:p w14:paraId="3AA161DE" w14:textId="0FACCCDF" w:rsidR="00FD261A" w:rsidRDefault="00FD261A" w:rsidP="00325CA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One area particularly relevant to studying therapeutic approaches to addressing cognitions is self-criticism, in which individuals engage in repetitive</w:t>
      </w:r>
      <w:r w:rsidR="00BA23B2">
        <w:rPr>
          <w:rFonts w:ascii="Times New Roman" w:hAnsi="Times New Roman" w:cs="Times New Roman"/>
          <w:sz w:val="24"/>
          <w:szCs w:val="24"/>
        </w:rPr>
        <w:t>,</w:t>
      </w:r>
      <w:r>
        <w:rPr>
          <w:rFonts w:ascii="Times New Roman" w:hAnsi="Times New Roman" w:cs="Times New Roman"/>
          <w:sz w:val="24"/>
          <w:szCs w:val="24"/>
        </w:rPr>
        <w:t xml:space="preserve"> negative self</w:t>
      </w:r>
      <w:r w:rsidR="004B4BEB">
        <w:rPr>
          <w:rFonts w:ascii="Times New Roman" w:hAnsi="Times New Roman" w:cs="Times New Roman"/>
          <w:sz w:val="24"/>
          <w:szCs w:val="24"/>
        </w:rPr>
        <w:t>-</w:t>
      </w:r>
      <w:r>
        <w:rPr>
          <w:rFonts w:ascii="Times New Roman" w:hAnsi="Times New Roman" w:cs="Times New Roman"/>
          <w:sz w:val="24"/>
          <w:szCs w:val="24"/>
        </w:rPr>
        <w:t xml:space="preserve">evaluations. </w:t>
      </w:r>
      <w:r w:rsidR="00BA23B2">
        <w:rPr>
          <w:rFonts w:ascii="Times New Roman" w:hAnsi="Times New Roman" w:cs="Times New Roman"/>
          <w:sz w:val="24"/>
          <w:szCs w:val="24"/>
        </w:rPr>
        <w:t xml:space="preserve">Self-criticism </w:t>
      </w:r>
      <w:r w:rsidR="00212981">
        <w:rPr>
          <w:rFonts w:ascii="Times New Roman" w:hAnsi="Times New Roman" w:cs="Times New Roman"/>
          <w:sz w:val="24"/>
          <w:szCs w:val="24"/>
        </w:rPr>
        <w:t>is a transdiagnostic</w:t>
      </w:r>
      <w:r w:rsidR="00C633C2">
        <w:rPr>
          <w:rFonts w:ascii="Times New Roman" w:hAnsi="Times New Roman" w:cs="Times New Roman"/>
          <w:sz w:val="24"/>
          <w:szCs w:val="24"/>
        </w:rPr>
        <w:t xml:space="preserve"> risk</w:t>
      </w:r>
      <w:r w:rsidR="00212981">
        <w:rPr>
          <w:rFonts w:ascii="Times New Roman" w:hAnsi="Times New Roman" w:cs="Times New Roman"/>
          <w:sz w:val="24"/>
          <w:szCs w:val="24"/>
        </w:rPr>
        <w:t xml:space="preserve"> factor </w:t>
      </w:r>
      <w:r w:rsidR="00C633C2">
        <w:rPr>
          <w:rFonts w:ascii="Times New Roman" w:hAnsi="Times New Roman" w:cs="Times New Roman"/>
          <w:sz w:val="24"/>
          <w:szCs w:val="24"/>
        </w:rPr>
        <w:t>for</w:t>
      </w:r>
      <w:r w:rsidR="00BA23B2">
        <w:rPr>
          <w:rFonts w:ascii="Times New Roman" w:hAnsi="Times New Roman" w:cs="Times New Roman"/>
          <w:sz w:val="24"/>
          <w:szCs w:val="24"/>
        </w:rPr>
        <w:t xml:space="preserve"> a range of psychological disorders</w:t>
      </w:r>
      <w:r w:rsidR="00495FCD">
        <w:rPr>
          <w:rFonts w:ascii="Times New Roman" w:hAnsi="Times New Roman" w:cs="Times New Roman"/>
          <w:sz w:val="24"/>
          <w:szCs w:val="24"/>
        </w:rPr>
        <w:t xml:space="preserve"> and </w:t>
      </w:r>
      <w:r w:rsidR="00C633C2">
        <w:rPr>
          <w:rFonts w:ascii="Times New Roman" w:hAnsi="Times New Roman" w:cs="Times New Roman"/>
          <w:sz w:val="24"/>
          <w:szCs w:val="24"/>
        </w:rPr>
        <w:t>is</w:t>
      </w:r>
      <w:r w:rsidR="00495FCD">
        <w:rPr>
          <w:rFonts w:ascii="Times New Roman" w:hAnsi="Times New Roman" w:cs="Times New Roman"/>
          <w:sz w:val="24"/>
          <w:szCs w:val="24"/>
        </w:rPr>
        <w:t xml:space="preserve"> a key clinical feature in a variety of presentations</w:t>
      </w:r>
      <w:r w:rsidR="00BA23B2">
        <w:rPr>
          <w:rFonts w:ascii="Times New Roman" w:hAnsi="Times New Roman" w:cs="Times New Roman"/>
          <w:sz w:val="24"/>
          <w:szCs w:val="24"/>
        </w:rPr>
        <w:t xml:space="preserve"> (Gilbert </w:t>
      </w:r>
      <w:r w:rsidR="00495FCD">
        <w:rPr>
          <w:rFonts w:ascii="Times New Roman" w:hAnsi="Times New Roman" w:cs="Times New Roman"/>
          <w:sz w:val="24"/>
          <w:szCs w:val="24"/>
        </w:rPr>
        <w:t>et al.</w:t>
      </w:r>
      <w:r w:rsidR="0057474E">
        <w:rPr>
          <w:rFonts w:ascii="Times New Roman" w:hAnsi="Times New Roman" w:cs="Times New Roman"/>
          <w:sz w:val="24"/>
          <w:szCs w:val="24"/>
        </w:rPr>
        <w:t>,</w:t>
      </w:r>
      <w:r w:rsidR="00495FCD">
        <w:rPr>
          <w:rFonts w:ascii="Times New Roman" w:hAnsi="Times New Roman" w:cs="Times New Roman"/>
          <w:sz w:val="24"/>
          <w:szCs w:val="24"/>
        </w:rPr>
        <w:t xml:space="preserve"> 2004</w:t>
      </w:r>
      <w:r w:rsidR="00BA23B2">
        <w:rPr>
          <w:rFonts w:ascii="Times New Roman" w:hAnsi="Times New Roman" w:cs="Times New Roman"/>
          <w:sz w:val="24"/>
          <w:szCs w:val="24"/>
        </w:rPr>
        <w:t xml:space="preserve">; </w:t>
      </w:r>
      <w:proofErr w:type="spellStart"/>
      <w:r w:rsidR="00BA23B2">
        <w:rPr>
          <w:rFonts w:ascii="Times New Roman" w:hAnsi="Times New Roman" w:cs="Times New Roman"/>
          <w:sz w:val="24"/>
          <w:szCs w:val="24"/>
        </w:rPr>
        <w:t>Zelkowitz</w:t>
      </w:r>
      <w:proofErr w:type="spellEnd"/>
      <w:r w:rsidR="00BA23B2">
        <w:rPr>
          <w:rFonts w:ascii="Times New Roman" w:hAnsi="Times New Roman" w:cs="Times New Roman"/>
          <w:sz w:val="24"/>
          <w:szCs w:val="24"/>
        </w:rPr>
        <w:t xml:space="preserve"> &amp; Cole, 2019). </w:t>
      </w:r>
      <w:r w:rsidR="00C633C2">
        <w:rPr>
          <w:rFonts w:ascii="Times New Roman" w:hAnsi="Times New Roman" w:cs="Times New Roman"/>
          <w:sz w:val="24"/>
          <w:szCs w:val="24"/>
        </w:rPr>
        <w:t>Self-criticism</w:t>
      </w:r>
      <w:r w:rsidR="00BA23B2">
        <w:rPr>
          <w:rFonts w:ascii="Times New Roman" w:hAnsi="Times New Roman" w:cs="Times New Roman"/>
          <w:sz w:val="24"/>
          <w:szCs w:val="24"/>
        </w:rPr>
        <w:t xml:space="preserve"> m</w:t>
      </w:r>
      <w:r w:rsidR="004B4BEB">
        <w:rPr>
          <w:rFonts w:ascii="Times New Roman" w:hAnsi="Times New Roman" w:cs="Times New Roman"/>
          <w:sz w:val="24"/>
          <w:szCs w:val="24"/>
        </w:rPr>
        <w:t>a</w:t>
      </w:r>
      <w:r w:rsidR="00BA23B2">
        <w:rPr>
          <w:rFonts w:ascii="Times New Roman" w:hAnsi="Times New Roman" w:cs="Times New Roman"/>
          <w:sz w:val="24"/>
          <w:szCs w:val="24"/>
        </w:rPr>
        <w:t xml:space="preserve">y also be ideal for research comparing cognitive </w:t>
      </w:r>
      <w:proofErr w:type="spellStart"/>
      <w:r w:rsidR="00BA23B2">
        <w:rPr>
          <w:rFonts w:ascii="Times New Roman" w:hAnsi="Times New Roman" w:cs="Times New Roman"/>
          <w:sz w:val="24"/>
          <w:szCs w:val="24"/>
        </w:rPr>
        <w:t>defusion</w:t>
      </w:r>
      <w:proofErr w:type="spellEnd"/>
      <w:r w:rsidR="00BA23B2">
        <w:rPr>
          <w:rFonts w:ascii="Times New Roman" w:hAnsi="Times New Roman" w:cs="Times New Roman"/>
          <w:sz w:val="24"/>
          <w:szCs w:val="24"/>
        </w:rPr>
        <w:t xml:space="preserve"> and restructuring </w:t>
      </w:r>
      <w:r w:rsidR="00C633C2">
        <w:rPr>
          <w:rFonts w:ascii="Times New Roman" w:hAnsi="Times New Roman" w:cs="Times New Roman"/>
          <w:sz w:val="24"/>
          <w:szCs w:val="24"/>
        </w:rPr>
        <w:t>given it</w:t>
      </w:r>
      <w:r w:rsidR="00BA23B2">
        <w:rPr>
          <w:rFonts w:ascii="Times New Roman" w:hAnsi="Times New Roman" w:cs="Times New Roman"/>
          <w:sz w:val="24"/>
          <w:szCs w:val="24"/>
        </w:rPr>
        <w:t xml:space="preserve"> has been found to be effectively targeted by both cognitive therapy (</w:t>
      </w:r>
      <w:r w:rsidR="00212981">
        <w:rPr>
          <w:rFonts w:ascii="Times New Roman" w:hAnsi="Times New Roman" w:cs="Times New Roman"/>
          <w:sz w:val="24"/>
          <w:szCs w:val="24"/>
        </w:rPr>
        <w:t>Rector et al., 2000</w:t>
      </w:r>
      <w:r w:rsidR="00BA23B2">
        <w:rPr>
          <w:rFonts w:ascii="Times New Roman" w:hAnsi="Times New Roman" w:cs="Times New Roman"/>
          <w:sz w:val="24"/>
          <w:szCs w:val="24"/>
        </w:rPr>
        <w:t>) and ACT (</w:t>
      </w:r>
      <w:r w:rsidR="00212981">
        <w:rPr>
          <w:rFonts w:ascii="Times New Roman" w:hAnsi="Times New Roman" w:cs="Times New Roman"/>
          <w:sz w:val="24"/>
          <w:szCs w:val="24"/>
        </w:rPr>
        <w:t>Luoma &amp; Platt, 2015</w:t>
      </w:r>
      <w:r w:rsidR="00BA23B2">
        <w:rPr>
          <w:rFonts w:ascii="Times New Roman" w:hAnsi="Times New Roman" w:cs="Times New Roman"/>
          <w:sz w:val="24"/>
          <w:szCs w:val="24"/>
        </w:rPr>
        <w:t>).</w:t>
      </w:r>
    </w:p>
    <w:p w14:paraId="4F2FB437" w14:textId="77A6A705" w:rsidR="000B29C2" w:rsidRDefault="00852D15" w:rsidP="00852D1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Self-compassion may be </w:t>
      </w:r>
      <w:r w:rsidR="00E475A4">
        <w:rPr>
          <w:rFonts w:ascii="Times New Roman" w:hAnsi="Times New Roman" w:cs="Times New Roman"/>
          <w:sz w:val="24"/>
          <w:szCs w:val="24"/>
        </w:rPr>
        <w:t xml:space="preserve">an </w:t>
      </w:r>
      <w:r>
        <w:rPr>
          <w:rFonts w:ascii="Times New Roman" w:hAnsi="Times New Roman" w:cs="Times New Roman"/>
          <w:sz w:val="24"/>
          <w:szCs w:val="24"/>
        </w:rPr>
        <w:t xml:space="preserve">important moderator </w:t>
      </w:r>
      <w:r w:rsidR="00E475A4">
        <w:rPr>
          <w:rFonts w:ascii="Times New Roman" w:hAnsi="Times New Roman" w:cs="Times New Roman"/>
          <w:sz w:val="24"/>
          <w:szCs w:val="24"/>
        </w:rPr>
        <w:t xml:space="preserve">for </w:t>
      </w:r>
      <w:r w:rsidR="00C633C2">
        <w:rPr>
          <w:rFonts w:ascii="Times New Roman" w:hAnsi="Times New Roman" w:cs="Times New Roman"/>
          <w:sz w:val="24"/>
          <w:szCs w:val="24"/>
        </w:rPr>
        <w:t xml:space="preserve">cognitive </w:t>
      </w:r>
      <w:proofErr w:type="spellStart"/>
      <w:proofErr w:type="gramStart"/>
      <w:r w:rsidR="00C633C2">
        <w:rPr>
          <w:rFonts w:ascii="Times New Roman" w:hAnsi="Times New Roman" w:cs="Times New Roman"/>
          <w:sz w:val="24"/>
          <w:szCs w:val="24"/>
        </w:rPr>
        <w:t>defusion</w:t>
      </w:r>
      <w:proofErr w:type="spellEnd"/>
      <w:proofErr w:type="gramEnd"/>
      <w:r w:rsidR="00C633C2">
        <w:rPr>
          <w:rFonts w:ascii="Times New Roman" w:hAnsi="Times New Roman" w:cs="Times New Roman"/>
          <w:sz w:val="24"/>
          <w:szCs w:val="24"/>
        </w:rPr>
        <w:t xml:space="preserve"> and restructuring applied to self-critical thoughts</w:t>
      </w:r>
      <w:r w:rsidR="00E475A4">
        <w:rPr>
          <w:rFonts w:ascii="Times New Roman" w:hAnsi="Times New Roman" w:cs="Times New Roman"/>
          <w:sz w:val="24"/>
          <w:szCs w:val="24"/>
        </w:rPr>
        <w:t xml:space="preserve"> </w:t>
      </w:r>
      <w:r w:rsidR="00EA3F5D">
        <w:rPr>
          <w:rFonts w:ascii="Times New Roman" w:hAnsi="Times New Roman" w:cs="Times New Roman"/>
          <w:sz w:val="24"/>
          <w:szCs w:val="24"/>
        </w:rPr>
        <w:t xml:space="preserve">given </w:t>
      </w:r>
      <w:r>
        <w:rPr>
          <w:rFonts w:ascii="Times New Roman" w:hAnsi="Times New Roman" w:cs="Times New Roman"/>
          <w:sz w:val="24"/>
          <w:szCs w:val="24"/>
        </w:rPr>
        <w:t xml:space="preserve">it orients to the broader context </w:t>
      </w:r>
      <w:r w:rsidR="00495FCD">
        <w:rPr>
          <w:rFonts w:ascii="Times New Roman" w:hAnsi="Times New Roman" w:cs="Times New Roman"/>
          <w:sz w:val="24"/>
          <w:szCs w:val="24"/>
        </w:rPr>
        <w:t xml:space="preserve">of </w:t>
      </w:r>
      <w:r>
        <w:rPr>
          <w:rFonts w:ascii="Times New Roman" w:hAnsi="Times New Roman" w:cs="Times New Roman"/>
          <w:sz w:val="24"/>
          <w:szCs w:val="24"/>
        </w:rPr>
        <w:t xml:space="preserve">how people </w:t>
      </w:r>
      <w:r w:rsidR="00495FCD">
        <w:rPr>
          <w:rFonts w:ascii="Times New Roman" w:hAnsi="Times New Roman" w:cs="Times New Roman"/>
          <w:sz w:val="24"/>
          <w:szCs w:val="24"/>
        </w:rPr>
        <w:t xml:space="preserve">respond </w:t>
      </w:r>
      <w:r w:rsidR="00C633C2">
        <w:rPr>
          <w:rFonts w:ascii="Times New Roman" w:hAnsi="Times New Roman" w:cs="Times New Roman"/>
          <w:sz w:val="24"/>
          <w:szCs w:val="24"/>
        </w:rPr>
        <w:t xml:space="preserve">to </w:t>
      </w:r>
      <w:r w:rsidR="00495FCD">
        <w:rPr>
          <w:rFonts w:ascii="Times New Roman" w:hAnsi="Times New Roman" w:cs="Times New Roman"/>
          <w:sz w:val="24"/>
          <w:szCs w:val="24"/>
        </w:rPr>
        <w:t>and view</w:t>
      </w:r>
      <w:r>
        <w:rPr>
          <w:rFonts w:ascii="Times New Roman" w:hAnsi="Times New Roman" w:cs="Times New Roman"/>
          <w:sz w:val="24"/>
          <w:szCs w:val="24"/>
        </w:rPr>
        <w:t xml:space="preserve"> themselves</w:t>
      </w:r>
      <w:r w:rsidR="00E475A4">
        <w:rPr>
          <w:rFonts w:ascii="Times New Roman" w:hAnsi="Times New Roman" w:cs="Times New Roman"/>
          <w:sz w:val="24"/>
          <w:szCs w:val="24"/>
        </w:rPr>
        <w:t>. M</w:t>
      </w:r>
      <w:r>
        <w:rPr>
          <w:rFonts w:ascii="Times New Roman" w:hAnsi="Times New Roman" w:cs="Times New Roman"/>
          <w:sz w:val="24"/>
          <w:szCs w:val="24"/>
        </w:rPr>
        <w:t xml:space="preserve">ore specifically, </w:t>
      </w:r>
      <w:r w:rsidR="00E475A4">
        <w:rPr>
          <w:rFonts w:ascii="Times New Roman" w:hAnsi="Times New Roman" w:cs="Times New Roman"/>
          <w:sz w:val="24"/>
          <w:szCs w:val="24"/>
        </w:rPr>
        <w:t>self-compassion focuses on the degree to which people relate</w:t>
      </w:r>
      <w:r>
        <w:rPr>
          <w:rFonts w:ascii="Times New Roman" w:hAnsi="Times New Roman" w:cs="Times New Roman"/>
          <w:sz w:val="24"/>
          <w:szCs w:val="24"/>
        </w:rPr>
        <w:t xml:space="preserve"> to </w:t>
      </w:r>
      <w:r w:rsidR="00E475A4">
        <w:rPr>
          <w:rFonts w:ascii="Times New Roman" w:hAnsi="Times New Roman" w:cs="Times New Roman"/>
          <w:sz w:val="24"/>
          <w:szCs w:val="24"/>
        </w:rPr>
        <w:t xml:space="preserve">themselves </w:t>
      </w:r>
      <w:r>
        <w:rPr>
          <w:rFonts w:ascii="Times New Roman" w:hAnsi="Times New Roman" w:cs="Times New Roman"/>
          <w:sz w:val="24"/>
          <w:szCs w:val="24"/>
        </w:rPr>
        <w:t xml:space="preserve">and </w:t>
      </w:r>
      <w:r w:rsidR="00E475A4">
        <w:rPr>
          <w:rFonts w:ascii="Times New Roman" w:hAnsi="Times New Roman" w:cs="Times New Roman"/>
          <w:sz w:val="24"/>
          <w:szCs w:val="24"/>
        </w:rPr>
        <w:t xml:space="preserve">their </w:t>
      </w:r>
      <w:r>
        <w:rPr>
          <w:rFonts w:ascii="Times New Roman" w:hAnsi="Times New Roman" w:cs="Times New Roman"/>
          <w:sz w:val="24"/>
          <w:szCs w:val="24"/>
        </w:rPr>
        <w:t xml:space="preserve">suffering with kindness, openness, and as a common part of being human (Neff, 2003). Self-compassion </w:t>
      </w:r>
      <w:r w:rsidR="00D63AF2">
        <w:rPr>
          <w:rFonts w:ascii="Times New Roman" w:hAnsi="Times New Roman" w:cs="Times New Roman"/>
          <w:sz w:val="24"/>
          <w:szCs w:val="24"/>
        </w:rPr>
        <w:t xml:space="preserve">is a strong predictor of </w:t>
      </w:r>
      <w:r>
        <w:rPr>
          <w:rFonts w:ascii="Times New Roman" w:hAnsi="Times New Roman" w:cs="Times New Roman"/>
          <w:sz w:val="24"/>
          <w:szCs w:val="24"/>
        </w:rPr>
        <w:t>symptom severity and quality of life (Van Dam</w:t>
      </w:r>
      <w:r w:rsidR="00883321">
        <w:rPr>
          <w:rFonts w:ascii="Times New Roman" w:hAnsi="Times New Roman" w:cs="Times New Roman"/>
          <w:sz w:val="24"/>
          <w:szCs w:val="24"/>
        </w:rPr>
        <w:t xml:space="preserve"> et al.</w:t>
      </w:r>
      <w:r>
        <w:rPr>
          <w:rFonts w:ascii="Times New Roman" w:hAnsi="Times New Roman" w:cs="Times New Roman"/>
          <w:sz w:val="24"/>
          <w:szCs w:val="24"/>
        </w:rPr>
        <w:t>, 2011) and has been consistently linked with psychopathology (</w:t>
      </w:r>
      <w:proofErr w:type="spellStart"/>
      <w:r>
        <w:rPr>
          <w:rFonts w:ascii="Times New Roman" w:hAnsi="Times New Roman" w:cs="Times New Roman"/>
          <w:sz w:val="24"/>
          <w:szCs w:val="24"/>
        </w:rPr>
        <w:t>MacBeth</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Gumley</w:t>
      </w:r>
      <w:proofErr w:type="spellEnd"/>
      <w:r>
        <w:rPr>
          <w:rFonts w:ascii="Times New Roman" w:hAnsi="Times New Roman" w:cs="Times New Roman"/>
          <w:sz w:val="24"/>
          <w:szCs w:val="24"/>
        </w:rPr>
        <w:t>, 2012). A recent clinical trial for perfectionism found</w:t>
      </w:r>
      <w:r w:rsidR="00C633C2">
        <w:rPr>
          <w:rFonts w:ascii="Times New Roman" w:hAnsi="Times New Roman" w:cs="Times New Roman"/>
          <w:sz w:val="24"/>
          <w:szCs w:val="24"/>
        </w:rPr>
        <w:t xml:space="preserve"> moderation effects such that particularly</w:t>
      </w:r>
      <w:r>
        <w:rPr>
          <w:rFonts w:ascii="Times New Roman" w:hAnsi="Times New Roman" w:cs="Times New Roman"/>
          <w:sz w:val="24"/>
          <w:szCs w:val="24"/>
        </w:rPr>
        <w:t xml:space="preserve"> participants with average levels of self-compassion respond</w:t>
      </w:r>
      <w:r w:rsidR="00C633C2">
        <w:rPr>
          <w:rFonts w:ascii="Times New Roman" w:hAnsi="Times New Roman" w:cs="Times New Roman"/>
          <w:sz w:val="24"/>
          <w:szCs w:val="24"/>
        </w:rPr>
        <w:t>ed</w:t>
      </w:r>
      <w:r>
        <w:rPr>
          <w:rFonts w:ascii="Times New Roman" w:hAnsi="Times New Roman" w:cs="Times New Roman"/>
          <w:sz w:val="24"/>
          <w:szCs w:val="24"/>
        </w:rPr>
        <w:t xml:space="preserve"> better to ACT relative to a waitlist condition (</w:t>
      </w:r>
      <w:r w:rsidR="00CD3311">
        <w:rPr>
          <w:rFonts w:ascii="Times New Roman" w:hAnsi="Times New Roman" w:cs="Times New Roman"/>
          <w:sz w:val="24"/>
          <w:szCs w:val="24"/>
        </w:rPr>
        <w:t>Ong et al., 2019</w:t>
      </w:r>
      <w:r>
        <w:rPr>
          <w:rFonts w:ascii="Times New Roman" w:hAnsi="Times New Roman" w:cs="Times New Roman"/>
          <w:sz w:val="24"/>
          <w:szCs w:val="24"/>
        </w:rPr>
        <w:t>). Theoretically, individuals who respond to themselves, including their thoughts, with self-compassion may be more effective at defusing from self-critical thoughts</w:t>
      </w:r>
      <w:r w:rsidR="00EA3F5D">
        <w:rPr>
          <w:rFonts w:ascii="Times New Roman" w:hAnsi="Times New Roman" w:cs="Times New Roman"/>
          <w:sz w:val="24"/>
          <w:szCs w:val="24"/>
        </w:rPr>
        <w:t xml:space="preserve"> than those lower in self-compassion</w:t>
      </w:r>
      <w:r>
        <w:rPr>
          <w:rFonts w:ascii="Times New Roman" w:hAnsi="Times New Roman" w:cs="Times New Roman"/>
          <w:sz w:val="24"/>
          <w:szCs w:val="24"/>
        </w:rPr>
        <w:t xml:space="preserve">, because they are more likely to naturally relate to such thoughts with openness and kindness. In contrast, those who struggle with self-compassion may have more difficulty noticing self-critical thoughts as just thoughts and may prefer methods that aim to identify and correct unwanted inner experiences through cognitive </w:t>
      </w:r>
      <w:r>
        <w:rPr>
          <w:rFonts w:ascii="Times New Roman" w:hAnsi="Times New Roman" w:cs="Times New Roman"/>
          <w:sz w:val="24"/>
          <w:szCs w:val="24"/>
        </w:rPr>
        <w:lastRenderedPageBreak/>
        <w:t xml:space="preserve">restructuring. </w:t>
      </w:r>
      <w:r w:rsidR="0016469C">
        <w:rPr>
          <w:rFonts w:ascii="Times New Roman" w:hAnsi="Times New Roman" w:cs="Times New Roman"/>
          <w:sz w:val="24"/>
          <w:szCs w:val="24"/>
        </w:rPr>
        <w:t xml:space="preserve">That said, it might also be theorized that </w:t>
      </w:r>
      <w:r w:rsidR="00C973D7">
        <w:rPr>
          <w:rFonts w:ascii="Times New Roman" w:hAnsi="Times New Roman" w:cs="Times New Roman"/>
          <w:sz w:val="24"/>
          <w:szCs w:val="24"/>
        </w:rPr>
        <w:t xml:space="preserve">cognitive </w:t>
      </w:r>
      <w:proofErr w:type="spellStart"/>
      <w:r w:rsidR="00C973D7">
        <w:rPr>
          <w:rFonts w:ascii="Times New Roman" w:hAnsi="Times New Roman" w:cs="Times New Roman"/>
          <w:sz w:val="24"/>
          <w:szCs w:val="24"/>
        </w:rPr>
        <w:t>defusion</w:t>
      </w:r>
      <w:proofErr w:type="spellEnd"/>
      <w:r w:rsidR="00C973D7">
        <w:rPr>
          <w:rFonts w:ascii="Times New Roman" w:hAnsi="Times New Roman" w:cs="Times New Roman"/>
          <w:sz w:val="24"/>
          <w:szCs w:val="24"/>
        </w:rPr>
        <w:t xml:space="preserve"> is particularly helpful for individuals who struggle with such self-compassion, while restructuring cognitions could be more effective for individuals who are able to take a compassionate stance towards these thoughts. Thus, the direction of potential moderation is unclear and warrants </w:t>
      </w:r>
      <w:r w:rsidR="00C633C2">
        <w:rPr>
          <w:rFonts w:ascii="Times New Roman" w:hAnsi="Times New Roman" w:cs="Times New Roman"/>
          <w:sz w:val="24"/>
          <w:szCs w:val="24"/>
        </w:rPr>
        <w:t>empirical testing</w:t>
      </w:r>
      <w:r w:rsidR="00C973D7">
        <w:rPr>
          <w:rFonts w:ascii="Times New Roman" w:hAnsi="Times New Roman" w:cs="Times New Roman"/>
          <w:sz w:val="24"/>
          <w:szCs w:val="24"/>
        </w:rPr>
        <w:t xml:space="preserve">. </w:t>
      </w:r>
    </w:p>
    <w:p w14:paraId="79CCDEEB" w14:textId="38539F87" w:rsidR="003D1247" w:rsidRDefault="000367C9" w:rsidP="003D124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current study aims to extend preliminary research </w:t>
      </w:r>
      <w:r w:rsidR="004D1568">
        <w:rPr>
          <w:rFonts w:ascii="Times New Roman" w:hAnsi="Times New Roman" w:cs="Times New Roman"/>
          <w:sz w:val="24"/>
          <w:szCs w:val="24"/>
        </w:rPr>
        <w:t xml:space="preserve">comparing the processes of change </w:t>
      </w:r>
      <w:r w:rsidR="00852D15">
        <w:rPr>
          <w:rFonts w:ascii="Times New Roman" w:hAnsi="Times New Roman" w:cs="Times New Roman"/>
          <w:sz w:val="24"/>
          <w:szCs w:val="24"/>
        </w:rPr>
        <w:t xml:space="preserve">and moderators </w:t>
      </w:r>
      <w:r w:rsidR="004D1568">
        <w:rPr>
          <w:rFonts w:ascii="Times New Roman" w:hAnsi="Times New Roman" w:cs="Times New Roman"/>
          <w:sz w:val="24"/>
          <w:szCs w:val="24"/>
        </w:rPr>
        <w:t xml:space="preserve">for </w:t>
      </w:r>
      <w:r w:rsidR="00852D15">
        <w:rPr>
          <w:rFonts w:ascii="Times New Roman" w:hAnsi="Times New Roman" w:cs="Times New Roman"/>
          <w:sz w:val="24"/>
          <w:szCs w:val="24"/>
        </w:rPr>
        <w:t xml:space="preserve">cognitive </w:t>
      </w:r>
      <w:proofErr w:type="spellStart"/>
      <w:r w:rsidR="004D1568">
        <w:rPr>
          <w:rFonts w:ascii="Times New Roman" w:hAnsi="Times New Roman" w:cs="Times New Roman"/>
          <w:sz w:val="24"/>
          <w:szCs w:val="24"/>
        </w:rPr>
        <w:t>defusion</w:t>
      </w:r>
      <w:proofErr w:type="spellEnd"/>
      <w:r w:rsidR="004D1568">
        <w:rPr>
          <w:rFonts w:ascii="Times New Roman" w:hAnsi="Times New Roman" w:cs="Times New Roman"/>
          <w:sz w:val="24"/>
          <w:szCs w:val="24"/>
        </w:rPr>
        <w:t xml:space="preserve"> and restructuring </w:t>
      </w:r>
      <w:r>
        <w:rPr>
          <w:rFonts w:ascii="Times New Roman" w:hAnsi="Times New Roman" w:cs="Times New Roman"/>
          <w:sz w:val="24"/>
          <w:szCs w:val="24"/>
        </w:rPr>
        <w:t>through a</w:t>
      </w:r>
      <w:r w:rsidR="007F1536">
        <w:rPr>
          <w:rFonts w:ascii="Times New Roman" w:hAnsi="Times New Roman" w:cs="Times New Roman"/>
          <w:sz w:val="24"/>
          <w:szCs w:val="24"/>
        </w:rPr>
        <w:t>n exploratory</w:t>
      </w:r>
      <w:r>
        <w:rPr>
          <w:rFonts w:ascii="Times New Roman" w:hAnsi="Times New Roman" w:cs="Times New Roman"/>
          <w:sz w:val="24"/>
          <w:szCs w:val="24"/>
        </w:rPr>
        <w:t xml:space="preserve"> secondary data analysis of </w:t>
      </w:r>
      <w:r w:rsidR="008726DE">
        <w:rPr>
          <w:rFonts w:ascii="Times New Roman" w:hAnsi="Times New Roman" w:cs="Times New Roman"/>
          <w:sz w:val="24"/>
          <w:szCs w:val="24"/>
        </w:rPr>
        <w:t>changes in daily self-criticism</w:t>
      </w:r>
      <w:r>
        <w:rPr>
          <w:rFonts w:ascii="Times New Roman" w:hAnsi="Times New Roman" w:cs="Times New Roman"/>
          <w:sz w:val="24"/>
          <w:szCs w:val="24"/>
        </w:rPr>
        <w:t xml:space="preserve"> </w:t>
      </w:r>
      <w:r w:rsidR="00C633C2">
        <w:rPr>
          <w:rFonts w:ascii="Times New Roman" w:hAnsi="Times New Roman" w:cs="Times New Roman"/>
          <w:sz w:val="24"/>
          <w:szCs w:val="24"/>
        </w:rPr>
        <w:t xml:space="preserve">variables </w:t>
      </w:r>
      <w:r>
        <w:rPr>
          <w:rFonts w:ascii="Times New Roman" w:hAnsi="Times New Roman" w:cs="Times New Roman"/>
          <w:sz w:val="24"/>
          <w:szCs w:val="24"/>
        </w:rPr>
        <w:t>from</w:t>
      </w:r>
      <w:r w:rsidR="008726DE">
        <w:rPr>
          <w:rFonts w:ascii="Times New Roman" w:hAnsi="Times New Roman" w:cs="Times New Roman"/>
          <w:sz w:val="24"/>
          <w:szCs w:val="24"/>
        </w:rPr>
        <w:t xml:space="preserve"> a larger component trial. </w:t>
      </w:r>
      <w:r w:rsidR="00C80A84">
        <w:rPr>
          <w:rFonts w:ascii="Times New Roman" w:hAnsi="Times New Roman" w:cs="Times New Roman"/>
          <w:sz w:val="24"/>
          <w:szCs w:val="24"/>
        </w:rPr>
        <w:t>We</w:t>
      </w:r>
      <w:r>
        <w:rPr>
          <w:rFonts w:ascii="Times New Roman" w:hAnsi="Times New Roman" w:cs="Times New Roman"/>
          <w:sz w:val="24"/>
          <w:szCs w:val="24"/>
        </w:rPr>
        <w:t xml:space="preserve"> conducted a clinical component study comparing the effects of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delivered via a mobile app </w:t>
      </w:r>
      <w:r w:rsidR="004D1568">
        <w:rPr>
          <w:rFonts w:ascii="Times New Roman" w:hAnsi="Times New Roman" w:cs="Times New Roman"/>
          <w:sz w:val="24"/>
          <w:szCs w:val="24"/>
        </w:rPr>
        <w:t xml:space="preserve">for 87 adults high in self-criticism </w:t>
      </w:r>
      <w:r>
        <w:rPr>
          <w:rFonts w:ascii="Times New Roman" w:hAnsi="Times New Roman" w:cs="Times New Roman"/>
          <w:sz w:val="24"/>
          <w:szCs w:val="24"/>
        </w:rPr>
        <w:t>(</w:t>
      </w:r>
      <w:r>
        <w:rPr>
          <w:rFonts w:ascii="Times New Roman" w:hAnsi="Times New Roman" w:cs="Times New Roman"/>
          <w:i/>
          <w:sz w:val="24"/>
          <w:szCs w:val="24"/>
        </w:rPr>
        <w:t>CITATION REMOVED</w:t>
      </w:r>
      <w:r>
        <w:rPr>
          <w:rFonts w:ascii="Times New Roman" w:hAnsi="Times New Roman" w:cs="Times New Roman"/>
          <w:sz w:val="24"/>
          <w:szCs w:val="24"/>
        </w:rPr>
        <w:t>).</w:t>
      </w:r>
      <w:r w:rsidR="004D1568">
        <w:rPr>
          <w:rFonts w:ascii="Times New Roman" w:hAnsi="Times New Roman" w:cs="Times New Roman"/>
          <w:sz w:val="24"/>
          <w:szCs w:val="24"/>
        </w:rPr>
        <w:t xml:space="preserve"> </w:t>
      </w:r>
      <w:r w:rsidR="00852D15">
        <w:rPr>
          <w:rFonts w:ascii="Times New Roman" w:hAnsi="Times New Roman" w:cs="Times New Roman"/>
          <w:sz w:val="24"/>
          <w:szCs w:val="24"/>
        </w:rPr>
        <w:t>B</w:t>
      </w:r>
      <w:r>
        <w:rPr>
          <w:rFonts w:ascii="Times New Roman" w:hAnsi="Times New Roman" w:cs="Times New Roman"/>
          <w:sz w:val="24"/>
          <w:szCs w:val="24"/>
        </w:rPr>
        <w:t xml:space="preserve">oth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w:t>
      </w:r>
      <w:r w:rsidR="004D1568">
        <w:rPr>
          <w:rFonts w:ascii="Times New Roman" w:hAnsi="Times New Roman" w:cs="Times New Roman"/>
          <w:sz w:val="24"/>
          <w:szCs w:val="24"/>
        </w:rPr>
        <w:t xml:space="preserve"> apps</w:t>
      </w:r>
      <w:r>
        <w:rPr>
          <w:rFonts w:ascii="Times New Roman" w:hAnsi="Times New Roman" w:cs="Times New Roman"/>
          <w:sz w:val="24"/>
          <w:szCs w:val="24"/>
        </w:rPr>
        <w:t xml:space="preserve"> led to improvements in self-crit</w:t>
      </w:r>
      <w:r w:rsidR="004D1568">
        <w:rPr>
          <w:rFonts w:ascii="Times New Roman" w:hAnsi="Times New Roman" w:cs="Times New Roman"/>
          <w:sz w:val="24"/>
          <w:szCs w:val="24"/>
        </w:rPr>
        <w:t xml:space="preserve">icism at </w:t>
      </w:r>
      <w:r w:rsidR="009B1880">
        <w:rPr>
          <w:rFonts w:ascii="Times New Roman" w:hAnsi="Times New Roman" w:cs="Times New Roman"/>
          <w:sz w:val="24"/>
          <w:szCs w:val="24"/>
        </w:rPr>
        <w:t>two</w:t>
      </w:r>
      <w:r w:rsidR="004D1568">
        <w:rPr>
          <w:rFonts w:ascii="Times New Roman" w:hAnsi="Times New Roman" w:cs="Times New Roman"/>
          <w:sz w:val="24"/>
          <w:szCs w:val="24"/>
        </w:rPr>
        <w:t>-week post</w:t>
      </w:r>
      <w:r w:rsidR="00046434">
        <w:rPr>
          <w:rFonts w:ascii="Times New Roman" w:hAnsi="Times New Roman" w:cs="Times New Roman"/>
          <w:sz w:val="24"/>
          <w:szCs w:val="24"/>
        </w:rPr>
        <w:t>-intervention</w:t>
      </w:r>
      <w:r w:rsidR="004D1568">
        <w:rPr>
          <w:rFonts w:ascii="Times New Roman" w:hAnsi="Times New Roman" w:cs="Times New Roman"/>
          <w:sz w:val="24"/>
          <w:szCs w:val="24"/>
        </w:rPr>
        <w:t xml:space="preserve"> relative to a waitlist control. In contrast to </w:t>
      </w:r>
      <w:r w:rsidR="00852D15">
        <w:rPr>
          <w:rFonts w:ascii="Times New Roman" w:hAnsi="Times New Roman" w:cs="Times New Roman"/>
          <w:sz w:val="24"/>
          <w:szCs w:val="24"/>
        </w:rPr>
        <w:t>predictions</w:t>
      </w:r>
      <w:r>
        <w:rPr>
          <w:rFonts w:ascii="Times New Roman" w:hAnsi="Times New Roman" w:cs="Times New Roman"/>
          <w:sz w:val="24"/>
          <w:szCs w:val="24"/>
        </w:rPr>
        <w:t xml:space="preserve">, both </w:t>
      </w:r>
      <w:r w:rsidR="004D1568">
        <w:rPr>
          <w:rFonts w:ascii="Times New Roman" w:hAnsi="Times New Roman" w:cs="Times New Roman"/>
          <w:sz w:val="24"/>
          <w:szCs w:val="24"/>
        </w:rPr>
        <w:t xml:space="preserve">restructuring and </w:t>
      </w:r>
      <w:proofErr w:type="spellStart"/>
      <w:r w:rsidR="004D1568">
        <w:rPr>
          <w:rFonts w:ascii="Times New Roman" w:hAnsi="Times New Roman" w:cs="Times New Roman"/>
          <w:sz w:val="24"/>
          <w:szCs w:val="24"/>
        </w:rPr>
        <w:t>defusion</w:t>
      </w:r>
      <w:proofErr w:type="spellEnd"/>
      <w:r>
        <w:rPr>
          <w:rFonts w:ascii="Times New Roman" w:hAnsi="Times New Roman" w:cs="Times New Roman"/>
          <w:sz w:val="24"/>
          <w:szCs w:val="24"/>
        </w:rPr>
        <w:t xml:space="preserve"> improved equally on targeted processes of change for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w:t>
      </w:r>
      <w:r w:rsidR="00C633C2">
        <w:rPr>
          <w:rFonts w:ascii="Times New Roman" w:hAnsi="Times New Roman" w:cs="Times New Roman"/>
          <w:sz w:val="24"/>
          <w:szCs w:val="24"/>
        </w:rPr>
        <w:t xml:space="preserve"> that improved relative to waitlist</w:t>
      </w:r>
      <w:r>
        <w:rPr>
          <w:rFonts w:ascii="Times New Roman" w:hAnsi="Times New Roman" w:cs="Times New Roman"/>
          <w:sz w:val="24"/>
          <w:szCs w:val="24"/>
        </w:rPr>
        <w:t xml:space="preserve">. However, changes in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processes predicted improvements in outcomes more strongly in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condition than the restructuring condition, indicating these interventions impact self-criticism through distinct processes. </w:t>
      </w:r>
      <w:r w:rsidR="004D1568">
        <w:rPr>
          <w:rFonts w:ascii="Times New Roman" w:hAnsi="Times New Roman" w:cs="Times New Roman"/>
          <w:sz w:val="24"/>
          <w:szCs w:val="24"/>
        </w:rPr>
        <w:t>Examination of</w:t>
      </w:r>
      <w:r w:rsidR="001D326E">
        <w:rPr>
          <w:rFonts w:ascii="Times New Roman" w:hAnsi="Times New Roman" w:cs="Times New Roman"/>
          <w:sz w:val="24"/>
          <w:szCs w:val="24"/>
        </w:rPr>
        <w:t xml:space="preserve"> fine-grained</w:t>
      </w:r>
      <w:r w:rsidR="004D1568">
        <w:rPr>
          <w:rFonts w:ascii="Times New Roman" w:hAnsi="Times New Roman" w:cs="Times New Roman"/>
          <w:sz w:val="24"/>
          <w:szCs w:val="24"/>
        </w:rPr>
        <w:t xml:space="preserve"> daily assessment data collected from the mobile apps may further elucidate similarities and differences in processes of chang</w:t>
      </w:r>
      <w:r w:rsidR="003D1247">
        <w:rPr>
          <w:rFonts w:ascii="Times New Roman" w:hAnsi="Times New Roman" w:cs="Times New Roman"/>
          <w:sz w:val="24"/>
          <w:szCs w:val="24"/>
        </w:rPr>
        <w:t>e between these components</w:t>
      </w:r>
      <w:r w:rsidR="001D326E">
        <w:rPr>
          <w:rFonts w:ascii="Times New Roman" w:hAnsi="Times New Roman" w:cs="Times New Roman"/>
          <w:sz w:val="24"/>
          <w:szCs w:val="24"/>
        </w:rPr>
        <w:t>, which may not have been adequately captured with the general, global assessment questionnaires at baseline and two-week post</w:t>
      </w:r>
      <w:r w:rsidR="00046434">
        <w:rPr>
          <w:rFonts w:ascii="Times New Roman" w:hAnsi="Times New Roman" w:cs="Times New Roman"/>
          <w:sz w:val="24"/>
          <w:szCs w:val="24"/>
        </w:rPr>
        <w:t>-intervention</w:t>
      </w:r>
      <w:r w:rsidR="003D1247">
        <w:rPr>
          <w:rFonts w:ascii="Times New Roman" w:hAnsi="Times New Roman" w:cs="Times New Roman"/>
          <w:sz w:val="24"/>
          <w:szCs w:val="24"/>
        </w:rPr>
        <w:t xml:space="preserve">. </w:t>
      </w:r>
    </w:p>
    <w:p w14:paraId="7E7A961E" w14:textId="268E2AE2" w:rsidR="00AB5988" w:rsidRPr="00A32689" w:rsidRDefault="00C80A84" w:rsidP="00030023">
      <w:pPr>
        <w:spacing w:after="0" w:line="480" w:lineRule="auto"/>
        <w:ind w:firstLine="720"/>
        <w:contextualSpacing/>
        <w:rPr>
          <w:rFonts w:ascii="Times New Roman" w:hAnsi="Times New Roman" w:cs="Times New Roman"/>
          <w:sz w:val="24"/>
          <w:szCs w:val="24"/>
        </w:rPr>
      </w:pPr>
      <w:bookmarkStart w:id="2" w:name="_Hlk61500947"/>
      <w:r>
        <w:rPr>
          <w:rFonts w:ascii="Times New Roman" w:hAnsi="Times New Roman" w:cs="Times New Roman"/>
          <w:sz w:val="24"/>
          <w:szCs w:val="24"/>
        </w:rPr>
        <w:t>In the current</w:t>
      </w:r>
      <w:r w:rsidR="007F1536">
        <w:rPr>
          <w:rFonts w:ascii="Times New Roman" w:hAnsi="Times New Roman" w:cs="Times New Roman"/>
          <w:sz w:val="24"/>
          <w:szCs w:val="24"/>
        </w:rPr>
        <w:t xml:space="preserve"> exploratory</w:t>
      </w:r>
      <w:r>
        <w:rPr>
          <w:rFonts w:ascii="Times New Roman" w:hAnsi="Times New Roman" w:cs="Times New Roman"/>
          <w:sz w:val="24"/>
          <w:szCs w:val="24"/>
        </w:rPr>
        <w:t xml:space="preserve"> study</w:t>
      </w:r>
      <w:bookmarkEnd w:id="2"/>
      <w:r>
        <w:rPr>
          <w:rFonts w:ascii="Times New Roman" w:hAnsi="Times New Roman" w:cs="Times New Roman"/>
          <w:sz w:val="24"/>
          <w:szCs w:val="24"/>
        </w:rPr>
        <w:t>, we</w:t>
      </w:r>
      <w:r w:rsidR="004C5D9B">
        <w:rPr>
          <w:rFonts w:ascii="Times New Roman" w:hAnsi="Times New Roman" w:cs="Times New Roman"/>
          <w:sz w:val="24"/>
          <w:szCs w:val="24"/>
        </w:rPr>
        <w:t xml:space="preserve"> predicted</w:t>
      </w:r>
      <w:r w:rsidR="00CB5DD5">
        <w:rPr>
          <w:rFonts w:ascii="Times New Roman" w:hAnsi="Times New Roman" w:cs="Times New Roman"/>
          <w:sz w:val="24"/>
          <w:szCs w:val="24"/>
        </w:rPr>
        <w:t xml:space="preserve"> daily frequency of self-criticism would improve </w:t>
      </w:r>
      <w:r w:rsidR="0016469C">
        <w:rPr>
          <w:rFonts w:ascii="Times New Roman" w:hAnsi="Times New Roman" w:cs="Times New Roman"/>
          <w:sz w:val="24"/>
          <w:szCs w:val="24"/>
        </w:rPr>
        <w:t xml:space="preserve">equivalently </w:t>
      </w:r>
      <w:r w:rsidR="00CB5DD5">
        <w:rPr>
          <w:rFonts w:ascii="Times New Roman" w:hAnsi="Times New Roman" w:cs="Times New Roman"/>
          <w:sz w:val="24"/>
          <w:szCs w:val="24"/>
        </w:rPr>
        <w:t xml:space="preserve">over time across conditions, but the </w:t>
      </w:r>
      <w:proofErr w:type="spellStart"/>
      <w:r w:rsidR="00CB5DD5">
        <w:rPr>
          <w:rFonts w:ascii="Times New Roman" w:hAnsi="Times New Roman" w:cs="Times New Roman"/>
          <w:sz w:val="24"/>
          <w:szCs w:val="24"/>
        </w:rPr>
        <w:t>defusion</w:t>
      </w:r>
      <w:proofErr w:type="spellEnd"/>
      <w:r w:rsidR="00CB5DD5">
        <w:rPr>
          <w:rFonts w:ascii="Times New Roman" w:hAnsi="Times New Roman" w:cs="Times New Roman"/>
          <w:sz w:val="24"/>
          <w:szCs w:val="24"/>
        </w:rPr>
        <w:t xml:space="preserve"> condition would improve more on </w:t>
      </w:r>
      <w:proofErr w:type="spellStart"/>
      <w:r w:rsidR="00AD0479">
        <w:rPr>
          <w:rFonts w:ascii="Times New Roman" w:hAnsi="Times New Roman" w:cs="Times New Roman"/>
          <w:sz w:val="24"/>
          <w:szCs w:val="24"/>
        </w:rPr>
        <w:t>defusion</w:t>
      </w:r>
      <w:proofErr w:type="spellEnd"/>
      <w:r w:rsidR="00AD0479">
        <w:rPr>
          <w:rFonts w:ascii="Times New Roman" w:hAnsi="Times New Roman" w:cs="Times New Roman"/>
          <w:sz w:val="24"/>
          <w:szCs w:val="24"/>
        </w:rPr>
        <w:t xml:space="preserve">-related processes (i.e., </w:t>
      </w:r>
      <w:r w:rsidR="00CB5DD5">
        <w:rPr>
          <w:rFonts w:ascii="Times New Roman" w:hAnsi="Times New Roman" w:cs="Times New Roman"/>
          <w:sz w:val="24"/>
          <w:szCs w:val="24"/>
        </w:rPr>
        <w:t>defused noticing</w:t>
      </w:r>
      <w:r w:rsidR="008813CE">
        <w:rPr>
          <w:rFonts w:ascii="Times New Roman" w:hAnsi="Times New Roman" w:cs="Times New Roman"/>
          <w:sz w:val="24"/>
          <w:szCs w:val="24"/>
        </w:rPr>
        <w:t xml:space="preserve"> of thoughts</w:t>
      </w:r>
      <w:r w:rsidR="00CB5DD5">
        <w:rPr>
          <w:rFonts w:ascii="Times New Roman" w:hAnsi="Times New Roman" w:cs="Times New Roman"/>
          <w:sz w:val="24"/>
          <w:szCs w:val="24"/>
        </w:rPr>
        <w:t>, fused action</w:t>
      </w:r>
      <w:r w:rsidR="008813CE">
        <w:rPr>
          <w:rFonts w:ascii="Times New Roman" w:hAnsi="Times New Roman" w:cs="Times New Roman"/>
          <w:sz w:val="24"/>
          <w:szCs w:val="24"/>
        </w:rPr>
        <w:t xml:space="preserve"> based on thoughts</w:t>
      </w:r>
      <w:r w:rsidR="00CB5DD5">
        <w:rPr>
          <w:rFonts w:ascii="Times New Roman" w:hAnsi="Times New Roman" w:cs="Times New Roman"/>
          <w:sz w:val="24"/>
          <w:szCs w:val="24"/>
        </w:rPr>
        <w:t>, valued action</w:t>
      </w:r>
      <w:r w:rsidR="00AD0479">
        <w:rPr>
          <w:rFonts w:ascii="Times New Roman" w:hAnsi="Times New Roman" w:cs="Times New Roman"/>
          <w:sz w:val="24"/>
          <w:szCs w:val="24"/>
        </w:rPr>
        <w:t>)</w:t>
      </w:r>
      <w:r w:rsidR="00CB5DD5">
        <w:rPr>
          <w:rFonts w:ascii="Times New Roman" w:hAnsi="Times New Roman" w:cs="Times New Roman"/>
          <w:sz w:val="24"/>
          <w:szCs w:val="24"/>
        </w:rPr>
        <w:t xml:space="preserve">, while the restructuring condition would improve more on challenging </w:t>
      </w:r>
      <w:r w:rsidR="00CB5DD5">
        <w:rPr>
          <w:rFonts w:ascii="Times New Roman" w:hAnsi="Times New Roman" w:cs="Times New Roman"/>
          <w:sz w:val="24"/>
          <w:szCs w:val="24"/>
        </w:rPr>
        <w:lastRenderedPageBreak/>
        <w:t xml:space="preserve">thoughts. </w:t>
      </w:r>
      <w:r w:rsidR="00BE15C6">
        <w:rPr>
          <w:rFonts w:ascii="Times New Roman" w:hAnsi="Times New Roman" w:cs="Times New Roman"/>
          <w:sz w:val="24"/>
          <w:szCs w:val="24"/>
        </w:rPr>
        <w:t>W</w:t>
      </w:r>
      <w:r w:rsidR="00030023">
        <w:rPr>
          <w:rFonts w:ascii="Times New Roman" w:hAnsi="Times New Roman" w:cs="Times New Roman"/>
          <w:sz w:val="24"/>
          <w:szCs w:val="24"/>
        </w:rPr>
        <w:t>e</w:t>
      </w:r>
      <w:r w:rsidR="00BE15C6">
        <w:rPr>
          <w:rFonts w:ascii="Times New Roman" w:hAnsi="Times New Roman" w:cs="Times New Roman"/>
          <w:sz w:val="24"/>
          <w:szCs w:val="24"/>
        </w:rPr>
        <w:t xml:space="preserve"> also</w:t>
      </w:r>
      <w:r w:rsidR="00030023">
        <w:rPr>
          <w:rFonts w:ascii="Times New Roman" w:hAnsi="Times New Roman" w:cs="Times New Roman"/>
          <w:sz w:val="24"/>
          <w:szCs w:val="24"/>
        </w:rPr>
        <w:t xml:space="preserve"> </w:t>
      </w:r>
      <w:r w:rsidR="00440651">
        <w:rPr>
          <w:rFonts w:ascii="Times New Roman" w:hAnsi="Times New Roman" w:cs="Times New Roman"/>
          <w:sz w:val="24"/>
          <w:szCs w:val="24"/>
        </w:rPr>
        <w:t xml:space="preserve">tested whether </w:t>
      </w:r>
      <w:r w:rsidR="00030023">
        <w:rPr>
          <w:rFonts w:ascii="Times New Roman" w:hAnsi="Times New Roman" w:cs="Times New Roman"/>
          <w:sz w:val="24"/>
          <w:szCs w:val="24"/>
        </w:rPr>
        <w:t xml:space="preserve">self-compassion would moderate effects between conditions such that the impact of </w:t>
      </w:r>
      <w:proofErr w:type="spellStart"/>
      <w:r w:rsidR="00030023">
        <w:rPr>
          <w:rFonts w:ascii="Times New Roman" w:hAnsi="Times New Roman" w:cs="Times New Roman"/>
          <w:sz w:val="24"/>
          <w:szCs w:val="24"/>
        </w:rPr>
        <w:t>defusion</w:t>
      </w:r>
      <w:proofErr w:type="spellEnd"/>
      <w:r w:rsidR="00030023">
        <w:rPr>
          <w:rFonts w:ascii="Times New Roman" w:hAnsi="Times New Roman" w:cs="Times New Roman"/>
          <w:sz w:val="24"/>
          <w:szCs w:val="24"/>
        </w:rPr>
        <w:t xml:space="preserve"> and restruct</w:t>
      </w:r>
      <w:r w:rsidR="00631D1A">
        <w:rPr>
          <w:rFonts w:ascii="Times New Roman" w:hAnsi="Times New Roman" w:cs="Times New Roman"/>
          <w:sz w:val="24"/>
          <w:szCs w:val="24"/>
        </w:rPr>
        <w:t>ur</w:t>
      </w:r>
      <w:r w:rsidR="00030023">
        <w:rPr>
          <w:rFonts w:ascii="Times New Roman" w:hAnsi="Times New Roman" w:cs="Times New Roman"/>
          <w:sz w:val="24"/>
          <w:szCs w:val="24"/>
        </w:rPr>
        <w:t>i</w:t>
      </w:r>
      <w:r w:rsidR="00631D1A">
        <w:rPr>
          <w:rFonts w:ascii="Times New Roman" w:hAnsi="Times New Roman" w:cs="Times New Roman"/>
          <w:sz w:val="24"/>
          <w:szCs w:val="24"/>
        </w:rPr>
        <w:t>ng</w:t>
      </w:r>
      <w:r w:rsidR="00030023">
        <w:rPr>
          <w:rFonts w:ascii="Times New Roman" w:hAnsi="Times New Roman" w:cs="Times New Roman"/>
          <w:sz w:val="24"/>
          <w:szCs w:val="24"/>
        </w:rPr>
        <w:t xml:space="preserve"> on daily self-criticism would vary differentially based on levels of global self-compassion</w:t>
      </w:r>
      <w:r w:rsidR="00C973D7">
        <w:rPr>
          <w:rFonts w:ascii="Times New Roman" w:hAnsi="Times New Roman" w:cs="Times New Roman"/>
          <w:sz w:val="24"/>
          <w:szCs w:val="24"/>
        </w:rPr>
        <w:t>, although this test was exploratory and did not have a predicted direction for moderation</w:t>
      </w:r>
      <w:r w:rsidR="00030023">
        <w:rPr>
          <w:rFonts w:ascii="Times New Roman" w:hAnsi="Times New Roman" w:cs="Times New Roman"/>
          <w:sz w:val="24"/>
          <w:szCs w:val="24"/>
        </w:rPr>
        <w:t xml:space="preserve">. </w:t>
      </w:r>
      <w:r w:rsidR="00BE15C6">
        <w:rPr>
          <w:rFonts w:ascii="Times New Roman" w:hAnsi="Times New Roman" w:cs="Times New Roman"/>
          <w:sz w:val="24"/>
          <w:szCs w:val="24"/>
        </w:rPr>
        <w:t>Finally, we predicted improvements in daily processes of change over the intervention period would correlate with improvements in global self-criticism outcomes at post-intervention.</w:t>
      </w:r>
    </w:p>
    <w:p w14:paraId="3FDDF9CE" w14:textId="77777777" w:rsidR="00AD23C3" w:rsidRPr="00A32689" w:rsidRDefault="00AD23C3" w:rsidP="00A32689">
      <w:pPr>
        <w:spacing w:after="0" w:line="480" w:lineRule="auto"/>
        <w:contextualSpacing/>
        <w:jc w:val="center"/>
        <w:rPr>
          <w:rFonts w:ascii="Times New Roman" w:hAnsi="Times New Roman" w:cs="Times New Roman"/>
          <w:b/>
          <w:sz w:val="24"/>
          <w:szCs w:val="24"/>
        </w:rPr>
      </w:pPr>
      <w:r w:rsidRPr="00A32689">
        <w:rPr>
          <w:rFonts w:ascii="Times New Roman" w:hAnsi="Times New Roman" w:cs="Times New Roman"/>
          <w:b/>
          <w:sz w:val="24"/>
          <w:szCs w:val="24"/>
        </w:rPr>
        <w:t>Methods</w:t>
      </w:r>
    </w:p>
    <w:p w14:paraId="41C525E2" w14:textId="77777777" w:rsidR="00CF4ADF" w:rsidRPr="00A32689" w:rsidRDefault="00CF4ADF" w:rsidP="00A32689">
      <w:pPr>
        <w:spacing w:line="480" w:lineRule="auto"/>
        <w:contextualSpacing/>
        <w:rPr>
          <w:rFonts w:ascii="Times New Roman" w:hAnsi="Times New Roman" w:cs="Times New Roman"/>
          <w:b/>
          <w:sz w:val="24"/>
          <w:szCs w:val="24"/>
        </w:rPr>
      </w:pPr>
      <w:r w:rsidRPr="00A32689">
        <w:rPr>
          <w:rFonts w:ascii="Times New Roman" w:hAnsi="Times New Roman" w:cs="Times New Roman"/>
          <w:b/>
          <w:sz w:val="24"/>
          <w:szCs w:val="24"/>
        </w:rPr>
        <w:t>Participants</w:t>
      </w:r>
    </w:p>
    <w:p w14:paraId="434B24F8" w14:textId="437E725F" w:rsidR="00CF4ADF" w:rsidRPr="00A32689" w:rsidRDefault="00CF4ADF" w:rsidP="00A32689">
      <w:pPr>
        <w:spacing w:line="480" w:lineRule="auto"/>
        <w:contextualSpacing/>
        <w:rPr>
          <w:rFonts w:ascii="Times New Roman" w:hAnsi="Times New Roman" w:cs="Times New Roman"/>
          <w:sz w:val="24"/>
          <w:szCs w:val="24"/>
        </w:rPr>
      </w:pPr>
      <w:r w:rsidRPr="00A32689">
        <w:rPr>
          <w:rFonts w:ascii="Times New Roman" w:hAnsi="Times New Roman" w:cs="Times New Roman"/>
          <w:b/>
          <w:sz w:val="24"/>
          <w:szCs w:val="24"/>
        </w:rPr>
        <w:tab/>
      </w:r>
      <w:r w:rsidRPr="00A32689">
        <w:rPr>
          <w:rFonts w:ascii="Times New Roman" w:hAnsi="Times New Roman" w:cs="Times New Roman"/>
          <w:sz w:val="24"/>
          <w:szCs w:val="24"/>
        </w:rPr>
        <w:t>This</w:t>
      </w:r>
      <w:r w:rsidR="000C031C">
        <w:rPr>
          <w:rFonts w:ascii="Times New Roman" w:hAnsi="Times New Roman" w:cs="Times New Roman"/>
          <w:sz w:val="24"/>
          <w:szCs w:val="24"/>
        </w:rPr>
        <w:t xml:space="preserve"> secondary analysis</w:t>
      </w:r>
      <w:r w:rsidRPr="00A32689">
        <w:rPr>
          <w:rFonts w:ascii="Times New Roman" w:hAnsi="Times New Roman" w:cs="Times New Roman"/>
          <w:sz w:val="24"/>
          <w:szCs w:val="24"/>
        </w:rPr>
        <w:t xml:space="preserve"> study was conducted with 51 participants </w:t>
      </w:r>
      <w:r w:rsidR="00900507" w:rsidRPr="00A32689">
        <w:rPr>
          <w:rFonts w:ascii="Times New Roman" w:hAnsi="Times New Roman" w:cs="Times New Roman"/>
          <w:sz w:val="24"/>
          <w:szCs w:val="24"/>
        </w:rPr>
        <w:t xml:space="preserve">from a larger </w:t>
      </w:r>
      <w:r w:rsidR="000C031C">
        <w:rPr>
          <w:rFonts w:ascii="Times New Roman" w:hAnsi="Times New Roman" w:cs="Times New Roman"/>
          <w:sz w:val="24"/>
          <w:szCs w:val="24"/>
        </w:rPr>
        <w:t xml:space="preserve">randomized </w:t>
      </w:r>
      <w:r w:rsidR="00900507" w:rsidRPr="00A32689">
        <w:rPr>
          <w:rFonts w:ascii="Times New Roman" w:hAnsi="Times New Roman" w:cs="Times New Roman"/>
          <w:sz w:val="24"/>
          <w:szCs w:val="24"/>
        </w:rPr>
        <w:t xml:space="preserve">component </w:t>
      </w:r>
      <w:r w:rsidR="000C031C">
        <w:rPr>
          <w:rFonts w:ascii="Times New Roman" w:hAnsi="Times New Roman" w:cs="Times New Roman"/>
          <w:sz w:val="24"/>
          <w:szCs w:val="24"/>
        </w:rPr>
        <w:t>trial</w:t>
      </w:r>
      <w:r w:rsidR="00900507" w:rsidRPr="00A32689">
        <w:rPr>
          <w:rFonts w:ascii="Times New Roman" w:hAnsi="Times New Roman" w:cs="Times New Roman"/>
          <w:sz w:val="24"/>
          <w:szCs w:val="24"/>
        </w:rPr>
        <w:t xml:space="preserve"> </w:t>
      </w:r>
      <w:r w:rsidRPr="00A32689">
        <w:rPr>
          <w:rFonts w:ascii="Times New Roman" w:hAnsi="Times New Roman" w:cs="Times New Roman"/>
          <w:sz w:val="24"/>
          <w:szCs w:val="24"/>
        </w:rPr>
        <w:t xml:space="preserve">who downloaded the restructuring or </w:t>
      </w:r>
      <w:proofErr w:type="spellStart"/>
      <w:r w:rsidRPr="00A32689">
        <w:rPr>
          <w:rFonts w:ascii="Times New Roman" w:hAnsi="Times New Roman" w:cs="Times New Roman"/>
          <w:sz w:val="24"/>
          <w:szCs w:val="24"/>
        </w:rPr>
        <w:t>defusion</w:t>
      </w:r>
      <w:proofErr w:type="spellEnd"/>
      <w:r w:rsidRPr="00A32689">
        <w:rPr>
          <w:rFonts w:ascii="Times New Roman" w:hAnsi="Times New Roman" w:cs="Times New Roman"/>
          <w:sz w:val="24"/>
          <w:szCs w:val="24"/>
        </w:rPr>
        <w:t xml:space="preserve"> app and completed at least one</w:t>
      </w:r>
      <w:r w:rsidR="00240C96">
        <w:rPr>
          <w:rFonts w:ascii="Times New Roman" w:hAnsi="Times New Roman" w:cs="Times New Roman"/>
          <w:sz w:val="24"/>
          <w:szCs w:val="24"/>
        </w:rPr>
        <w:t xml:space="preserve"> of 14</w:t>
      </w:r>
      <w:r w:rsidRPr="00A32689">
        <w:rPr>
          <w:rFonts w:ascii="Times New Roman" w:hAnsi="Times New Roman" w:cs="Times New Roman"/>
          <w:sz w:val="24"/>
          <w:szCs w:val="24"/>
        </w:rPr>
        <w:t xml:space="preserve"> daily diary</w:t>
      </w:r>
      <w:r w:rsidR="00240C96">
        <w:rPr>
          <w:rFonts w:ascii="Times New Roman" w:hAnsi="Times New Roman" w:cs="Times New Roman"/>
          <w:sz w:val="24"/>
          <w:szCs w:val="24"/>
        </w:rPr>
        <w:t xml:space="preserve"> assessments</w:t>
      </w:r>
      <w:r w:rsidR="00ED7261" w:rsidRPr="00A32689">
        <w:rPr>
          <w:rFonts w:ascii="Times New Roman" w:hAnsi="Times New Roman" w:cs="Times New Roman"/>
          <w:sz w:val="24"/>
          <w:szCs w:val="24"/>
        </w:rPr>
        <w:t xml:space="preserve"> (restructuring </w:t>
      </w:r>
      <w:r w:rsidR="00ED7261" w:rsidRPr="00A32689">
        <w:rPr>
          <w:rFonts w:ascii="Times New Roman" w:hAnsi="Times New Roman" w:cs="Times New Roman"/>
          <w:i/>
          <w:sz w:val="24"/>
          <w:szCs w:val="24"/>
        </w:rPr>
        <w:t xml:space="preserve">n </w:t>
      </w:r>
      <w:r w:rsidR="00ED7261" w:rsidRPr="00A32689">
        <w:rPr>
          <w:rFonts w:ascii="Times New Roman" w:hAnsi="Times New Roman" w:cs="Times New Roman"/>
          <w:sz w:val="24"/>
          <w:szCs w:val="24"/>
        </w:rPr>
        <w:t xml:space="preserve">= 26, </w:t>
      </w:r>
      <w:proofErr w:type="spellStart"/>
      <w:r w:rsidR="00ED7261" w:rsidRPr="00A32689">
        <w:rPr>
          <w:rFonts w:ascii="Times New Roman" w:hAnsi="Times New Roman" w:cs="Times New Roman"/>
          <w:sz w:val="24"/>
          <w:szCs w:val="24"/>
        </w:rPr>
        <w:t>defusion</w:t>
      </w:r>
      <w:proofErr w:type="spellEnd"/>
      <w:r w:rsidR="00ED7261" w:rsidRPr="00A32689">
        <w:rPr>
          <w:rFonts w:ascii="Times New Roman" w:hAnsi="Times New Roman" w:cs="Times New Roman"/>
          <w:sz w:val="24"/>
          <w:szCs w:val="24"/>
        </w:rPr>
        <w:t xml:space="preserve"> </w:t>
      </w:r>
      <w:r w:rsidR="00ED7261" w:rsidRPr="00A32689">
        <w:rPr>
          <w:rFonts w:ascii="Times New Roman" w:hAnsi="Times New Roman" w:cs="Times New Roman"/>
          <w:i/>
          <w:sz w:val="24"/>
          <w:szCs w:val="24"/>
        </w:rPr>
        <w:t xml:space="preserve">n </w:t>
      </w:r>
      <w:r w:rsidR="00ED7261" w:rsidRPr="00A32689">
        <w:rPr>
          <w:rFonts w:ascii="Times New Roman" w:hAnsi="Times New Roman" w:cs="Times New Roman"/>
          <w:sz w:val="24"/>
          <w:szCs w:val="24"/>
        </w:rPr>
        <w:t>= 25)</w:t>
      </w:r>
      <w:r w:rsidRPr="00A32689">
        <w:rPr>
          <w:rFonts w:ascii="Times New Roman" w:hAnsi="Times New Roman" w:cs="Times New Roman"/>
          <w:sz w:val="24"/>
          <w:szCs w:val="24"/>
        </w:rPr>
        <w:t xml:space="preserve">. </w:t>
      </w:r>
      <w:r w:rsidR="002603C8" w:rsidRPr="00A32689">
        <w:rPr>
          <w:rFonts w:ascii="Times New Roman" w:hAnsi="Times New Roman" w:cs="Times New Roman"/>
          <w:sz w:val="24"/>
          <w:szCs w:val="24"/>
        </w:rPr>
        <w:t xml:space="preserve">To be eligible for the </w:t>
      </w:r>
      <w:r w:rsidR="000C031C">
        <w:rPr>
          <w:rFonts w:ascii="Times New Roman" w:hAnsi="Times New Roman" w:cs="Times New Roman"/>
          <w:sz w:val="24"/>
          <w:szCs w:val="24"/>
        </w:rPr>
        <w:t>component trial</w:t>
      </w:r>
      <w:r w:rsidR="002603C8" w:rsidRPr="00A32689">
        <w:rPr>
          <w:rFonts w:ascii="Times New Roman" w:hAnsi="Times New Roman" w:cs="Times New Roman"/>
          <w:sz w:val="24"/>
          <w:szCs w:val="24"/>
        </w:rPr>
        <w:t xml:space="preserve"> participants had to be at least 18 years if age, own an iPhone or Android, be interested in a mobile app intervention, and score at least 19 on </w:t>
      </w:r>
      <w:r w:rsidR="00F3145B">
        <w:rPr>
          <w:rFonts w:ascii="Times New Roman" w:hAnsi="Times New Roman" w:cs="Times New Roman"/>
          <w:sz w:val="24"/>
          <w:szCs w:val="24"/>
        </w:rPr>
        <w:t xml:space="preserve">the </w:t>
      </w:r>
      <w:r w:rsidR="002603C8" w:rsidRPr="00A32689">
        <w:rPr>
          <w:rFonts w:ascii="Times New Roman" w:hAnsi="Times New Roman" w:cs="Times New Roman"/>
          <w:sz w:val="24"/>
          <w:szCs w:val="24"/>
        </w:rPr>
        <w:t xml:space="preserve">Inadequate-Self subscale of the </w:t>
      </w:r>
      <w:r w:rsidR="002603C8" w:rsidRPr="00A32689">
        <w:rPr>
          <w:rFonts w:ascii="Times New Roman" w:hAnsi="Times New Roman" w:cs="Times New Roman"/>
          <w:i/>
          <w:sz w:val="24"/>
          <w:szCs w:val="24"/>
        </w:rPr>
        <w:t>Forms of Self-Critic</w:t>
      </w:r>
      <w:r w:rsidR="00F3145B">
        <w:rPr>
          <w:rFonts w:ascii="Times New Roman" w:hAnsi="Times New Roman" w:cs="Times New Roman"/>
          <w:i/>
          <w:sz w:val="24"/>
          <w:szCs w:val="24"/>
        </w:rPr>
        <w:t xml:space="preserve">ism and Self-Reassurance Scale </w:t>
      </w:r>
      <w:r w:rsidR="00F3145B">
        <w:rPr>
          <w:rFonts w:ascii="Times New Roman" w:hAnsi="Times New Roman" w:cs="Times New Roman"/>
          <w:sz w:val="24"/>
          <w:szCs w:val="24"/>
        </w:rPr>
        <w:t>(</w:t>
      </w:r>
      <w:r w:rsidR="00F3145B">
        <w:rPr>
          <w:rFonts w:ascii="Times New Roman" w:hAnsi="Times New Roman" w:cs="Times New Roman"/>
          <w:i/>
          <w:sz w:val="24"/>
          <w:szCs w:val="24"/>
        </w:rPr>
        <w:t>FSCRS</w:t>
      </w:r>
      <w:r w:rsidR="002603C8" w:rsidRPr="00A32689">
        <w:rPr>
          <w:rFonts w:ascii="Times New Roman" w:hAnsi="Times New Roman" w:cs="Times New Roman"/>
          <w:sz w:val="24"/>
          <w:szCs w:val="24"/>
        </w:rPr>
        <w:t>; Gilbert et al., 2004)</w:t>
      </w:r>
      <w:r w:rsidR="00C973D7">
        <w:rPr>
          <w:rFonts w:ascii="Times New Roman" w:hAnsi="Times New Roman" w:cs="Times New Roman"/>
          <w:sz w:val="24"/>
          <w:szCs w:val="24"/>
        </w:rPr>
        <w:t xml:space="preserve">, which </w:t>
      </w:r>
      <w:r w:rsidR="001152C7">
        <w:rPr>
          <w:rFonts w:ascii="Times New Roman" w:hAnsi="Times New Roman" w:cs="Times New Roman"/>
          <w:sz w:val="24"/>
          <w:szCs w:val="24"/>
        </w:rPr>
        <w:t>indicate</w:t>
      </w:r>
      <w:r w:rsidR="00E44ADE">
        <w:rPr>
          <w:rFonts w:ascii="Times New Roman" w:hAnsi="Times New Roman" w:cs="Times New Roman"/>
          <w:sz w:val="24"/>
          <w:szCs w:val="24"/>
        </w:rPr>
        <w:t>d</w:t>
      </w:r>
      <w:r w:rsidR="001152C7">
        <w:rPr>
          <w:rFonts w:ascii="Times New Roman" w:hAnsi="Times New Roman" w:cs="Times New Roman"/>
          <w:sz w:val="24"/>
          <w:szCs w:val="24"/>
        </w:rPr>
        <w:t xml:space="preserve"> scoring above the median based on previous research with non-clinical samples (Baiao et al.</w:t>
      </w:r>
      <w:r w:rsidR="00883321">
        <w:rPr>
          <w:rFonts w:ascii="Times New Roman" w:hAnsi="Times New Roman" w:cs="Times New Roman"/>
          <w:sz w:val="24"/>
          <w:szCs w:val="24"/>
        </w:rPr>
        <w:t>,</w:t>
      </w:r>
      <w:r w:rsidR="001152C7">
        <w:rPr>
          <w:rFonts w:ascii="Times New Roman" w:hAnsi="Times New Roman" w:cs="Times New Roman"/>
          <w:sz w:val="24"/>
          <w:szCs w:val="24"/>
        </w:rPr>
        <w:t xml:space="preserve"> 2015)</w:t>
      </w:r>
      <w:r w:rsidR="002603C8" w:rsidRPr="00A32689">
        <w:rPr>
          <w:rFonts w:ascii="Times New Roman" w:hAnsi="Times New Roman" w:cs="Times New Roman"/>
          <w:sz w:val="24"/>
          <w:szCs w:val="24"/>
        </w:rPr>
        <w:t xml:space="preserve">. </w:t>
      </w:r>
      <w:r w:rsidR="00900507" w:rsidRPr="00A32689">
        <w:rPr>
          <w:rFonts w:ascii="Times New Roman" w:hAnsi="Times New Roman" w:cs="Times New Roman"/>
          <w:sz w:val="24"/>
          <w:szCs w:val="24"/>
        </w:rPr>
        <w:t>From the init</w:t>
      </w:r>
      <w:r w:rsidR="002603C8">
        <w:rPr>
          <w:rFonts w:ascii="Times New Roman" w:hAnsi="Times New Roman" w:cs="Times New Roman"/>
          <w:sz w:val="24"/>
          <w:szCs w:val="24"/>
        </w:rPr>
        <w:t xml:space="preserve">ial sample of 59 participants in the larger study assigned to </w:t>
      </w:r>
      <w:proofErr w:type="spellStart"/>
      <w:r w:rsidR="002603C8">
        <w:rPr>
          <w:rFonts w:ascii="Times New Roman" w:hAnsi="Times New Roman" w:cs="Times New Roman"/>
          <w:sz w:val="24"/>
          <w:szCs w:val="24"/>
        </w:rPr>
        <w:t>defusion</w:t>
      </w:r>
      <w:proofErr w:type="spellEnd"/>
      <w:r w:rsidR="002603C8">
        <w:rPr>
          <w:rFonts w:ascii="Times New Roman" w:hAnsi="Times New Roman" w:cs="Times New Roman"/>
          <w:sz w:val="24"/>
          <w:szCs w:val="24"/>
        </w:rPr>
        <w:t xml:space="preserve"> or restructuring conditions, four</w:t>
      </w:r>
      <w:r w:rsidR="00900507" w:rsidRPr="00A32689">
        <w:rPr>
          <w:rFonts w:ascii="Times New Roman" w:hAnsi="Times New Roman" w:cs="Times New Roman"/>
          <w:sz w:val="24"/>
          <w:szCs w:val="24"/>
        </w:rPr>
        <w:t xml:space="preserve"> from the </w:t>
      </w:r>
      <w:proofErr w:type="spellStart"/>
      <w:r w:rsidR="002603C8">
        <w:rPr>
          <w:rFonts w:ascii="Times New Roman" w:hAnsi="Times New Roman" w:cs="Times New Roman"/>
          <w:sz w:val="24"/>
          <w:szCs w:val="24"/>
        </w:rPr>
        <w:t>defusion</w:t>
      </w:r>
      <w:proofErr w:type="spellEnd"/>
      <w:r w:rsidR="002603C8">
        <w:rPr>
          <w:rFonts w:ascii="Times New Roman" w:hAnsi="Times New Roman" w:cs="Times New Roman"/>
          <w:sz w:val="24"/>
          <w:szCs w:val="24"/>
        </w:rPr>
        <w:t xml:space="preserve"> and two</w:t>
      </w:r>
      <w:r w:rsidR="00900507" w:rsidRPr="00A32689">
        <w:rPr>
          <w:rFonts w:ascii="Times New Roman" w:hAnsi="Times New Roman" w:cs="Times New Roman"/>
          <w:sz w:val="24"/>
          <w:szCs w:val="24"/>
        </w:rPr>
        <w:t xml:space="preserve"> from the restructuring condition </w:t>
      </w:r>
      <w:r w:rsidRPr="00A32689">
        <w:rPr>
          <w:rFonts w:ascii="Times New Roman" w:hAnsi="Times New Roman" w:cs="Times New Roman"/>
          <w:sz w:val="24"/>
          <w:szCs w:val="24"/>
        </w:rPr>
        <w:t xml:space="preserve">were excluded because they never used the app, and </w:t>
      </w:r>
      <w:r w:rsidR="002603C8">
        <w:rPr>
          <w:rFonts w:ascii="Times New Roman" w:hAnsi="Times New Roman" w:cs="Times New Roman"/>
          <w:sz w:val="24"/>
          <w:szCs w:val="24"/>
        </w:rPr>
        <w:t>two</w:t>
      </w:r>
      <w:r w:rsidRPr="00A32689">
        <w:rPr>
          <w:rFonts w:ascii="Times New Roman" w:hAnsi="Times New Roman" w:cs="Times New Roman"/>
          <w:sz w:val="24"/>
          <w:szCs w:val="24"/>
        </w:rPr>
        <w:t xml:space="preserve"> were excluded </w:t>
      </w:r>
      <w:r w:rsidR="002603C8">
        <w:rPr>
          <w:rFonts w:ascii="Times New Roman" w:hAnsi="Times New Roman" w:cs="Times New Roman"/>
          <w:sz w:val="24"/>
          <w:szCs w:val="24"/>
        </w:rPr>
        <w:t>(one</w:t>
      </w:r>
      <w:r w:rsidR="00ED7261" w:rsidRPr="00A32689">
        <w:rPr>
          <w:rFonts w:ascii="Times New Roman" w:hAnsi="Times New Roman" w:cs="Times New Roman"/>
          <w:sz w:val="24"/>
          <w:szCs w:val="24"/>
        </w:rPr>
        <w:t xml:space="preserve"> from each condition) </w:t>
      </w:r>
      <w:r w:rsidRPr="00A32689">
        <w:rPr>
          <w:rFonts w:ascii="Times New Roman" w:hAnsi="Times New Roman" w:cs="Times New Roman"/>
          <w:sz w:val="24"/>
          <w:szCs w:val="24"/>
        </w:rPr>
        <w:t xml:space="preserve">due to an error where </w:t>
      </w:r>
      <w:r w:rsidR="00900507" w:rsidRPr="00A32689">
        <w:rPr>
          <w:rFonts w:ascii="Times New Roman" w:hAnsi="Times New Roman" w:cs="Times New Roman"/>
          <w:sz w:val="24"/>
          <w:szCs w:val="24"/>
        </w:rPr>
        <w:t xml:space="preserve">app </w:t>
      </w:r>
      <w:r w:rsidRPr="00A32689">
        <w:rPr>
          <w:rFonts w:ascii="Times New Roman" w:hAnsi="Times New Roman" w:cs="Times New Roman"/>
          <w:sz w:val="24"/>
          <w:szCs w:val="24"/>
        </w:rPr>
        <w:t xml:space="preserve">data was not saved. </w:t>
      </w:r>
    </w:p>
    <w:p w14:paraId="34D61E14" w14:textId="32FBE62A" w:rsidR="00CF4ADF" w:rsidRPr="00A32689" w:rsidRDefault="00CF4ADF" w:rsidP="00A32689">
      <w:pPr>
        <w:spacing w:line="480" w:lineRule="auto"/>
        <w:contextualSpacing/>
        <w:rPr>
          <w:rFonts w:ascii="Times New Roman" w:hAnsi="Times New Roman" w:cs="Times New Roman"/>
          <w:sz w:val="24"/>
          <w:szCs w:val="24"/>
        </w:rPr>
      </w:pPr>
      <w:r w:rsidRPr="00A32689">
        <w:rPr>
          <w:rFonts w:ascii="Times New Roman" w:hAnsi="Times New Roman" w:cs="Times New Roman"/>
          <w:sz w:val="24"/>
          <w:szCs w:val="24"/>
        </w:rPr>
        <w:tab/>
      </w:r>
      <w:r w:rsidR="00ED7261" w:rsidRPr="00A32689">
        <w:rPr>
          <w:rFonts w:ascii="Times New Roman" w:hAnsi="Times New Roman" w:cs="Times New Roman"/>
          <w:sz w:val="24"/>
          <w:szCs w:val="24"/>
        </w:rPr>
        <w:t>Within the</w:t>
      </w:r>
      <w:r w:rsidR="002603C8">
        <w:rPr>
          <w:rFonts w:ascii="Times New Roman" w:hAnsi="Times New Roman" w:cs="Times New Roman"/>
          <w:sz w:val="24"/>
          <w:szCs w:val="24"/>
        </w:rPr>
        <w:t xml:space="preserve"> </w:t>
      </w:r>
      <w:r w:rsidR="00ED7261" w:rsidRPr="00A32689">
        <w:rPr>
          <w:rFonts w:ascii="Times New Roman" w:hAnsi="Times New Roman" w:cs="Times New Roman"/>
          <w:sz w:val="24"/>
          <w:szCs w:val="24"/>
        </w:rPr>
        <w:t>sample of 51 participants analyzed for the current study</w:t>
      </w:r>
      <w:r w:rsidR="00FC1FE9">
        <w:rPr>
          <w:rFonts w:ascii="Times New Roman" w:hAnsi="Times New Roman" w:cs="Times New Roman"/>
          <w:sz w:val="24"/>
          <w:szCs w:val="24"/>
        </w:rPr>
        <w:t xml:space="preserve">, 78.4% were female (19.6% male, </w:t>
      </w:r>
      <w:r w:rsidR="00ED7261" w:rsidRPr="00A32689">
        <w:rPr>
          <w:rFonts w:ascii="Times New Roman" w:hAnsi="Times New Roman" w:cs="Times New Roman"/>
          <w:sz w:val="24"/>
          <w:szCs w:val="24"/>
        </w:rPr>
        <w:t>2.0% other) with a mean age of 22.69 (</w:t>
      </w:r>
      <w:r w:rsidR="00ED7261" w:rsidRPr="00A32689">
        <w:rPr>
          <w:rFonts w:ascii="Times New Roman" w:hAnsi="Times New Roman" w:cs="Times New Roman"/>
          <w:i/>
          <w:sz w:val="24"/>
          <w:szCs w:val="24"/>
        </w:rPr>
        <w:t xml:space="preserve">SD </w:t>
      </w:r>
      <w:r w:rsidR="00ED7261" w:rsidRPr="00A32689">
        <w:rPr>
          <w:rFonts w:ascii="Times New Roman" w:hAnsi="Times New Roman" w:cs="Times New Roman"/>
          <w:sz w:val="24"/>
          <w:szCs w:val="24"/>
        </w:rPr>
        <w:t xml:space="preserve">= 7.60, range = 18-52). </w:t>
      </w:r>
      <w:r w:rsidRPr="00A32689">
        <w:rPr>
          <w:rFonts w:ascii="Times New Roman" w:hAnsi="Times New Roman" w:cs="Times New Roman"/>
          <w:sz w:val="24"/>
          <w:szCs w:val="24"/>
        </w:rPr>
        <w:t xml:space="preserve">Participants were 88% non-Hispanic White, </w:t>
      </w:r>
      <w:r w:rsidR="00E44ADE">
        <w:rPr>
          <w:rFonts w:ascii="Times New Roman" w:hAnsi="Times New Roman" w:cs="Times New Roman"/>
          <w:sz w:val="24"/>
          <w:szCs w:val="24"/>
        </w:rPr>
        <w:t>6</w:t>
      </w:r>
      <w:r w:rsidRPr="00A32689">
        <w:rPr>
          <w:rFonts w:ascii="Times New Roman" w:hAnsi="Times New Roman" w:cs="Times New Roman"/>
          <w:sz w:val="24"/>
          <w:szCs w:val="24"/>
        </w:rPr>
        <w:t>% Hispanic/Latin</w:t>
      </w:r>
      <w:r w:rsidR="00631D1A">
        <w:rPr>
          <w:rFonts w:ascii="Times New Roman" w:hAnsi="Times New Roman" w:cs="Times New Roman"/>
          <w:sz w:val="24"/>
          <w:szCs w:val="24"/>
        </w:rPr>
        <w:t>x</w:t>
      </w:r>
      <w:r w:rsidRPr="00A32689">
        <w:rPr>
          <w:rFonts w:ascii="Times New Roman" w:hAnsi="Times New Roman" w:cs="Times New Roman"/>
          <w:sz w:val="24"/>
          <w:szCs w:val="24"/>
        </w:rPr>
        <w:t xml:space="preserve">, 2% Portuguese, 2% Asian, and 2% multiracial. </w:t>
      </w:r>
      <w:r w:rsidR="00F5494B" w:rsidRPr="00A32689">
        <w:rPr>
          <w:rFonts w:ascii="Times New Roman" w:hAnsi="Times New Roman" w:cs="Times New Roman"/>
          <w:sz w:val="24"/>
          <w:szCs w:val="24"/>
        </w:rPr>
        <w:t>In terms of employment status, 43% were full</w:t>
      </w:r>
      <w:r w:rsidR="00631D1A">
        <w:rPr>
          <w:rFonts w:ascii="Times New Roman" w:hAnsi="Times New Roman" w:cs="Times New Roman"/>
          <w:sz w:val="24"/>
          <w:szCs w:val="24"/>
        </w:rPr>
        <w:t>-</w:t>
      </w:r>
      <w:r w:rsidR="00F5494B" w:rsidRPr="00A32689">
        <w:rPr>
          <w:rFonts w:ascii="Times New Roman" w:hAnsi="Times New Roman" w:cs="Times New Roman"/>
          <w:sz w:val="24"/>
          <w:szCs w:val="24"/>
        </w:rPr>
        <w:t>time student</w:t>
      </w:r>
      <w:r w:rsidR="00631D1A">
        <w:rPr>
          <w:rFonts w:ascii="Times New Roman" w:hAnsi="Times New Roman" w:cs="Times New Roman"/>
          <w:sz w:val="24"/>
          <w:szCs w:val="24"/>
        </w:rPr>
        <w:t>s</w:t>
      </w:r>
      <w:r w:rsidR="00F5494B" w:rsidRPr="00A32689">
        <w:rPr>
          <w:rFonts w:ascii="Times New Roman" w:hAnsi="Times New Roman" w:cs="Times New Roman"/>
          <w:sz w:val="24"/>
          <w:szCs w:val="24"/>
        </w:rPr>
        <w:t xml:space="preserve">, 37% were employed </w:t>
      </w:r>
      <w:r w:rsidR="00F5494B" w:rsidRPr="00A32689">
        <w:rPr>
          <w:rFonts w:ascii="Times New Roman" w:hAnsi="Times New Roman" w:cs="Times New Roman"/>
          <w:sz w:val="24"/>
          <w:szCs w:val="24"/>
        </w:rPr>
        <w:lastRenderedPageBreak/>
        <w:t>part</w:t>
      </w:r>
      <w:r w:rsidR="00631D1A">
        <w:rPr>
          <w:rFonts w:ascii="Times New Roman" w:hAnsi="Times New Roman" w:cs="Times New Roman"/>
          <w:sz w:val="24"/>
          <w:szCs w:val="24"/>
        </w:rPr>
        <w:t>-</w:t>
      </w:r>
      <w:r w:rsidR="00F5494B" w:rsidRPr="00A32689">
        <w:rPr>
          <w:rFonts w:ascii="Times New Roman" w:hAnsi="Times New Roman" w:cs="Times New Roman"/>
          <w:sz w:val="24"/>
          <w:szCs w:val="24"/>
        </w:rPr>
        <w:t>time, 8% were employed full</w:t>
      </w:r>
      <w:r w:rsidR="00631D1A">
        <w:rPr>
          <w:rFonts w:ascii="Times New Roman" w:hAnsi="Times New Roman" w:cs="Times New Roman"/>
          <w:sz w:val="24"/>
          <w:szCs w:val="24"/>
        </w:rPr>
        <w:t>-</w:t>
      </w:r>
      <w:r w:rsidR="00F5494B" w:rsidRPr="00A32689">
        <w:rPr>
          <w:rFonts w:ascii="Times New Roman" w:hAnsi="Times New Roman" w:cs="Times New Roman"/>
          <w:sz w:val="24"/>
          <w:szCs w:val="24"/>
        </w:rPr>
        <w:t>time, 8% were unemployed, and 4% were stay-at-home parent</w:t>
      </w:r>
      <w:r w:rsidR="00631D1A">
        <w:rPr>
          <w:rFonts w:ascii="Times New Roman" w:hAnsi="Times New Roman" w:cs="Times New Roman"/>
          <w:sz w:val="24"/>
          <w:szCs w:val="24"/>
        </w:rPr>
        <w:t>s</w:t>
      </w:r>
      <w:r w:rsidR="00F5494B" w:rsidRPr="00A32689">
        <w:rPr>
          <w:rFonts w:ascii="Times New Roman" w:hAnsi="Times New Roman" w:cs="Times New Roman"/>
          <w:sz w:val="24"/>
          <w:szCs w:val="24"/>
        </w:rPr>
        <w:t>. Participants reported clinical levels of self-criticism on the FSCRS inadequate-self scale (</w:t>
      </w:r>
      <w:r w:rsidR="00EB0682">
        <w:rPr>
          <w:rFonts w:ascii="Times New Roman" w:hAnsi="Times New Roman" w:cs="Times New Roman"/>
          <w:i/>
          <w:sz w:val="24"/>
          <w:szCs w:val="24"/>
        </w:rPr>
        <w:t xml:space="preserve">M </w:t>
      </w:r>
      <w:r w:rsidR="00EB0682">
        <w:rPr>
          <w:rFonts w:ascii="Times New Roman" w:hAnsi="Times New Roman" w:cs="Times New Roman"/>
          <w:sz w:val="24"/>
          <w:szCs w:val="24"/>
        </w:rPr>
        <w:t xml:space="preserve">= 34.53, </w:t>
      </w:r>
      <w:r w:rsidR="00F5494B" w:rsidRPr="00A32689">
        <w:rPr>
          <w:rFonts w:ascii="Times New Roman" w:hAnsi="Times New Roman" w:cs="Times New Roman"/>
          <w:i/>
          <w:sz w:val="24"/>
          <w:szCs w:val="24"/>
        </w:rPr>
        <w:t xml:space="preserve">SD </w:t>
      </w:r>
      <w:r w:rsidR="00F5494B" w:rsidRPr="00A32689">
        <w:rPr>
          <w:rFonts w:ascii="Times New Roman" w:hAnsi="Times New Roman" w:cs="Times New Roman"/>
          <w:sz w:val="24"/>
          <w:szCs w:val="24"/>
        </w:rPr>
        <w:t xml:space="preserve">= 5.60), which was one </w:t>
      </w:r>
      <w:r w:rsidR="00F5494B" w:rsidRPr="00A32689">
        <w:rPr>
          <w:rFonts w:ascii="Times New Roman" w:hAnsi="Times New Roman" w:cs="Times New Roman"/>
          <w:i/>
          <w:sz w:val="24"/>
          <w:szCs w:val="24"/>
        </w:rPr>
        <w:t xml:space="preserve">SD </w:t>
      </w:r>
      <w:r w:rsidR="00F5494B" w:rsidRPr="00A32689">
        <w:rPr>
          <w:rFonts w:ascii="Times New Roman" w:hAnsi="Times New Roman" w:cs="Times New Roman"/>
          <w:sz w:val="24"/>
          <w:szCs w:val="24"/>
        </w:rPr>
        <w:t>above the mean score in previous clinical samples (</w:t>
      </w:r>
      <w:r w:rsidR="00F5494B" w:rsidRPr="00A32689">
        <w:rPr>
          <w:rFonts w:ascii="Times New Roman" w:hAnsi="Times New Roman" w:cs="Times New Roman"/>
          <w:i/>
          <w:sz w:val="24"/>
          <w:szCs w:val="24"/>
        </w:rPr>
        <w:t xml:space="preserve">M </w:t>
      </w:r>
      <w:r w:rsidR="00F5494B" w:rsidRPr="00A32689">
        <w:rPr>
          <w:rFonts w:ascii="Times New Roman" w:hAnsi="Times New Roman" w:cs="Times New Roman"/>
          <w:sz w:val="24"/>
          <w:szCs w:val="24"/>
        </w:rPr>
        <w:t xml:space="preserve">= 27.47, </w:t>
      </w:r>
      <w:r w:rsidR="00F5494B" w:rsidRPr="00A32689">
        <w:rPr>
          <w:rFonts w:ascii="Times New Roman" w:hAnsi="Times New Roman" w:cs="Times New Roman"/>
          <w:i/>
          <w:sz w:val="24"/>
          <w:szCs w:val="24"/>
        </w:rPr>
        <w:t xml:space="preserve">SD </w:t>
      </w:r>
      <w:r w:rsidR="00F5494B" w:rsidRPr="00A32689">
        <w:rPr>
          <w:rFonts w:ascii="Times New Roman" w:hAnsi="Times New Roman" w:cs="Times New Roman"/>
          <w:sz w:val="24"/>
          <w:szCs w:val="24"/>
        </w:rPr>
        <w:t>= 7.51; Baiao et al.</w:t>
      </w:r>
      <w:r w:rsidR="00883321">
        <w:rPr>
          <w:rFonts w:ascii="Times New Roman" w:hAnsi="Times New Roman" w:cs="Times New Roman"/>
          <w:sz w:val="24"/>
          <w:szCs w:val="24"/>
        </w:rPr>
        <w:t>,</w:t>
      </w:r>
      <w:r w:rsidR="00F5494B" w:rsidRPr="00A32689">
        <w:rPr>
          <w:rFonts w:ascii="Times New Roman" w:hAnsi="Times New Roman" w:cs="Times New Roman"/>
          <w:sz w:val="24"/>
          <w:szCs w:val="24"/>
        </w:rPr>
        <w:t xml:space="preserve"> 2015).</w:t>
      </w:r>
    </w:p>
    <w:p w14:paraId="154CB2E5" w14:textId="77777777" w:rsidR="00CF4ADF" w:rsidRPr="00A32689" w:rsidRDefault="00CF4ADF" w:rsidP="00A32689">
      <w:pPr>
        <w:spacing w:line="480" w:lineRule="auto"/>
        <w:contextualSpacing/>
        <w:rPr>
          <w:rFonts w:ascii="Times New Roman" w:hAnsi="Times New Roman" w:cs="Times New Roman"/>
          <w:b/>
          <w:sz w:val="24"/>
          <w:szCs w:val="24"/>
        </w:rPr>
      </w:pPr>
      <w:r w:rsidRPr="00A32689">
        <w:rPr>
          <w:rFonts w:ascii="Times New Roman" w:hAnsi="Times New Roman" w:cs="Times New Roman"/>
          <w:b/>
          <w:sz w:val="24"/>
          <w:szCs w:val="24"/>
        </w:rPr>
        <w:t>Procedures</w:t>
      </w:r>
    </w:p>
    <w:p w14:paraId="3A77B590" w14:textId="3EBA5671" w:rsidR="007C2FC3" w:rsidRDefault="00CF4ADF" w:rsidP="00A32689">
      <w:pPr>
        <w:spacing w:line="480" w:lineRule="auto"/>
        <w:contextualSpacing/>
        <w:rPr>
          <w:rFonts w:ascii="Times New Roman" w:hAnsi="Times New Roman" w:cs="Times New Roman"/>
          <w:sz w:val="24"/>
          <w:szCs w:val="24"/>
        </w:rPr>
      </w:pPr>
      <w:r w:rsidRPr="00A32689">
        <w:rPr>
          <w:rFonts w:ascii="Times New Roman" w:hAnsi="Times New Roman" w:cs="Times New Roman"/>
          <w:b/>
          <w:sz w:val="24"/>
          <w:szCs w:val="24"/>
        </w:rPr>
        <w:tab/>
      </w:r>
      <w:r w:rsidR="002603C8" w:rsidRPr="00A32689">
        <w:rPr>
          <w:rFonts w:ascii="Times New Roman" w:hAnsi="Times New Roman" w:cs="Times New Roman"/>
          <w:sz w:val="24"/>
          <w:szCs w:val="24"/>
        </w:rPr>
        <w:t>Participants were recruited through flyers, online advertising, and class announcements</w:t>
      </w:r>
      <w:r w:rsidR="006E530B">
        <w:rPr>
          <w:rFonts w:ascii="Times New Roman" w:hAnsi="Times New Roman" w:cs="Times New Roman"/>
          <w:sz w:val="24"/>
          <w:szCs w:val="24"/>
        </w:rPr>
        <w:t xml:space="preserve"> and completed an online screening before enrolling in the study</w:t>
      </w:r>
      <w:r w:rsidR="002603C8" w:rsidRPr="00A32689">
        <w:rPr>
          <w:rFonts w:ascii="Times New Roman" w:hAnsi="Times New Roman" w:cs="Times New Roman"/>
          <w:sz w:val="24"/>
          <w:szCs w:val="24"/>
        </w:rPr>
        <w:t xml:space="preserve">. </w:t>
      </w:r>
      <w:r w:rsidR="00EB0682">
        <w:rPr>
          <w:rFonts w:ascii="Times New Roman" w:hAnsi="Times New Roman" w:cs="Times New Roman"/>
          <w:sz w:val="24"/>
          <w:szCs w:val="24"/>
        </w:rPr>
        <w:t>After</w:t>
      </w:r>
      <w:r w:rsidRPr="00A32689">
        <w:rPr>
          <w:rFonts w:ascii="Times New Roman" w:hAnsi="Times New Roman" w:cs="Times New Roman"/>
          <w:sz w:val="24"/>
          <w:szCs w:val="24"/>
        </w:rPr>
        <w:t xml:space="preserve"> a</w:t>
      </w:r>
      <w:r w:rsidR="006E530B">
        <w:rPr>
          <w:rFonts w:ascii="Times New Roman" w:hAnsi="Times New Roman" w:cs="Times New Roman"/>
          <w:sz w:val="24"/>
          <w:szCs w:val="24"/>
        </w:rPr>
        <w:t>n online baseline assessment</w:t>
      </w:r>
      <w:r w:rsidR="00631D1A">
        <w:rPr>
          <w:rFonts w:ascii="Times New Roman" w:hAnsi="Times New Roman" w:cs="Times New Roman"/>
          <w:sz w:val="24"/>
          <w:szCs w:val="24"/>
        </w:rPr>
        <w:t>,</w:t>
      </w:r>
      <w:r w:rsidR="006E530B">
        <w:rPr>
          <w:rFonts w:ascii="Times New Roman" w:hAnsi="Times New Roman" w:cs="Times New Roman"/>
          <w:sz w:val="24"/>
          <w:szCs w:val="24"/>
        </w:rPr>
        <w:t xml:space="preserve"> participants were randomized to one of three</w:t>
      </w:r>
      <w:r w:rsidRPr="00A32689">
        <w:rPr>
          <w:rFonts w:ascii="Times New Roman" w:hAnsi="Times New Roman" w:cs="Times New Roman"/>
          <w:sz w:val="24"/>
          <w:szCs w:val="24"/>
        </w:rPr>
        <w:t xml:space="preserve"> condition</w:t>
      </w:r>
      <w:r w:rsidR="00EB0682">
        <w:rPr>
          <w:rFonts w:ascii="Times New Roman" w:hAnsi="Times New Roman" w:cs="Times New Roman"/>
          <w:sz w:val="24"/>
          <w:szCs w:val="24"/>
        </w:rPr>
        <w:t>s</w:t>
      </w:r>
      <w:r w:rsidRPr="00A32689">
        <w:rPr>
          <w:rFonts w:ascii="Times New Roman" w:hAnsi="Times New Roman" w:cs="Times New Roman"/>
          <w:sz w:val="24"/>
          <w:szCs w:val="24"/>
        </w:rPr>
        <w:t xml:space="preserve"> (</w:t>
      </w:r>
      <w:proofErr w:type="spellStart"/>
      <w:r w:rsidRPr="00A32689">
        <w:rPr>
          <w:rFonts w:ascii="Times New Roman" w:hAnsi="Times New Roman" w:cs="Times New Roman"/>
          <w:sz w:val="24"/>
          <w:szCs w:val="24"/>
        </w:rPr>
        <w:t>defusion</w:t>
      </w:r>
      <w:proofErr w:type="spellEnd"/>
      <w:r w:rsidRPr="00A32689">
        <w:rPr>
          <w:rFonts w:ascii="Times New Roman" w:hAnsi="Times New Roman" w:cs="Times New Roman"/>
          <w:sz w:val="24"/>
          <w:szCs w:val="24"/>
        </w:rPr>
        <w:t xml:space="preserve"> app, restructuring app, or waitlist). </w:t>
      </w:r>
      <w:r w:rsidR="004924E7">
        <w:rPr>
          <w:rFonts w:ascii="Times New Roman" w:hAnsi="Times New Roman" w:cs="Times New Roman"/>
          <w:sz w:val="24"/>
          <w:szCs w:val="24"/>
        </w:rPr>
        <w:t>However, the waitlist condition was not included in the current secondary study due to a lack of daily diary data</w:t>
      </w:r>
      <w:r w:rsidR="00115A54">
        <w:rPr>
          <w:rFonts w:ascii="Times New Roman" w:hAnsi="Times New Roman" w:cs="Times New Roman"/>
          <w:sz w:val="24"/>
          <w:szCs w:val="24"/>
        </w:rPr>
        <w:t xml:space="preserve"> collected</w:t>
      </w:r>
      <w:r w:rsidR="004924E7">
        <w:rPr>
          <w:rFonts w:ascii="Times New Roman" w:hAnsi="Times New Roman" w:cs="Times New Roman"/>
          <w:sz w:val="24"/>
          <w:szCs w:val="24"/>
        </w:rPr>
        <w:t xml:space="preserve">. </w:t>
      </w:r>
      <w:r w:rsidR="007C2FC3">
        <w:rPr>
          <w:rFonts w:ascii="Times New Roman" w:hAnsi="Times New Roman" w:cs="Times New Roman"/>
          <w:sz w:val="24"/>
          <w:szCs w:val="24"/>
        </w:rPr>
        <w:t>After two</w:t>
      </w:r>
      <w:r w:rsidR="007C2FC3" w:rsidRPr="00A32689">
        <w:rPr>
          <w:rFonts w:ascii="Times New Roman" w:hAnsi="Times New Roman" w:cs="Times New Roman"/>
          <w:sz w:val="24"/>
          <w:szCs w:val="24"/>
        </w:rPr>
        <w:t xml:space="preserve"> weeks, participants complete</w:t>
      </w:r>
      <w:r w:rsidR="00414172">
        <w:rPr>
          <w:rFonts w:ascii="Times New Roman" w:hAnsi="Times New Roman" w:cs="Times New Roman"/>
          <w:sz w:val="24"/>
          <w:szCs w:val="24"/>
        </w:rPr>
        <w:t>d</w:t>
      </w:r>
      <w:r w:rsidR="007C2FC3" w:rsidRPr="00A32689">
        <w:rPr>
          <w:rFonts w:ascii="Times New Roman" w:hAnsi="Times New Roman" w:cs="Times New Roman"/>
          <w:sz w:val="24"/>
          <w:szCs w:val="24"/>
        </w:rPr>
        <w:t xml:space="preserve"> a</w:t>
      </w:r>
      <w:r w:rsidR="00414172">
        <w:rPr>
          <w:rFonts w:ascii="Times New Roman" w:hAnsi="Times New Roman" w:cs="Times New Roman"/>
          <w:sz w:val="24"/>
          <w:szCs w:val="24"/>
        </w:rPr>
        <w:t>n online</w:t>
      </w:r>
      <w:r w:rsidR="007C2FC3" w:rsidRPr="00A32689">
        <w:rPr>
          <w:rFonts w:ascii="Times New Roman" w:hAnsi="Times New Roman" w:cs="Times New Roman"/>
          <w:sz w:val="24"/>
          <w:szCs w:val="24"/>
        </w:rPr>
        <w:t xml:space="preserve"> </w:t>
      </w:r>
      <w:r w:rsidR="00E44ADE">
        <w:rPr>
          <w:rFonts w:ascii="Times New Roman" w:hAnsi="Times New Roman" w:cs="Times New Roman"/>
          <w:sz w:val="24"/>
          <w:szCs w:val="24"/>
        </w:rPr>
        <w:t>post-intervention</w:t>
      </w:r>
      <w:r w:rsidR="00E44ADE" w:rsidRPr="00A32689">
        <w:rPr>
          <w:rFonts w:ascii="Times New Roman" w:hAnsi="Times New Roman" w:cs="Times New Roman"/>
          <w:sz w:val="24"/>
          <w:szCs w:val="24"/>
        </w:rPr>
        <w:t xml:space="preserve"> </w:t>
      </w:r>
      <w:r w:rsidR="007C2FC3" w:rsidRPr="00A32689">
        <w:rPr>
          <w:rFonts w:ascii="Times New Roman" w:hAnsi="Times New Roman" w:cs="Times New Roman"/>
          <w:sz w:val="24"/>
          <w:szCs w:val="24"/>
        </w:rPr>
        <w:t xml:space="preserve">assessment. </w:t>
      </w:r>
      <w:r w:rsidR="0091396B">
        <w:rPr>
          <w:rFonts w:ascii="Times New Roman" w:eastAsia="Times New Roman" w:hAnsi="Times New Roman" w:cs="Times New Roman"/>
          <w:bCs/>
          <w:sz w:val="24"/>
          <w:szCs w:val="24"/>
        </w:rPr>
        <w:t>Ethical approval was provided for this study by the authors’ institutional review board.</w:t>
      </w:r>
    </w:p>
    <w:p w14:paraId="1D7D1BE6" w14:textId="28AFADA1" w:rsidR="00EA0147" w:rsidRDefault="00CF4ADF" w:rsidP="00EA0147">
      <w:pPr>
        <w:spacing w:line="480" w:lineRule="auto"/>
        <w:ind w:firstLine="720"/>
        <w:contextualSpacing/>
        <w:rPr>
          <w:rFonts w:ascii="Times New Roman" w:hAnsi="Times New Roman" w:cs="Times New Roman"/>
          <w:sz w:val="24"/>
          <w:szCs w:val="24"/>
        </w:rPr>
      </w:pPr>
      <w:r w:rsidRPr="00A32689">
        <w:rPr>
          <w:rFonts w:ascii="Times New Roman" w:hAnsi="Times New Roman" w:cs="Times New Roman"/>
          <w:sz w:val="24"/>
          <w:szCs w:val="24"/>
        </w:rPr>
        <w:t>Participan</w:t>
      </w:r>
      <w:r w:rsidR="00414172">
        <w:rPr>
          <w:rFonts w:ascii="Times New Roman" w:hAnsi="Times New Roman" w:cs="Times New Roman"/>
          <w:sz w:val="24"/>
          <w:szCs w:val="24"/>
        </w:rPr>
        <w:t xml:space="preserve">ts assigned to the </w:t>
      </w:r>
      <w:proofErr w:type="spellStart"/>
      <w:r w:rsidR="00414172">
        <w:rPr>
          <w:rFonts w:ascii="Times New Roman" w:hAnsi="Times New Roman" w:cs="Times New Roman"/>
          <w:sz w:val="24"/>
          <w:szCs w:val="24"/>
        </w:rPr>
        <w:t>defusion</w:t>
      </w:r>
      <w:proofErr w:type="spellEnd"/>
      <w:r w:rsidR="00414172">
        <w:rPr>
          <w:rFonts w:ascii="Times New Roman" w:hAnsi="Times New Roman" w:cs="Times New Roman"/>
          <w:sz w:val="24"/>
          <w:szCs w:val="24"/>
        </w:rPr>
        <w:t xml:space="preserve"> or restructuring </w:t>
      </w:r>
      <w:r w:rsidRPr="00A32689">
        <w:rPr>
          <w:rFonts w:ascii="Times New Roman" w:hAnsi="Times New Roman" w:cs="Times New Roman"/>
          <w:sz w:val="24"/>
          <w:szCs w:val="24"/>
        </w:rPr>
        <w:t>app conditions were provided a</w:t>
      </w:r>
      <w:r w:rsidR="006E530B">
        <w:rPr>
          <w:rFonts w:ascii="Times New Roman" w:hAnsi="Times New Roman" w:cs="Times New Roman"/>
          <w:sz w:val="24"/>
          <w:szCs w:val="24"/>
        </w:rPr>
        <w:t>n online, self-guided</w:t>
      </w:r>
      <w:r w:rsidRPr="00A32689">
        <w:rPr>
          <w:rFonts w:ascii="Times New Roman" w:hAnsi="Times New Roman" w:cs="Times New Roman"/>
          <w:sz w:val="24"/>
          <w:szCs w:val="24"/>
        </w:rPr>
        <w:t xml:space="preserve"> tutorial on how to use the</w:t>
      </w:r>
      <w:r w:rsidR="007C3228">
        <w:rPr>
          <w:rFonts w:ascii="Times New Roman" w:hAnsi="Times New Roman" w:cs="Times New Roman"/>
          <w:sz w:val="24"/>
          <w:szCs w:val="24"/>
        </w:rPr>
        <w:t>ir assigned</w:t>
      </w:r>
      <w:r w:rsidRPr="00A32689">
        <w:rPr>
          <w:rFonts w:ascii="Times New Roman" w:hAnsi="Times New Roman" w:cs="Times New Roman"/>
          <w:sz w:val="24"/>
          <w:szCs w:val="24"/>
        </w:rPr>
        <w:t xml:space="preserve"> app</w:t>
      </w:r>
      <w:r w:rsidR="00414172">
        <w:rPr>
          <w:rFonts w:ascii="Times New Roman" w:hAnsi="Times New Roman" w:cs="Times New Roman"/>
          <w:sz w:val="24"/>
          <w:szCs w:val="24"/>
        </w:rPr>
        <w:t xml:space="preserve"> </w:t>
      </w:r>
      <w:r w:rsidRPr="00A32689">
        <w:rPr>
          <w:rFonts w:ascii="Times New Roman" w:hAnsi="Times New Roman" w:cs="Times New Roman"/>
          <w:sz w:val="24"/>
          <w:szCs w:val="24"/>
        </w:rPr>
        <w:t>and</w:t>
      </w:r>
      <w:r w:rsidR="006E530B">
        <w:rPr>
          <w:rFonts w:ascii="Times New Roman" w:hAnsi="Times New Roman" w:cs="Times New Roman"/>
          <w:sz w:val="24"/>
          <w:szCs w:val="24"/>
        </w:rPr>
        <w:t xml:space="preserve"> were</w:t>
      </w:r>
      <w:r w:rsidR="007C3228">
        <w:rPr>
          <w:rFonts w:ascii="Times New Roman" w:hAnsi="Times New Roman" w:cs="Times New Roman"/>
          <w:sz w:val="24"/>
          <w:szCs w:val="24"/>
        </w:rPr>
        <w:t xml:space="preserve"> asked to use their respective app</w:t>
      </w:r>
      <w:r w:rsidRPr="00A32689">
        <w:rPr>
          <w:rFonts w:ascii="Times New Roman" w:hAnsi="Times New Roman" w:cs="Times New Roman"/>
          <w:sz w:val="24"/>
          <w:szCs w:val="24"/>
        </w:rPr>
        <w:t xml:space="preserve"> over </w:t>
      </w:r>
      <w:r w:rsidR="006E530B">
        <w:rPr>
          <w:rFonts w:ascii="Times New Roman" w:hAnsi="Times New Roman" w:cs="Times New Roman"/>
          <w:sz w:val="24"/>
          <w:szCs w:val="24"/>
        </w:rPr>
        <w:t>two weeks</w:t>
      </w:r>
      <w:r w:rsidR="00414172">
        <w:rPr>
          <w:rFonts w:ascii="Times New Roman" w:hAnsi="Times New Roman" w:cs="Times New Roman"/>
          <w:sz w:val="24"/>
          <w:szCs w:val="24"/>
        </w:rPr>
        <w:t xml:space="preserve"> between baseline and posttreatment assessments</w:t>
      </w:r>
      <w:r w:rsidRPr="00A32689">
        <w:rPr>
          <w:rFonts w:ascii="Times New Roman" w:hAnsi="Times New Roman" w:cs="Times New Roman"/>
          <w:sz w:val="24"/>
          <w:szCs w:val="24"/>
        </w:rPr>
        <w:t xml:space="preserve">. </w:t>
      </w:r>
      <w:r w:rsidR="00EB0682">
        <w:rPr>
          <w:rFonts w:ascii="Times New Roman" w:hAnsi="Times New Roman" w:cs="Times New Roman"/>
          <w:sz w:val="24"/>
          <w:szCs w:val="24"/>
        </w:rPr>
        <w:t>A</w:t>
      </w:r>
      <w:r w:rsidR="007C3228">
        <w:rPr>
          <w:rFonts w:ascii="Times New Roman" w:hAnsi="Times New Roman" w:cs="Times New Roman"/>
          <w:sz w:val="24"/>
          <w:szCs w:val="24"/>
        </w:rPr>
        <w:t xml:space="preserve">pps were provided through </w:t>
      </w:r>
      <w:proofErr w:type="spellStart"/>
      <w:r w:rsidR="007C3228">
        <w:rPr>
          <w:rFonts w:ascii="Times New Roman" w:hAnsi="Times New Roman" w:cs="Times New Roman"/>
          <w:sz w:val="24"/>
          <w:szCs w:val="24"/>
        </w:rPr>
        <w:t>LifeData</w:t>
      </w:r>
      <w:proofErr w:type="spellEnd"/>
      <w:r w:rsidR="00B16F93">
        <w:rPr>
          <w:rFonts w:ascii="Times New Roman" w:hAnsi="Times New Roman" w:cs="Times New Roman"/>
          <w:sz w:val="24"/>
          <w:szCs w:val="24"/>
        </w:rPr>
        <w:t xml:space="preserve">, a secure </w:t>
      </w:r>
      <w:r w:rsidR="00EB0682">
        <w:rPr>
          <w:rFonts w:ascii="Times New Roman" w:hAnsi="Times New Roman" w:cs="Times New Roman"/>
          <w:sz w:val="24"/>
          <w:szCs w:val="24"/>
        </w:rPr>
        <w:t xml:space="preserve">research </w:t>
      </w:r>
      <w:r w:rsidR="00B16F93">
        <w:rPr>
          <w:rFonts w:ascii="Times New Roman" w:hAnsi="Times New Roman" w:cs="Times New Roman"/>
          <w:sz w:val="24"/>
          <w:szCs w:val="24"/>
        </w:rPr>
        <w:t>platform for developing mobile applications,</w:t>
      </w:r>
      <w:r w:rsidR="007C3228">
        <w:rPr>
          <w:rFonts w:ascii="Times New Roman" w:hAnsi="Times New Roman" w:cs="Times New Roman"/>
          <w:sz w:val="24"/>
          <w:szCs w:val="24"/>
        </w:rPr>
        <w:t xml:space="preserve"> and downloaded onto the participant’s phone as a native app. </w:t>
      </w:r>
      <w:r w:rsidRPr="00A32689">
        <w:rPr>
          <w:rFonts w:ascii="Times New Roman" w:hAnsi="Times New Roman" w:cs="Times New Roman"/>
          <w:sz w:val="24"/>
          <w:szCs w:val="24"/>
        </w:rPr>
        <w:t xml:space="preserve">Researchers contacted participants by email within </w:t>
      </w:r>
      <w:r w:rsidR="00631D1A">
        <w:rPr>
          <w:rFonts w:ascii="Times New Roman" w:hAnsi="Times New Roman" w:cs="Times New Roman"/>
          <w:sz w:val="24"/>
          <w:szCs w:val="24"/>
        </w:rPr>
        <w:t>two</w:t>
      </w:r>
      <w:r w:rsidRPr="00A32689">
        <w:rPr>
          <w:rFonts w:ascii="Times New Roman" w:hAnsi="Times New Roman" w:cs="Times New Roman"/>
          <w:sz w:val="24"/>
          <w:szCs w:val="24"/>
        </w:rPr>
        <w:t xml:space="preserve"> days of </w:t>
      </w:r>
      <w:r w:rsidR="00EB0682">
        <w:rPr>
          <w:rFonts w:ascii="Times New Roman" w:hAnsi="Times New Roman" w:cs="Times New Roman"/>
          <w:sz w:val="24"/>
          <w:szCs w:val="24"/>
        </w:rPr>
        <w:t>randomization</w:t>
      </w:r>
      <w:r w:rsidRPr="00A32689">
        <w:rPr>
          <w:rFonts w:ascii="Times New Roman" w:hAnsi="Times New Roman" w:cs="Times New Roman"/>
          <w:sz w:val="24"/>
          <w:szCs w:val="24"/>
        </w:rPr>
        <w:t xml:space="preserve"> to ensure </w:t>
      </w:r>
      <w:r w:rsidR="00EB0682">
        <w:rPr>
          <w:rFonts w:ascii="Times New Roman" w:hAnsi="Times New Roman" w:cs="Times New Roman"/>
          <w:sz w:val="24"/>
          <w:szCs w:val="24"/>
        </w:rPr>
        <w:t>they</w:t>
      </w:r>
      <w:r w:rsidRPr="00A32689">
        <w:rPr>
          <w:rFonts w:ascii="Times New Roman" w:hAnsi="Times New Roman" w:cs="Times New Roman"/>
          <w:sz w:val="24"/>
          <w:szCs w:val="24"/>
        </w:rPr>
        <w:t xml:space="preserve"> </w:t>
      </w:r>
      <w:r w:rsidR="00631D1A">
        <w:rPr>
          <w:rFonts w:ascii="Times New Roman" w:hAnsi="Times New Roman" w:cs="Times New Roman"/>
          <w:sz w:val="24"/>
          <w:szCs w:val="24"/>
        </w:rPr>
        <w:t>were</w:t>
      </w:r>
      <w:r w:rsidRPr="00A32689">
        <w:rPr>
          <w:rFonts w:ascii="Times New Roman" w:hAnsi="Times New Roman" w:cs="Times New Roman"/>
          <w:sz w:val="24"/>
          <w:szCs w:val="24"/>
        </w:rPr>
        <w:t xml:space="preserve"> using the app without </w:t>
      </w:r>
      <w:proofErr w:type="gramStart"/>
      <w:r w:rsidRPr="00A32689">
        <w:rPr>
          <w:rFonts w:ascii="Times New Roman" w:hAnsi="Times New Roman" w:cs="Times New Roman"/>
          <w:sz w:val="24"/>
          <w:szCs w:val="24"/>
        </w:rPr>
        <w:t>difficulty, and</w:t>
      </w:r>
      <w:proofErr w:type="gramEnd"/>
      <w:r w:rsidRPr="00A32689">
        <w:rPr>
          <w:rFonts w:ascii="Times New Roman" w:hAnsi="Times New Roman" w:cs="Times New Roman"/>
          <w:sz w:val="24"/>
          <w:szCs w:val="24"/>
        </w:rPr>
        <w:t xml:space="preserve"> provided additional </w:t>
      </w:r>
      <w:r w:rsidR="00362C46">
        <w:rPr>
          <w:rFonts w:ascii="Times New Roman" w:hAnsi="Times New Roman" w:cs="Times New Roman"/>
          <w:sz w:val="24"/>
          <w:szCs w:val="24"/>
        </w:rPr>
        <w:t xml:space="preserve">standardized </w:t>
      </w:r>
      <w:r w:rsidRPr="00A32689">
        <w:rPr>
          <w:rFonts w:ascii="Times New Roman" w:hAnsi="Times New Roman" w:cs="Times New Roman"/>
          <w:sz w:val="24"/>
          <w:szCs w:val="24"/>
        </w:rPr>
        <w:t>email prompts to continue using the app if participant</w:t>
      </w:r>
      <w:r w:rsidR="00631D1A">
        <w:rPr>
          <w:rFonts w:ascii="Times New Roman" w:hAnsi="Times New Roman" w:cs="Times New Roman"/>
          <w:sz w:val="24"/>
          <w:szCs w:val="24"/>
        </w:rPr>
        <w:t>s</w:t>
      </w:r>
      <w:r w:rsidRPr="00A32689">
        <w:rPr>
          <w:rFonts w:ascii="Times New Roman" w:hAnsi="Times New Roman" w:cs="Times New Roman"/>
          <w:sz w:val="24"/>
          <w:szCs w:val="24"/>
        </w:rPr>
        <w:t xml:space="preserve"> stopped engaging. </w:t>
      </w:r>
      <w:r w:rsidR="00EA0147">
        <w:rPr>
          <w:rFonts w:ascii="Times New Roman" w:hAnsi="Times New Roman" w:cs="Times New Roman"/>
          <w:sz w:val="24"/>
          <w:szCs w:val="24"/>
        </w:rPr>
        <w:t xml:space="preserve"> </w:t>
      </w:r>
      <w:r w:rsidR="00EA0147" w:rsidRPr="00A32689">
        <w:rPr>
          <w:rFonts w:ascii="Times New Roman" w:hAnsi="Times New Roman" w:cs="Times New Roman"/>
          <w:sz w:val="24"/>
          <w:szCs w:val="24"/>
        </w:rPr>
        <w:t>Random notifications t</w:t>
      </w:r>
      <w:r w:rsidR="00EA0147">
        <w:rPr>
          <w:rFonts w:ascii="Times New Roman" w:hAnsi="Times New Roman" w:cs="Times New Roman"/>
          <w:sz w:val="24"/>
          <w:szCs w:val="24"/>
        </w:rPr>
        <w:t>o use the app were delivered t</w:t>
      </w:r>
      <w:r w:rsidR="00EA0147" w:rsidRPr="00A32689">
        <w:rPr>
          <w:rFonts w:ascii="Times New Roman" w:hAnsi="Times New Roman" w:cs="Times New Roman"/>
          <w:sz w:val="24"/>
          <w:szCs w:val="24"/>
        </w:rPr>
        <w:t>hree times pe</w:t>
      </w:r>
      <w:r w:rsidR="00EA0147">
        <w:rPr>
          <w:rFonts w:ascii="Times New Roman" w:hAnsi="Times New Roman" w:cs="Times New Roman"/>
          <w:sz w:val="24"/>
          <w:szCs w:val="24"/>
        </w:rPr>
        <w:t>r day between 9am and 9pm, asking participants</w:t>
      </w:r>
      <w:r w:rsidRPr="00A32689">
        <w:rPr>
          <w:rFonts w:ascii="Times New Roman" w:hAnsi="Times New Roman" w:cs="Times New Roman"/>
          <w:sz w:val="24"/>
          <w:szCs w:val="24"/>
        </w:rPr>
        <w:t xml:space="preserve"> if they were struggling with negative thoughts </w:t>
      </w:r>
      <w:r w:rsidR="00EA0147">
        <w:rPr>
          <w:rFonts w:ascii="Times New Roman" w:hAnsi="Times New Roman" w:cs="Times New Roman"/>
          <w:sz w:val="24"/>
          <w:szCs w:val="24"/>
        </w:rPr>
        <w:t xml:space="preserve">at that moment, and recommending </w:t>
      </w:r>
      <w:r w:rsidRPr="00A32689">
        <w:rPr>
          <w:rFonts w:ascii="Times New Roman" w:hAnsi="Times New Roman" w:cs="Times New Roman"/>
          <w:sz w:val="24"/>
          <w:szCs w:val="24"/>
        </w:rPr>
        <w:t xml:space="preserve">skills in the app if so. </w:t>
      </w:r>
    </w:p>
    <w:p w14:paraId="63A3FE13" w14:textId="0A4FDD02" w:rsidR="00CF4ADF" w:rsidRDefault="00CF4ADF" w:rsidP="00EA0147">
      <w:pPr>
        <w:spacing w:line="480" w:lineRule="auto"/>
        <w:ind w:firstLine="720"/>
        <w:contextualSpacing/>
        <w:rPr>
          <w:rFonts w:ascii="Times New Roman" w:hAnsi="Times New Roman" w:cs="Times New Roman"/>
          <w:sz w:val="24"/>
          <w:szCs w:val="24"/>
        </w:rPr>
      </w:pPr>
      <w:r w:rsidRPr="00A32689">
        <w:rPr>
          <w:rFonts w:ascii="Times New Roman" w:hAnsi="Times New Roman" w:cs="Times New Roman"/>
          <w:sz w:val="24"/>
          <w:szCs w:val="24"/>
        </w:rPr>
        <w:lastRenderedPageBreak/>
        <w:t xml:space="preserve">Each app included interactive </w:t>
      </w:r>
      <w:r w:rsidR="00EA0147">
        <w:rPr>
          <w:rFonts w:ascii="Times New Roman" w:hAnsi="Times New Roman" w:cs="Times New Roman"/>
          <w:sz w:val="24"/>
          <w:szCs w:val="24"/>
        </w:rPr>
        <w:t>training exercises</w:t>
      </w:r>
      <w:r w:rsidRPr="00A32689">
        <w:rPr>
          <w:rFonts w:ascii="Times New Roman" w:hAnsi="Times New Roman" w:cs="Times New Roman"/>
          <w:sz w:val="24"/>
          <w:szCs w:val="24"/>
        </w:rPr>
        <w:t xml:space="preserve"> to help apply </w:t>
      </w:r>
      <w:proofErr w:type="spellStart"/>
      <w:r w:rsidRPr="00A32689">
        <w:rPr>
          <w:rFonts w:ascii="Times New Roman" w:hAnsi="Times New Roman" w:cs="Times New Roman"/>
          <w:sz w:val="24"/>
          <w:szCs w:val="24"/>
        </w:rPr>
        <w:t>defusion</w:t>
      </w:r>
      <w:proofErr w:type="spellEnd"/>
      <w:r w:rsidRPr="00A32689">
        <w:rPr>
          <w:rFonts w:ascii="Times New Roman" w:hAnsi="Times New Roman" w:cs="Times New Roman"/>
          <w:sz w:val="24"/>
          <w:szCs w:val="24"/>
        </w:rPr>
        <w:t xml:space="preserve">/restructuring skills to a thought that they were struggling with. The cognitive restructuring app included </w:t>
      </w:r>
      <w:r w:rsidR="00EA0147">
        <w:rPr>
          <w:rFonts w:ascii="Times New Roman" w:hAnsi="Times New Roman" w:cs="Times New Roman"/>
          <w:sz w:val="24"/>
          <w:szCs w:val="24"/>
        </w:rPr>
        <w:t>skill</w:t>
      </w:r>
      <w:r w:rsidRPr="00A32689">
        <w:rPr>
          <w:rFonts w:ascii="Times New Roman" w:hAnsi="Times New Roman" w:cs="Times New Roman"/>
          <w:sz w:val="24"/>
          <w:szCs w:val="24"/>
        </w:rPr>
        <w:t xml:space="preserve"> sessions focused on </w:t>
      </w:r>
      <w:r w:rsidR="00EA0147">
        <w:rPr>
          <w:rFonts w:ascii="Times New Roman" w:hAnsi="Times New Roman" w:cs="Times New Roman"/>
          <w:sz w:val="24"/>
          <w:szCs w:val="24"/>
        </w:rPr>
        <w:t xml:space="preserve">identifying and challenging cognitive distortions, </w:t>
      </w:r>
      <w:r w:rsidRPr="00A32689">
        <w:rPr>
          <w:rFonts w:ascii="Times New Roman" w:hAnsi="Times New Roman" w:cs="Times New Roman"/>
          <w:sz w:val="24"/>
          <w:szCs w:val="24"/>
        </w:rPr>
        <w:t xml:space="preserve">evaluating evidence for a thought, reviewing alternative thoughts, and </w:t>
      </w:r>
      <w:proofErr w:type="spellStart"/>
      <w:r w:rsidRPr="00A32689">
        <w:rPr>
          <w:rFonts w:ascii="Times New Roman" w:hAnsi="Times New Roman" w:cs="Times New Roman"/>
          <w:sz w:val="24"/>
          <w:szCs w:val="24"/>
        </w:rPr>
        <w:t>decatastrophizing</w:t>
      </w:r>
      <w:proofErr w:type="spellEnd"/>
      <w:r w:rsidR="00EA0147">
        <w:rPr>
          <w:rFonts w:ascii="Times New Roman" w:hAnsi="Times New Roman" w:cs="Times New Roman"/>
          <w:sz w:val="24"/>
          <w:szCs w:val="24"/>
        </w:rPr>
        <w:t>. T</w:t>
      </w:r>
      <w:r w:rsidRPr="00A32689">
        <w:rPr>
          <w:rFonts w:ascii="Times New Roman" w:hAnsi="Times New Roman" w:cs="Times New Roman"/>
          <w:sz w:val="24"/>
          <w:szCs w:val="24"/>
        </w:rPr>
        <w:t xml:space="preserve">he cognitive </w:t>
      </w:r>
      <w:proofErr w:type="spellStart"/>
      <w:r w:rsidRPr="00A32689">
        <w:rPr>
          <w:rFonts w:ascii="Times New Roman" w:hAnsi="Times New Roman" w:cs="Times New Roman"/>
          <w:sz w:val="24"/>
          <w:szCs w:val="24"/>
        </w:rPr>
        <w:t>defusion</w:t>
      </w:r>
      <w:proofErr w:type="spellEnd"/>
      <w:r w:rsidRPr="00A32689">
        <w:rPr>
          <w:rFonts w:ascii="Times New Roman" w:hAnsi="Times New Roman" w:cs="Times New Roman"/>
          <w:sz w:val="24"/>
          <w:szCs w:val="24"/>
        </w:rPr>
        <w:t xml:space="preserve"> app included </w:t>
      </w:r>
      <w:r w:rsidR="00EA0147">
        <w:rPr>
          <w:rFonts w:ascii="Times New Roman" w:hAnsi="Times New Roman" w:cs="Times New Roman"/>
          <w:sz w:val="24"/>
          <w:szCs w:val="24"/>
        </w:rPr>
        <w:t xml:space="preserve">skill sessions focused on </w:t>
      </w:r>
      <w:r w:rsidR="003D765A">
        <w:rPr>
          <w:rFonts w:ascii="Times New Roman" w:hAnsi="Times New Roman" w:cs="Times New Roman"/>
          <w:sz w:val="24"/>
          <w:szCs w:val="24"/>
        </w:rPr>
        <w:t>noticing</w:t>
      </w:r>
      <w:r w:rsidR="000C031C">
        <w:rPr>
          <w:rFonts w:ascii="Times New Roman" w:hAnsi="Times New Roman" w:cs="Times New Roman"/>
          <w:sz w:val="24"/>
          <w:szCs w:val="24"/>
        </w:rPr>
        <w:t xml:space="preserve"> and defusing</w:t>
      </w:r>
      <w:r w:rsidR="00EA0147">
        <w:rPr>
          <w:rFonts w:ascii="Times New Roman" w:hAnsi="Times New Roman" w:cs="Times New Roman"/>
          <w:sz w:val="24"/>
          <w:szCs w:val="24"/>
        </w:rPr>
        <w:t xml:space="preserve"> from fused thoughts, </w:t>
      </w:r>
      <w:r w:rsidRPr="00A32689">
        <w:rPr>
          <w:rFonts w:ascii="Times New Roman" w:hAnsi="Times New Roman" w:cs="Times New Roman"/>
          <w:sz w:val="24"/>
          <w:szCs w:val="24"/>
        </w:rPr>
        <w:t xml:space="preserve">applying </w:t>
      </w:r>
      <w:proofErr w:type="spellStart"/>
      <w:r w:rsidRPr="00A32689">
        <w:rPr>
          <w:rFonts w:ascii="Times New Roman" w:hAnsi="Times New Roman" w:cs="Times New Roman"/>
          <w:sz w:val="24"/>
          <w:szCs w:val="24"/>
        </w:rPr>
        <w:t>defusion</w:t>
      </w:r>
      <w:proofErr w:type="spellEnd"/>
      <w:r w:rsidRPr="00A32689">
        <w:rPr>
          <w:rFonts w:ascii="Times New Roman" w:hAnsi="Times New Roman" w:cs="Times New Roman"/>
          <w:sz w:val="24"/>
          <w:szCs w:val="24"/>
        </w:rPr>
        <w:t xml:space="preserve"> metaphors</w:t>
      </w:r>
      <w:r w:rsidR="001C676F">
        <w:rPr>
          <w:rFonts w:ascii="Times New Roman" w:hAnsi="Times New Roman" w:cs="Times New Roman"/>
          <w:sz w:val="24"/>
          <w:szCs w:val="24"/>
        </w:rPr>
        <w:t>,</w:t>
      </w:r>
      <w:r w:rsidRPr="00A32689">
        <w:rPr>
          <w:rFonts w:ascii="Times New Roman" w:hAnsi="Times New Roman" w:cs="Times New Roman"/>
          <w:sz w:val="24"/>
          <w:szCs w:val="24"/>
        </w:rPr>
        <w:t xml:space="preserve"> and using interactive flexibility exercises to </w:t>
      </w:r>
      <w:r w:rsidR="001C676F">
        <w:rPr>
          <w:rFonts w:ascii="Times New Roman" w:hAnsi="Times New Roman" w:cs="Times New Roman"/>
          <w:sz w:val="24"/>
          <w:szCs w:val="24"/>
        </w:rPr>
        <w:t xml:space="preserve">notice thoughts as just </w:t>
      </w:r>
      <w:r w:rsidRPr="00A32689">
        <w:rPr>
          <w:rFonts w:ascii="Times New Roman" w:hAnsi="Times New Roman" w:cs="Times New Roman"/>
          <w:sz w:val="24"/>
          <w:szCs w:val="24"/>
        </w:rPr>
        <w:t>thoughts</w:t>
      </w:r>
      <w:r w:rsidR="0091396B">
        <w:rPr>
          <w:rFonts w:ascii="Times New Roman" w:hAnsi="Times New Roman" w:cs="Times New Roman"/>
          <w:sz w:val="24"/>
          <w:szCs w:val="24"/>
        </w:rPr>
        <w:t xml:space="preserve">. Each app also </w:t>
      </w:r>
      <w:r w:rsidR="0091396B" w:rsidRPr="00A32689">
        <w:rPr>
          <w:rFonts w:ascii="Times New Roman" w:hAnsi="Times New Roman" w:cs="Times New Roman"/>
          <w:sz w:val="24"/>
          <w:szCs w:val="24"/>
        </w:rPr>
        <w:t xml:space="preserve">included </w:t>
      </w:r>
      <w:r w:rsidR="0091396B">
        <w:rPr>
          <w:rFonts w:ascii="Times New Roman" w:hAnsi="Times New Roman" w:cs="Times New Roman"/>
          <w:sz w:val="24"/>
          <w:szCs w:val="24"/>
        </w:rPr>
        <w:t>19 “Quick tips”</w:t>
      </w:r>
      <w:r w:rsidR="0091396B" w:rsidRPr="00A32689">
        <w:rPr>
          <w:rFonts w:ascii="Times New Roman" w:hAnsi="Times New Roman" w:cs="Times New Roman"/>
          <w:sz w:val="24"/>
          <w:szCs w:val="24"/>
        </w:rPr>
        <w:t xml:space="preserve"> which were brief descriptions of in-the-moment </w:t>
      </w:r>
      <w:proofErr w:type="spellStart"/>
      <w:r w:rsidR="0091396B">
        <w:rPr>
          <w:rFonts w:ascii="Times New Roman" w:hAnsi="Times New Roman" w:cs="Times New Roman"/>
          <w:sz w:val="24"/>
          <w:szCs w:val="24"/>
        </w:rPr>
        <w:t>defusion</w:t>
      </w:r>
      <w:proofErr w:type="spellEnd"/>
      <w:r w:rsidR="0091396B">
        <w:rPr>
          <w:rFonts w:ascii="Times New Roman" w:hAnsi="Times New Roman" w:cs="Times New Roman"/>
          <w:sz w:val="24"/>
          <w:szCs w:val="24"/>
        </w:rPr>
        <w:t xml:space="preserve"> or restructuring </w:t>
      </w:r>
      <w:r w:rsidR="0091396B" w:rsidRPr="00A32689">
        <w:rPr>
          <w:rFonts w:ascii="Times New Roman" w:hAnsi="Times New Roman" w:cs="Times New Roman"/>
          <w:sz w:val="24"/>
          <w:szCs w:val="24"/>
        </w:rPr>
        <w:t xml:space="preserve">techniques </w:t>
      </w:r>
      <w:r w:rsidR="001C676F">
        <w:rPr>
          <w:rFonts w:ascii="Times New Roman" w:hAnsi="Times New Roman" w:cs="Times New Roman"/>
          <w:sz w:val="24"/>
          <w:szCs w:val="24"/>
        </w:rPr>
        <w:t xml:space="preserve">(see </w:t>
      </w:r>
      <w:r w:rsidR="001C676F">
        <w:rPr>
          <w:rFonts w:ascii="Times New Roman" w:hAnsi="Times New Roman" w:cs="Times New Roman"/>
          <w:i/>
          <w:sz w:val="24"/>
          <w:szCs w:val="24"/>
        </w:rPr>
        <w:t xml:space="preserve">CITATION REMOVED </w:t>
      </w:r>
      <w:r w:rsidR="001C676F">
        <w:rPr>
          <w:rFonts w:ascii="Times New Roman" w:hAnsi="Times New Roman" w:cs="Times New Roman"/>
          <w:sz w:val="24"/>
          <w:szCs w:val="24"/>
        </w:rPr>
        <w:t xml:space="preserve">for </w:t>
      </w:r>
      <w:r w:rsidR="008813CE">
        <w:rPr>
          <w:rFonts w:ascii="Times New Roman" w:hAnsi="Times New Roman" w:cs="Times New Roman"/>
          <w:sz w:val="24"/>
          <w:szCs w:val="24"/>
        </w:rPr>
        <w:t>further details</w:t>
      </w:r>
      <w:r w:rsidR="001C676F">
        <w:rPr>
          <w:rFonts w:ascii="Times New Roman" w:hAnsi="Times New Roman" w:cs="Times New Roman"/>
          <w:sz w:val="24"/>
          <w:szCs w:val="24"/>
        </w:rPr>
        <w:t>)</w:t>
      </w:r>
      <w:r w:rsidRPr="00A32689">
        <w:rPr>
          <w:rFonts w:ascii="Times New Roman" w:hAnsi="Times New Roman" w:cs="Times New Roman"/>
          <w:sz w:val="24"/>
          <w:szCs w:val="24"/>
        </w:rPr>
        <w:t>.</w:t>
      </w:r>
    </w:p>
    <w:p w14:paraId="25570F99" w14:textId="27AEA458" w:rsidR="00EA0147" w:rsidRPr="00A32689" w:rsidRDefault="001C676F" w:rsidP="00EA014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Both apps included a </w:t>
      </w:r>
      <w:r w:rsidR="00EA0147" w:rsidRPr="00A32689">
        <w:rPr>
          <w:rFonts w:ascii="Times New Roman" w:hAnsi="Times New Roman" w:cs="Times New Roman"/>
          <w:sz w:val="24"/>
          <w:szCs w:val="24"/>
        </w:rPr>
        <w:t xml:space="preserve">scheduled </w:t>
      </w:r>
      <w:r>
        <w:rPr>
          <w:rFonts w:ascii="Times New Roman" w:hAnsi="Times New Roman" w:cs="Times New Roman"/>
          <w:sz w:val="24"/>
          <w:szCs w:val="24"/>
        </w:rPr>
        <w:t xml:space="preserve">prompt </w:t>
      </w:r>
      <w:r w:rsidR="00EA0147" w:rsidRPr="00A32689">
        <w:rPr>
          <w:rFonts w:ascii="Times New Roman" w:hAnsi="Times New Roman" w:cs="Times New Roman"/>
          <w:sz w:val="24"/>
          <w:szCs w:val="24"/>
        </w:rPr>
        <w:t xml:space="preserve">at 8pm every </w:t>
      </w:r>
      <w:r w:rsidR="00AB5DEC">
        <w:rPr>
          <w:rFonts w:ascii="Times New Roman" w:hAnsi="Times New Roman" w:cs="Times New Roman"/>
          <w:sz w:val="24"/>
          <w:szCs w:val="24"/>
        </w:rPr>
        <w:t>evening</w:t>
      </w:r>
      <w:r w:rsidR="00EA0147" w:rsidRPr="00A32689">
        <w:rPr>
          <w:rFonts w:ascii="Times New Roman" w:hAnsi="Times New Roman" w:cs="Times New Roman"/>
          <w:sz w:val="24"/>
          <w:szCs w:val="24"/>
        </w:rPr>
        <w:t xml:space="preserve"> </w:t>
      </w:r>
      <w:r>
        <w:rPr>
          <w:rFonts w:ascii="Times New Roman" w:hAnsi="Times New Roman" w:cs="Times New Roman"/>
          <w:sz w:val="24"/>
          <w:szCs w:val="24"/>
        </w:rPr>
        <w:t>ask</w:t>
      </w:r>
      <w:r w:rsidR="00631D1A">
        <w:rPr>
          <w:rFonts w:ascii="Times New Roman" w:hAnsi="Times New Roman" w:cs="Times New Roman"/>
          <w:sz w:val="24"/>
          <w:szCs w:val="24"/>
        </w:rPr>
        <w:t>ing</w:t>
      </w:r>
      <w:r>
        <w:rPr>
          <w:rFonts w:ascii="Times New Roman" w:hAnsi="Times New Roman" w:cs="Times New Roman"/>
          <w:sz w:val="24"/>
          <w:szCs w:val="24"/>
        </w:rPr>
        <w:t xml:space="preserve"> </w:t>
      </w:r>
      <w:r w:rsidR="00EA0147" w:rsidRPr="00A32689">
        <w:rPr>
          <w:rFonts w:ascii="Times New Roman" w:hAnsi="Times New Roman" w:cs="Times New Roman"/>
          <w:sz w:val="24"/>
          <w:szCs w:val="24"/>
        </w:rPr>
        <w:t xml:space="preserve">participants to complete a daily </w:t>
      </w:r>
      <w:r>
        <w:rPr>
          <w:rFonts w:ascii="Times New Roman" w:hAnsi="Times New Roman" w:cs="Times New Roman"/>
          <w:sz w:val="24"/>
          <w:szCs w:val="24"/>
        </w:rPr>
        <w:t>assessment</w:t>
      </w:r>
      <w:r w:rsidR="00E22B79">
        <w:rPr>
          <w:rFonts w:ascii="Times New Roman" w:hAnsi="Times New Roman" w:cs="Times New Roman"/>
          <w:sz w:val="24"/>
          <w:szCs w:val="24"/>
        </w:rPr>
        <w:t xml:space="preserve"> over the </w:t>
      </w:r>
      <w:r w:rsidR="005B6141">
        <w:rPr>
          <w:rFonts w:ascii="Times New Roman" w:hAnsi="Times New Roman" w:cs="Times New Roman"/>
          <w:sz w:val="24"/>
          <w:szCs w:val="24"/>
        </w:rPr>
        <w:t>two-week</w:t>
      </w:r>
      <w:r w:rsidR="00E22B79">
        <w:rPr>
          <w:rFonts w:ascii="Times New Roman" w:hAnsi="Times New Roman" w:cs="Times New Roman"/>
          <w:sz w:val="24"/>
          <w:szCs w:val="24"/>
        </w:rPr>
        <w:t xml:space="preserve"> intervention period</w:t>
      </w:r>
      <w:r w:rsidR="00240C96">
        <w:rPr>
          <w:rFonts w:ascii="Times New Roman" w:hAnsi="Times New Roman" w:cs="Times New Roman"/>
          <w:sz w:val="24"/>
          <w:szCs w:val="24"/>
        </w:rPr>
        <w:t xml:space="preserve"> (for a total of 14 daily diary assessments)</w:t>
      </w:r>
      <w:r w:rsidR="00EA0147" w:rsidRPr="00A32689">
        <w:rPr>
          <w:rFonts w:ascii="Times New Roman" w:hAnsi="Times New Roman" w:cs="Times New Roman"/>
          <w:sz w:val="24"/>
          <w:szCs w:val="24"/>
        </w:rPr>
        <w:t xml:space="preserve">. </w:t>
      </w:r>
      <w:r w:rsidR="00D63AF2">
        <w:rPr>
          <w:rFonts w:ascii="Times New Roman" w:hAnsi="Times New Roman" w:cs="Times New Roman"/>
          <w:sz w:val="24"/>
          <w:szCs w:val="24"/>
        </w:rPr>
        <w:t>In t</w:t>
      </w:r>
      <w:r w:rsidR="00EA0147" w:rsidRPr="00A32689">
        <w:rPr>
          <w:rFonts w:ascii="Times New Roman" w:hAnsi="Times New Roman" w:cs="Times New Roman"/>
          <w:sz w:val="24"/>
          <w:szCs w:val="24"/>
        </w:rPr>
        <w:t xml:space="preserve">he daily </w:t>
      </w:r>
      <w:r w:rsidR="000C031C">
        <w:rPr>
          <w:rFonts w:ascii="Times New Roman" w:hAnsi="Times New Roman" w:cs="Times New Roman"/>
          <w:sz w:val="24"/>
          <w:szCs w:val="24"/>
        </w:rPr>
        <w:t>assessment</w:t>
      </w:r>
      <w:r w:rsidR="00EA0147" w:rsidRPr="00A32689">
        <w:rPr>
          <w:rFonts w:ascii="Times New Roman" w:hAnsi="Times New Roman" w:cs="Times New Roman"/>
          <w:sz w:val="24"/>
          <w:szCs w:val="24"/>
        </w:rPr>
        <w:t xml:space="preserve"> participants reflect</w:t>
      </w:r>
      <w:r w:rsidR="00D63AF2">
        <w:rPr>
          <w:rFonts w:ascii="Times New Roman" w:hAnsi="Times New Roman" w:cs="Times New Roman"/>
          <w:sz w:val="24"/>
          <w:szCs w:val="24"/>
        </w:rPr>
        <w:t>ed</w:t>
      </w:r>
      <w:r w:rsidR="00EA0147" w:rsidRPr="00A32689">
        <w:rPr>
          <w:rFonts w:ascii="Times New Roman" w:hAnsi="Times New Roman" w:cs="Times New Roman"/>
          <w:sz w:val="24"/>
          <w:szCs w:val="24"/>
        </w:rPr>
        <w:t xml:space="preserve"> on the</w:t>
      </w:r>
      <w:r w:rsidR="000C031C">
        <w:rPr>
          <w:rFonts w:ascii="Times New Roman" w:hAnsi="Times New Roman" w:cs="Times New Roman"/>
          <w:sz w:val="24"/>
          <w:szCs w:val="24"/>
        </w:rPr>
        <w:t>ir</w:t>
      </w:r>
      <w:r w:rsidR="00EA0147" w:rsidRPr="00A32689">
        <w:rPr>
          <w:rFonts w:ascii="Times New Roman" w:hAnsi="Times New Roman" w:cs="Times New Roman"/>
          <w:sz w:val="24"/>
          <w:szCs w:val="24"/>
        </w:rPr>
        <w:t xml:space="preserve"> day and rate</w:t>
      </w:r>
      <w:r w:rsidR="00362C46">
        <w:rPr>
          <w:rFonts w:ascii="Times New Roman" w:hAnsi="Times New Roman" w:cs="Times New Roman"/>
          <w:sz w:val="24"/>
          <w:szCs w:val="24"/>
        </w:rPr>
        <w:t>d</w:t>
      </w:r>
      <w:r w:rsidR="00EA0147" w:rsidRPr="00A32689">
        <w:rPr>
          <w:rFonts w:ascii="Times New Roman" w:hAnsi="Times New Roman" w:cs="Times New Roman"/>
          <w:sz w:val="24"/>
          <w:szCs w:val="24"/>
        </w:rPr>
        <w:t xml:space="preserve"> themselves on several </w:t>
      </w:r>
      <w:r w:rsidR="000C031C">
        <w:rPr>
          <w:rFonts w:ascii="Times New Roman" w:hAnsi="Times New Roman" w:cs="Times New Roman"/>
          <w:sz w:val="24"/>
          <w:szCs w:val="24"/>
        </w:rPr>
        <w:t>variables</w:t>
      </w:r>
      <w:r w:rsidR="00EA0147" w:rsidRPr="00A32689">
        <w:rPr>
          <w:rFonts w:ascii="Times New Roman" w:hAnsi="Times New Roman" w:cs="Times New Roman"/>
          <w:sz w:val="24"/>
          <w:szCs w:val="24"/>
        </w:rPr>
        <w:t xml:space="preserve"> related to self-critical thoughts.</w:t>
      </w:r>
    </w:p>
    <w:p w14:paraId="17FE1B41" w14:textId="77777777" w:rsidR="00CF4ADF" w:rsidRDefault="00CF4ADF" w:rsidP="00A32689">
      <w:pPr>
        <w:spacing w:line="480" w:lineRule="auto"/>
        <w:contextualSpacing/>
        <w:rPr>
          <w:rFonts w:ascii="Times New Roman" w:hAnsi="Times New Roman" w:cs="Times New Roman"/>
          <w:b/>
          <w:sz w:val="24"/>
          <w:szCs w:val="24"/>
        </w:rPr>
      </w:pPr>
      <w:r w:rsidRPr="00A32689">
        <w:rPr>
          <w:rFonts w:ascii="Times New Roman" w:hAnsi="Times New Roman" w:cs="Times New Roman"/>
          <w:b/>
          <w:sz w:val="24"/>
          <w:szCs w:val="24"/>
        </w:rPr>
        <w:t>Measures</w:t>
      </w:r>
    </w:p>
    <w:p w14:paraId="0A6848B6" w14:textId="005D7784" w:rsidR="00BD7A33" w:rsidRPr="00474FD7" w:rsidRDefault="00E22B79" w:rsidP="00BD7A33">
      <w:pPr>
        <w:spacing w:line="480" w:lineRule="auto"/>
        <w:ind w:firstLine="720"/>
        <w:contextualSpacing/>
        <w:rPr>
          <w:rFonts w:ascii="Times New Roman" w:hAnsi="Times New Roman" w:cs="Times New Roman"/>
          <w:sz w:val="24"/>
          <w:szCs w:val="24"/>
        </w:rPr>
      </w:pPr>
      <w:r w:rsidRPr="00BD7A33">
        <w:rPr>
          <w:rFonts w:ascii="Times New Roman" w:hAnsi="Times New Roman" w:cs="Times New Roman"/>
          <w:b/>
          <w:sz w:val="24"/>
          <w:szCs w:val="24"/>
        </w:rPr>
        <w:t xml:space="preserve">Daily </w:t>
      </w:r>
      <w:r w:rsidR="00362C46">
        <w:rPr>
          <w:rFonts w:ascii="Times New Roman" w:hAnsi="Times New Roman" w:cs="Times New Roman"/>
          <w:b/>
          <w:sz w:val="24"/>
          <w:szCs w:val="24"/>
        </w:rPr>
        <w:t>a</w:t>
      </w:r>
      <w:r w:rsidR="000C031C">
        <w:rPr>
          <w:rFonts w:ascii="Times New Roman" w:hAnsi="Times New Roman" w:cs="Times New Roman"/>
          <w:b/>
          <w:sz w:val="24"/>
          <w:szCs w:val="24"/>
        </w:rPr>
        <w:t>ssessment</w:t>
      </w:r>
      <w:r w:rsidRPr="00BD7A33">
        <w:rPr>
          <w:rFonts w:ascii="Times New Roman" w:hAnsi="Times New Roman" w:cs="Times New Roman"/>
          <w:sz w:val="24"/>
          <w:szCs w:val="24"/>
        </w:rPr>
        <w:t xml:space="preserve">. The daily </w:t>
      </w:r>
      <w:r w:rsidR="000C031C">
        <w:rPr>
          <w:rFonts w:ascii="Times New Roman" w:hAnsi="Times New Roman" w:cs="Times New Roman"/>
          <w:sz w:val="24"/>
          <w:szCs w:val="24"/>
        </w:rPr>
        <w:t>assessment</w:t>
      </w:r>
      <w:r w:rsidRPr="00BD7A33">
        <w:rPr>
          <w:rFonts w:ascii="Times New Roman" w:hAnsi="Times New Roman" w:cs="Times New Roman"/>
          <w:sz w:val="24"/>
          <w:szCs w:val="24"/>
        </w:rPr>
        <w:t xml:space="preserve"> included </w:t>
      </w:r>
      <w:r w:rsidR="00BD7A33">
        <w:rPr>
          <w:rFonts w:ascii="Times New Roman" w:hAnsi="Times New Roman" w:cs="Times New Roman"/>
          <w:sz w:val="24"/>
          <w:szCs w:val="24"/>
        </w:rPr>
        <w:t>six</w:t>
      </w:r>
      <w:r w:rsidRPr="00BD7A33">
        <w:rPr>
          <w:rFonts w:ascii="Times New Roman" w:hAnsi="Times New Roman" w:cs="Times New Roman"/>
          <w:sz w:val="24"/>
          <w:szCs w:val="24"/>
        </w:rPr>
        <w:t xml:space="preserve"> items </w:t>
      </w:r>
      <w:r w:rsidR="00E44ADE">
        <w:rPr>
          <w:rFonts w:ascii="Times New Roman" w:hAnsi="Times New Roman" w:cs="Times New Roman"/>
          <w:sz w:val="24"/>
          <w:szCs w:val="24"/>
        </w:rPr>
        <w:t>designed to assess</w:t>
      </w:r>
      <w:r w:rsidR="00E44ADE" w:rsidRPr="00BD7A33">
        <w:rPr>
          <w:rFonts w:ascii="Times New Roman" w:hAnsi="Times New Roman" w:cs="Times New Roman"/>
          <w:sz w:val="24"/>
          <w:szCs w:val="24"/>
        </w:rPr>
        <w:t xml:space="preserve"> </w:t>
      </w:r>
      <w:r w:rsidR="000C031C">
        <w:rPr>
          <w:rFonts w:ascii="Times New Roman" w:hAnsi="Times New Roman" w:cs="Times New Roman"/>
          <w:sz w:val="24"/>
          <w:szCs w:val="24"/>
        </w:rPr>
        <w:t>frequency</w:t>
      </w:r>
      <w:r w:rsidRPr="00BD7A33">
        <w:rPr>
          <w:rFonts w:ascii="Times New Roman" w:hAnsi="Times New Roman" w:cs="Times New Roman"/>
          <w:sz w:val="24"/>
          <w:szCs w:val="24"/>
        </w:rPr>
        <w:t xml:space="preserve"> of and defused/restructuring responses to self-critical thoughts for that day.</w:t>
      </w:r>
      <w:r w:rsidR="00362C46">
        <w:rPr>
          <w:rFonts w:ascii="Times New Roman" w:hAnsi="Times New Roman" w:cs="Times New Roman"/>
          <w:sz w:val="24"/>
          <w:szCs w:val="24"/>
        </w:rPr>
        <w:t xml:space="preserve"> T</w:t>
      </w:r>
      <w:r w:rsidR="006070F2">
        <w:rPr>
          <w:rFonts w:ascii="Times New Roman" w:hAnsi="Times New Roman" w:cs="Times New Roman"/>
          <w:sz w:val="24"/>
          <w:szCs w:val="24"/>
        </w:rPr>
        <w:t xml:space="preserve">hese items were developed for the current study and were not previously validated in prior research. </w:t>
      </w:r>
      <w:r w:rsidRPr="00BD7A33">
        <w:rPr>
          <w:rFonts w:ascii="Times New Roman" w:hAnsi="Times New Roman" w:cs="Times New Roman"/>
          <w:sz w:val="24"/>
          <w:szCs w:val="24"/>
        </w:rPr>
        <w:t>Frequency of self-critical thoughts was measured with the item</w:t>
      </w:r>
      <w:r w:rsidR="00531B6D">
        <w:rPr>
          <w:rFonts w:ascii="Times New Roman" w:hAnsi="Times New Roman" w:cs="Times New Roman"/>
          <w:sz w:val="24"/>
          <w:szCs w:val="24"/>
        </w:rPr>
        <w:t>,</w:t>
      </w:r>
      <w:r w:rsidRPr="00BD7A33">
        <w:rPr>
          <w:rFonts w:ascii="Times New Roman" w:hAnsi="Times New Roman" w:cs="Times New Roman"/>
          <w:sz w:val="24"/>
          <w:szCs w:val="24"/>
        </w:rPr>
        <w:t xml:space="preserve"> “How often did you have self-critical thoughts today?” rated</w:t>
      </w:r>
      <w:r w:rsidRPr="008F0E56">
        <w:rPr>
          <w:rFonts w:ascii="Times New Roman" w:hAnsi="Times New Roman" w:cs="Times New Roman"/>
          <w:sz w:val="24"/>
          <w:szCs w:val="24"/>
        </w:rPr>
        <w:t xml:space="preserve"> on a </w:t>
      </w:r>
      <w:r w:rsidR="00474FD7" w:rsidRPr="0058491C">
        <w:rPr>
          <w:rFonts w:ascii="Times New Roman" w:eastAsia="Times New Roman" w:hAnsi="Times New Roman" w:cs="Times New Roman"/>
          <w:sz w:val="24"/>
          <w:szCs w:val="24"/>
        </w:rPr>
        <w:t>visual analogue scale</w:t>
      </w:r>
      <w:r w:rsidR="00474FD7" w:rsidRPr="008F0E56" w:rsidDel="00474FD7">
        <w:rPr>
          <w:rFonts w:ascii="Times New Roman" w:hAnsi="Times New Roman" w:cs="Times New Roman"/>
          <w:sz w:val="24"/>
          <w:szCs w:val="24"/>
        </w:rPr>
        <w:t xml:space="preserve"> </w:t>
      </w:r>
      <w:r w:rsidRPr="00474FD7">
        <w:rPr>
          <w:rFonts w:ascii="Times New Roman" w:hAnsi="Times New Roman" w:cs="Times New Roman"/>
          <w:sz w:val="24"/>
          <w:szCs w:val="24"/>
        </w:rPr>
        <w:t xml:space="preserve">from 0 (Not at all) to 100 (All the time). </w:t>
      </w:r>
    </w:p>
    <w:p w14:paraId="5DBA1527" w14:textId="2E147B3C" w:rsidR="00E22B79" w:rsidRPr="00BD7A33" w:rsidRDefault="00495F27" w:rsidP="00BD7A33">
      <w:pPr>
        <w:spacing w:line="480" w:lineRule="auto"/>
        <w:ind w:firstLine="720"/>
        <w:contextualSpacing/>
        <w:rPr>
          <w:rFonts w:ascii="Times New Roman" w:hAnsi="Times New Roman" w:cs="Times New Roman"/>
          <w:sz w:val="24"/>
          <w:szCs w:val="24"/>
        </w:rPr>
      </w:pPr>
      <w:r w:rsidRPr="00474FD7">
        <w:rPr>
          <w:rFonts w:ascii="Times New Roman" w:hAnsi="Times New Roman" w:cs="Times New Roman"/>
          <w:sz w:val="24"/>
          <w:szCs w:val="24"/>
        </w:rPr>
        <w:t>Four</w:t>
      </w:r>
      <w:r w:rsidR="00796CC4" w:rsidRPr="00474FD7">
        <w:rPr>
          <w:rFonts w:ascii="Times New Roman" w:hAnsi="Times New Roman" w:cs="Times New Roman"/>
          <w:sz w:val="24"/>
          <w:szCs w:val="24"/>
        </w:rPr>
        <w:t xml:space="preserve"> items</w:t>
      </w:r>
      <w:r w:rsidR="00E57AB6" w:rsidRPr="00474FD7">
        <w:rPr>
          <w:rFonts w:ascii="Times New Roman" w:hAnsi="Times New Roman" w:cs="Times New Roman"/>
          <w:sz w:val="24"/>
          <w:szCs w:val="24"/>
        </w:rPr>
        <w:t xml:space="preserve"> </w:t>
      </w:r>
      <w:r w:rsidR="00E44ADE">
        <w:rPr>
          <w:rFonts w:ascii="Times New Roman" w:hAnsi="Times New Roman" w:cs="Times New Roman"/>
          <w:sz w:val="24"/>
          <w:szCs w:val="24"/>
        </w:rPr>
        <w:t>were used to assess</w:t>
      </w:r>
      <w:r w:rsidR="00E44ADE" w:rsidRPr="00474FD7">
        <w:rPr>
          <w:rFonts w:ascii="Times New Roman" w:hAnsi="Times New Roman" w:cs="Times New Roman"/>
          <w:sz w:val="24"/>
          <w:szCs w:val="24"/>
        </w:rPr>
        <w:t xml:space="preserve"> </w:t>
      </w:r>
      <w:r w:rsidR="00E57AB6" w:rsidRPr="00474FD7">
        <w:rPr>
          <w:rFonts w:ascii="Times New Roman" w:hAnsi="Times New Roman" w:cs="Times New Roman"/>
          <w:sz w:val="24"/>
          <w:szCs w:val="24"/>
        </w:rPr>
        <w:t xml:space="preserve">features of defused/restructuring responses to self-critical thoughts rated on a </w:t>
      </w:r>
      <w:r w:rsidR="00474FD7" w:rsidRPr="0058491C">
        <w:rPr>
          <w:rFonts w:ascii="Times New Roman" w:eastAsia="Times New Roman" w:hAnsi="Times New Roman" w:cs="Times New Roman"/>
          <w:sz w:val="24"/>
          <w:szCs w:val="24"/>
        </w:rPr>
        <w:t>visual analogue scale</w:t>
      </w:r>
      <w:r w:rsidR="00474FD7" w:rsidRPr="008F0E56" w:rsidDel="00474FD7">
        <w:rPr>
          <w:rFonts w:ascii="Times New Roman" w:hAnsi="Times New Roman" w:cs="Times New Roman"/>
          <w:sz w:val="24"/>
          <w:szCs w:val="24"/>
        </w:rPr>
        <w:t xml:space="preserve"> </w:t>
      </w:r>
      <w:r w:rsidR="00E57AB6" w:rsidRPr="00BD7A33">
        <w:rPr>
          <w:rFonts w:ascii="Times New Roman" w:hAnsi="Times New Roman" w:cs="Times New Roman"/>
          <w:sz w:val="24"/>
          <w:szCs w:val="24"/>
        </w:rPr>
        <w:t xml:space="preserve">from 0 (Strongly disagree) to 100 (Strongly agree). </w:t>
      </w:r>
      <w:r w:rsidR="00BE5B8C" w:rsidRPr="00BD7A33">
        <w:rPr>
          <w:rFonts w:ascii="Times New Roman" w:hAnsi="Times New Roman" w:cs="Times New Roman"/>
          <w:sz w:val="24"/>
          <w:szCs w:val="24"/>
        </w:rPr>
        <w:t>One item assessed a defused response to self-critical thoughts (“Overall, when I had a self-critical thought, I was able to notice it without getting totally overwhelmed by it” [</w:t>
      </w:r>
      <w:r w:rsidR="003D765A">
        <w:rPr>
          <w:rFonts w:ascii="Times New Roman" w:hAnsi="Times New Roman" w:cs="Times New Roman"/>
          <w:i/>
          <w:sz w:val="24"/>
          <w:szCs w:val="24"/>
        </w:rPr>
        <w:t>Defused noticing</w:t>
      </w:r>
      <w:r w:rsidR="00BE5B8C" w:rsidRPr="00BD7A33">
        <w:rPr>
          <w:rFonts w:ascii="Times New Roman" w:hAnsi="Times New Roman" w:cs="Times New Roman"/>
          <w:sz w:val="24"/>
          <w:szCs w:val="24"/>
        </w:rPr>
        <w:t xml:space="preserve">]) and one item assessed a fused response (“Overall, my self-critical thoughts controlled what I did </w:t>
      </w:r>
      <w:r w:rsidR="00BE5B8C" w:rsidRPr="00BD7A33">
        <w:rPr>
          <w:rFonts w:ascii="Times New Roman" w:hAnsi="Times New Roman" w:cs="Times New Roman"/>
          <w:sz w:val="24"/>
          <w:szCs w:val="24"/>
        </w:rPr>
        <w:lastRenderedPageBreak/>
        <w:t>today” [</w:t>
      </w:r>
      <w:r w:rsidR="003D765A">
        <w:rPr>
          <w:rFonts w:ascii="Times New Roman" w:hAnsi="Times New Roman" w:cs="Times New Roman"/>
          <w:i/>
          <w:sz w:val="24"/>
          <w:szCs w:val="24"/>
        </w:rPr>
        <w:t>Fused action</w:t>
      </w:r>
      <w:r w:rsidR="00BE5B8C" w:rsidRPr="00BD7A33">
        <w:rPr>
          <w:rFonts w:ascii="Times New Roman" w:hAnsi="Times New Roman" w:cs="Times New Roman"/>
          <w:sz w:val="24"/>
          <w:szCs w:val="24"/>
        </w:rPr>
        <w:t>]). One item assessed a restructuring response to self-critical thoughts (“Overall, I was able to challenge my self-critical thoughts today” [</w:t>
      </w:r>
      <w:r w:rsidR="00B54C0C">
        <w:rPr>
          <w:rFonts w:ascii="Times New Roman" w:hAnsi="Times New Roman" w:cs="Times New Roman"/>
          <w:i/>
          <w:sz w:val="24"/>
          <w:szCs w:val="24"/>
        </w:rPr>
        <w:t>Challenging</w:t>
      </w:r>
      <w:r w:rsidR="00BE5B8C" w:rsidRPr="00BD7A33">
        <w:rPr>
          <w:rFonts w:ascii="Times New Roman" w:hAnsi="Times New Roman" w:cs="Times New Roman"/>
          <w:sz w:val="24"/>
          <w:szCs w:val="24"/>
        </w:rPr>
        <w:t>])</w:t>
      </w:r>
      <w:r w:rsidR="00BD7A33" w:rsidRPr="00BD7A33">
        <w:rPr>
          <w:rFonts w:ascii="Times New Roman" w:hAnsi="Times New Roman" w:cs="Times New Roman"/>
          <w:sz w:val="24"/>
          <w:szCs w:val="24"/>
        </w:rPr>
        <w:t xml:space="preserve"> and one</w:t>
      </w:r>
      <w:r w:rsidR="00BE5B8C" w:rsidRPr="00BD7A33">
        <w:rPr>
          <w:rFonts w:ascii="Times New Roman" w:hAnsi="Times New Roman" w:cs="Times New Roman"/>
          <w:sz w:val="24"/>
          <w:szCs w:val="24"/>
        </w:rPr>
        <w:t xml:space="preserve"> item assessed </w:t>
      </w:r>
      <w:r w:rsidR="00BA505B" w:rsidRPr="00BD7A33">
        <w:rPr>
          <w:rFonts w:ascii="Times New Roman" w:hAnsi="Times New Roman" w:cs="Times New Roman"/>
          <w:sz w:val="24"/>
          <w:szCs w:val="24"/>
        </w:rPr>
        <w:t xml:space="preserve">the believability of thoughts, which might be relevant to both restructuring and </w:t>
      </w:r>
      <w:proofErr w:type="spellStart"/>
      <w:r w:rsidR="00BA505B" w:rsidRPr="00BD7A33">
        <w:rPr>
          <w:rFonts w:ascii="Times New Roman" w:hAnsi="Times New Roman" w:cs="Times New Roman"/>
          <w:sz w:val="24"/>
          <w:szCs w:val="24"/>
        </w:rPr>
        <w:t>defusion</w:t>
      </w:r>
      <w:proofErr w:type="spellEnd"/>
      <w:r w:rsidR="00BA505B" w:rsidRPr="00BD7A33">
        <w:rPr>
          <w:rFonts w:ascii="Times New Roman" w:hAnsi="Times New Roman" w:cs="Times New Roman"/>
          <w:sz w:val="24"/>
          <w:szCs w:val="24"/>
        </w:rPr>
        <w:t xml:space="preserve"> (“Overall, I didn't believe my self-critical thoughts were true today” [</w:t>
      </w:r>
      <w:r w:rsidR="00BA505B" w:rsidRPr="00BD7A33">
        <w:rPr>
          <w:rFonts w:ascii="Times New Roman" w:hAnsi="Times New Roman" w:cs="Times New Roman"/>
          <w:i/>
          <w:sz w:val="24"/>
          <w:szCs w:val="24"/>
        </w:rPr>
        <w:t>Not believing</w:t>
      </w:r>
      <w:r w:rsidR="00BA505B" w:rsidRPr="00BD7A33">
        <w:rPr>
          <w:rFonts w:ascii="Times New Roman" w:hAnsi="Times New Roman" w:cs="Times New Roman"/>
          <w:sz w:val="24"/>
          <w:szCs w:val="24"/>
        </w:rPr>
        <w:t>].</w:t>
      </w:r>
      <w:r w:rsidR="00BD7A33" w:rsidRPr="00BD7A33">
        <w:rPr>
          <w:rFonts w:ascii="Times New Roman" w:hAnsi="Times New Roman" w:cs="Times New Roman"/>
          <w:sz w:val="24"/>
          <w:szCs w:val="24"/>
        </w:rPr>
        <w:t xml:space="preserve"> A </w:t>
      </w:r>
      <w:r w:rsidR="00BD7A33">
        <w:rPr>
          <w:rFonts w:ascii="Times New Roman" w:hAnsi="Times New Roman" w:cs="Times New Roman"/>
          <w:sz w:val="24"/>
          <w:szCs w:val="24"/>
        </w:rPr>
        <w:t>final</w:t>
      </w:r>
      <w:r w:rsidR="00BD7A33" w:rsidRPr="00BD7A33">
        <w:rPr>
          <w:rFonts w:ascii="Times New Roman" w:hAnsi="Times New Roman" w:cs="Times New Roman"/>
          <w:sz w:val="24"/>
          <w:szCs w:val="24"/>
        </w:rPr>
        <w:t xml:space="preserve"> item asked about valued action</w:t>
      </w:r>
      <w:r w:rsidR="002D4262">
        <w:rPr>
          <w:rFonts w:ascii="Times New Roman" w:hAnsi="Times New Roman" w:cs="Times New Roman"/>
          <w:sz w:val="24"/>
          <w:szCs w:val="24"/>
        </w:rPr>
        <w:t xml:space="preserve"> (i.e., personally meaningful actions)</w:t>
      </w:r>
      <w:r w:rsidR="00BD7A33" w:rsidRPr="00BD7A33">
        <w:rPr>
          <w:rFonts w:ascii="Times New Roman" w:hAnsi="Times New Roman" w:cs="Times New Roman"/>
          <w:sz w:val="24"/>
          <w:szCs w:val="24"/>
        </w:rPr>
        <w:t xml:space="preserve">, “Overall, I was able to do what matters to me today” which was adapted from previous </w:t>
      </w:r>
      <w:r w:rsidR="00E91F18">
        <w:rPr>
          <w:rFonts w:ascii="Times New Roman" w:hAnsi="Times New Roman" w:cs="Times New Roman"/>
          <w:sz w:val="24"/>
          <w:szCs w:val="24"/>
        </w:rPr>
        <w:t>research</w:t>
      </w:r>
      <w:r w:rsidR="00BD7A33" w:rsidRPr="00BD7A33">
        <w:rPr>
          <w:rFonts w:ascii="Times New Roman" w:hAnsi="Times New Roman" w:cs="Times New Roman"/>
          <w:sz w:val="24"/>
          <w:szCs w:val="24"/>
        </w:rPr>
        <w:t xml:space="preserve"> (</w:t>
      </w:r>
      <w:r w:rsidR="00E91F18">
        <w:rPr>
          <w:rFonts w:ascii="Times New Roman" w:hAnsi="Times New Roman" w:cs="Times New Roman"/>
          <w:sz w:val="24"/>
          <w:szCs w:val="24"/>
        </w:rPr>
        <w:t>Levin</w:t>
      </w:r>
      <w:r w:rsidR="00883321">
        <w:rPr>
          <w:rFonts w:ascii="Times New Roman" w:hAnsi="Times New Roman" w:cs="Times New Roman"/>
          <w:sz w:val="24"/>
          <w:szCs w:val="24"/>
        </w:rPr>
        <w:t>, Krafft et al.</w:t>
      </w:r>
      <w:r w:rsidR="00E91F18">
        <w:rPr>
          <w:rFonts w:ascii="Times New Roman" w:hAnsi="Times New Roman" w:cs="Times New Roman"/>
          <w:sz w:val="24"/>
          <w:szCs w:val="24"/>
        </w:rPr>
        <w:t>, 2018</w:t>
      </w:r>
      <w:r w:rsidR="00BD7A33" w:rsidRPr="00BD7A33">
        <w:rPr>
          <w:rFonts w:ascii="Times New Roman" w:hAnsi="Times New Roman" w:cs="Times New Roman"/>
          <w:sz w:val="24"/>
          <w:szCs w:val="24"/>
        </w:rPr>
        <w:t xml:space="preserve">). </w:t>
      </w:r>
    </w:p>
    <w:p w14:paraId="46CA6B5C" w14:textId="62C874E0" w:rsidR="00CF4ADF" w:rsidRPr="00A32689" w:rsidRDefault="00CF4ADF" w:rsidP="00A32689">
      <w:pPr>
        <w:spacing w:line="480" w:lineRule="auto"/>
        <w:ind w:firstLine="720"/>
        <w:contextualSpacing/>
        <w:rPr>
          <w:rFonts w:ascii="Times New Roman" w:hAnsi="Times New Roman" w:cs="Times New Roman"/>
          <w:sz w:val="24"/>
          <w:szCs w:val="24"/>
        </w:rPr>
      </w:pPr>
      <w:r w:rsidRPr="00FF66ED">
        <w:rPr>
          <w:rFonts w:ascii="Times New Roman" w:hAnsi="Times New Roman" w:cs="Times New Roman"/>
          <w:b/>
          <w:sz w:val="24"/>
          <w:szCs w:val="24"/>
        </w:rPr>
        <w:t>Forms of Self-Criticism and Self-Reassurance Scale (FSCRS; Gilbert et al., 2004)</w:t>
      </w:r>
      <w:r w:rsidRPr="00A32689">
        <w:rPr>
          <w:rFonts w:ascii="Times New Roman" w:hAnsi="Times New Roman" w:cs="Times New Roman"/>
          <w:b/>
          <w:sz w:val="24"/>
          <w:szCs w:val="24"/>
        </w:rPr>
        <w:t xml:space="preserve">. </w:t>
      </w:r>
      <w:r w:rsidR="00272D47">
        <w:rPr>
          <w:rFonts w:ascii="Times New Roman" w:hAnsi="Times New Roman" w:cs="Times New Roman"/>
          <w:sz w:val="24"/>
          <w:szCs w:val="24"/>
        </w:rPr>
        <w:t>The</w:t>
      </w:r>
      <w:r w:rsidRPr="00A32689">
        <w:rPr>
          <w:rFonts w:ascii="Times New Roman" w:hAnsi="Times New Roman" w:cs="Times New Roman"/>
          <w:sz w:val="24"/>
          <w:szCs w:val="24"/>
        </w:rPr>
        <w:t xml:space="preserve"> FSCRS was</w:t>
      </w:r>
      <w:r w:rsidR="00272D47">
        <w:rPr>
          <w:rFonts w:ascii="Times New Roman" w:hAnsi="Times New Roman" w:cs="Times New Roman"/>
          <w:sz w:val="24"/>
          <w:szCs w:val="24"/>
        </w:rPr>
        <w:t xml:space="preserve"> assessed at baseline and post</w:t>
      </w:r>
      <w:r w:rsidR="004E1BA3">
        <w:rPr>
          <w:rFonts w:ascii="Times New Roman" w:hAnsi="Times New Roman" w:cs="Times New Roman"/>
          <w:sz w:val="24"/>
          <w:szCs w:val="24"/>
        </w:rPr>
        <w:t>-intervention</w:t>
      </w:r>
      <w:r w:rsidR="00272D47">
        <w:rPr>
          <w:rFonts w:ascii="Times New Roman" w:hAnsi="Times New Roman" w:cs="Times New Roman"/>
          <w:sz w:val="24"/>
          <w:szCs w:val="24"/>
        </w:rPr>
        <w:t xml:space="preserve"> as a measure of global self-criticism. The FSCRS includes subscales for </w:t>
      </w:r>
      <w:r w:rsidR="00C96E9B">
        <w:rPr>
          <w:rFonts w:ascii="Times New Roman" w:hAnsi="Times New Roman" w:cs="Times New Roman"/>
          <w:sz w:val="24"/>
          <w:szCs w:val="24"/>
        </w:rPr>
        <w:t>inadequate self-criticism (</w:t>
      </w:r>
      <w:r w:rsidR="00323C7B">
        <w:rPr>
          <w:rFonts w:ascii="Times New Roman" w:hAnsi="Times New Roman" w:cs="Times New Roman"/>
          <w:sz w:val="24"/>
          <w:szCs w:val="24"/>
        </w:rPr>
        <w:t>judging/devaluing oneself), hat</w:t>
      </w:r>
      <w:r w:rsidR="00C96E9B">
        <w:rPr>
          <w:rFonts w:ascii="Times New Roman" w:hAnsi="Times New Roman" w:cs="Times New Roman"/>
          <w:sz w:val="24"/>
          <w:szCs w:val="24"/>
        </w:rPr>
        <w:t xml:space="preserve">ed self-criticism (severe self-criticism and contempt), and self-reassurance (relating to oneself positively). </w:t>
      </w:r>
      <w:r w:rsidRPr="00A32689">
        <w:rPr>
          <w:rFonts w:ascii="Times New Roman" w:hAnsi="Times New Roman" w:cs="Times New Roman"/>
          <w:sz w:val="24"/>
          <w:szCs w:val="24"/>
        </w:rPr>
        <w:t xml:space="preserve">The </w:t>
      </w:r>
      <w:r w:rsidR="00590975">
        <w:rPr>
          <w:rFonts w:ascii="Times New Roman" w:hAnsi="Times New Roman" w:cs="Times New Roman"/>
          <w:sz w:val="24"/>
          <w:szCs w:val="24"/>
        </w:rPr>
        <w:t>FSCRS has</w:t>
      </w:r>
      <w:r w:rsidRPr="00A32689">
        <w:rPr>
          <w:rFonts w:ascii="Times New Roman" w:hAnsi="Times New Roman" w:cs="Times New Roman"/>
          <w:sz w:val="24"/>
          <w:szCs w:val="24"/>
        </w:rPr>
        <w:t xml:space="preserve"> demonstrated good validity and reliability in previous samples (Baiao et al., 2015; Gilbert et al., 2004). In </w:t>
      </w:r>
      <w:r w:rsidR="00607FEF">
        <w:rPr>
          <w:rFonts w:ascii="Times New Roman" w:hAnsi="Times New Roman" w:cs="Times New Roman"/>
          <w:sz w:val="24"/>
          <w:szCs w:val="24"/>
        </w:rPr>
        <w:t>our</w:t>
      </w:r>
      <w:r w:rsidR="00607FEF" w:rsidRPr="00A32689">
        <w:rPr>
          <w:rFonts w:ascii="Times New Roman" w:hAnsi="Times New Roman" w:cs="Times New Roman"/>
          <w:sz w:val="24"/>
          <w:szCs w:val="24"/>
        </w:rPr>
        <w:t xml:space="preserve"> </w:t>
      </w:r>
      <w:r w:rsidRPr="00A32689">
        <w:rPr>
          <w:rFonts w:ascii="Times New Roman" w:hAnsi="Times New Roman" w:cs="Times New Roman"/>
          <w:sz w:val="24"/>
          <w:szCs w:val="24"/>
        </w:rPr>
        <w:t>sample</w:t>
      </w:r>
      <w:r w:rsidR="00607FEF">
        <w:rPr>
          <w:rFonts w:ascii="Times New Roman" w:hAnsi="Times New Roman" w:cs="Times New Roman"/>
          <w:sz w:val="24"/>
          <w:szCs w:val="24"/>
        </w:rPr>
        <w:t>,</w:t>
      </w:r>
      <w:r w:rsidRPr="00A32689">
        <w:rPr>
          <w:rFonts w:ascii="Times New Roman" w:hAnsi="Times New Roman" w:cs="Times New Roman"/>
          <w:sz w:val="24"/>
          <w:szCs w:val="24"/>
        </w:rPr>
        <w:t xml:space="preserve"> internal consistency was good </w:t>
      </w:r>
      <w:r w:rsidR="00530AA1">
        <w:rPr>
          <w:rFonts w:ascii="Times New Roman" w:hAnsi="Times New Roman" w:cs="Times New Roman"/>
          <w:sz w:val="24"/>
          <w:szCs w:val="24"/>
        </w:rPr>
        <w:t xml:space="preserve">for inadequate self-criticism </w:t>
      </w:r>
      <w:r w:rsidRPr="00A32689">
        <w:rPr>
          <w:rFonts w:ascii="Times New Roman" w:hAnsi="Times New Roman" w:cs="Times New Roman"/>
          <w:sz w:val="24"/>
          <w:szCs w:val="24"/>
        </w:rPr>
        <w:t>(</w:t>
      </w:r>
      <w:r w:rsidRPr="00A32689">
        <w:rPr>
          <w:rFonts w:ascii="Times New Roman" w:hAnsi="Times New Roman" w:cs="Times New Roman"/>
          <w:sz w:val="24"/>
          <w:szCs w:val="24"/>
        </w:rPr>
        <w:sym w:font="Symbol" w:char="F061"/>
      </w:r>
      <w:r w:rsidR="00530AA1">
        <w:rPr>
          <w:rFonts w:ascii="Times New Roman" w:hAnsi="Times New Roman" w:cs="Times New Roman"/>
          <w:sz w:val="24"/>
          <w:szCs w:val="24"/>
        </w:rPr>
        <w:t xml:space="preserve"> = 0.83</w:t>
      </w:r>
      <w:r w:rsidRPr="00A32689">
        <w:rPr>
          <w:rFonts w:ascii="Times New Roman" w:hAnsi="Times New Roman" w:cs="Times New Roman"/>
          <w:sz w:val="24"/>
          <w:szCs w:val="24"/>
        </w:rPr>
        <w:t>)</w:t>
      </w:r>
      <w:r w:rsidR="00530AA1" w:rsidRPr="00530AA1">
        <w:rPr>
          <w:rFonts w:ascii="Times New Roman" w:hAnsi="Times New Roman" w:cs="Times New Roman"/>
          <w:sz w:val="24"/>
          <w:szCs w:val="24"/>
        </w:rPr>
        <w:t xml:space="preserve"> </w:t>
      </w:r>
      <w:r w:rsidR="00530AA1">
        <w:rPr>
          <w:rFonts w:ascii="Times New Roman" w:hAnsi="Times New Roman" w:cs="Times New Roman"/>
          <w:sz w:val="24"/>
          <w:szCs w:val="24"/>
        </w:rPr>
        <w:t xml:space="preserve">and self-reassurance </w:t>
      </w:r>
      <w:r w:rsidR="00530AA1" w:rsidRPr="00A32689">
        <w:rPr>
          <w:rFonts w:ascii="Times New Roman" w:hAnsi="Times New Roman" w:cs="Times New Roman"/>
          <w:sz w:val="24"/>
          <w:szCs w:val="24"/>
        </w:rPr>
        <w:t>(</w:t>
      </w:r>
      <w:r w:rsidR="00530AA1" w:rsidRPr="00A32689">
        <w:rPr>
          <w:rFonts w:ascii="Times New Roman" w:hAnsi="Times New Roman" w:cs="Times New Roman"/>
          <w:sz w:val="24"/>
          <w:szCs w:val="24"/>
        </w:rPr>
        <w:sym w:font="Symbol" w:char="F061"/>
      </w:r>
      <w:r w:rsidR="00530AA1">
        <w:rPr>
          <w:rFonts w:ascii="Times New Roman" w:hAnsi="Times New Roman" w:cs="Times New Roman"/>
          <w:sz w:val="24"/>
          <w:szCs w:val="24"/>
        </w:rPr>
        <w:t xml:space="preserve"> = 0.82</w:t>
      </w:r>
      <w:r w:rsidR="00530AA1" w:rsidRPr="00A32689">
        <w:rPr>
          <w:rFonts w:ascii="Times New Roman" w:hAnsi="Times New Roman" w:cs="Times New Roman"/>
          <w:sz w:val="24"/>
          <w:szCs w:val="24"/>
        </w:rPr>
        <w:t>)</w:t>
      </w:r>
      <w:r w:rsidR="00590975">
        <w:rPr>
          <w:rFonts w:ascii="Times New Roman" w:hAnsi="Times New Roman" w:cs="Times New Roman"/>
          <w:sz w:val="24"/>
          <w:szCs w:val="24"/>
        </w:rPr>
        <w:t>,</w:t>
      </w:r>
      <w:r w:rsidR="00530AA1">
        <w:rPr>
          <w:rFonts w:ascii="Times New Roman" w:hAnsi="Times New Roman" w:cs="Times New Roman"/>
          <w:sz w:val="24"/>
          <w:szCs w:val="24"/>
        </w:rPr>
        <w:t xml:space="preserve"> but marginal for </w:t>
      </w:r>
      <w:r w:rsidR="00323C7B">
        <w:rPr>
          <w:rFonts w:ascii="Times New Roman" w:hAnsi="Times New Roman" w:cs="Times New Roman"/>
          <w:sz w:val="24"/>
          <w:szCs w:val="24"/>
        </w:rPr>
        <w:t>hat</w:t>
      </w:r>
      <w:r w:rsidR="00530AA1">
        <w:rPr>
          <w:rFonts w:ascii="Times New Roman" w:hAnsi="Times New Roman" w:cs="Times New Roman"/>
          <w:sz w:val="24"/>
          <w:szCs w:val="24"/>
        </w:rPr>
        <w:t xml:space="preserve">ed self-criticism </w:t>
      </w:r>
      <w:r w:rsidR="00530AA1" w:rsidRPr="00A32689">
        <w:rPr>
          <w:rFonts w:ascii="Times New Roman" w:hAnsi="Times New Roman" w:cs="Times New Roman"/>
          <w:sz w:val="24"/>
          <w:szCs w:val="24"/>
        </w:rPr>
        <w:t>(</w:t>
      </w:r>
      <w:r w:rsidR="00530AA1" w:rsidRPr="00A32689">
        <w:rPr>
          <w:rFonts w:ascii="Times New Roman" w:hAnsi="Times New Roman" w:cs="Times New Roman"/>
          <w:sz w:val="24"/>
          <w:szCs w:val="24"/>
        </w:rPr>
        <w:sym w:font="Symbol" w:char="F061"/>
      </w:r>
      <w:r w:rsidR="00530AA1">
        <w:rPr>
          <w:rFonts w:ascii="Times New Roman" w:hAnsi="Times New Roman" w:cs="Times New Roman"/>
          <w:sz w:val="24"/>
          <w:szCs w:val="24"/>
        </w:rPr>
        <w:t xml:space="preserve"> = .66</w:t>
      </w:r>
      <w:r w:rsidR="00530AA1" w:rsidRPr="00A32689">
        <w:rPr>
          <w:rFonts w:ascii="Times New Roman" w:hAnsi="Times New Roman" w:cs="Times New Roman"/>
          <w:sz w:val="24"/>
          <w:szCs w:val="24"/>
        </w:rPr>
        <w:t>)</w:t>
      </w:r>
      <w:r w:rsidRPr="00A32689">
        <w:rPr>
          <w:rFonts w:ascii="Times New Roman" w:hAnsi="Times New Roman" w:cs="Times New Roman"/>
          <w:sz w:val="24"/>
          <w:szCs w:val="24"/>
        </w:rPr>
        <w:t>.</w:t>
      </w:r>
    </w:p>
    <w:p w14:paraId="5E857B5E" w14:textId="4202BBF3" w:rsidR="00382FFB" w:rsidRPr="00A32689" w:rsidRDefault="00CF4ADF" w:rsidP="002C783B">
      <w:pPr>
        <w:spacing w:line="480" w:lineRule="auto"/>
        <w:ind w:firstLine="720"/>
        <w:contextualSpacing/>
        <w:rPr>
          <w:rFonts w:ascii="Times New Roman" w:hAnsi="Times New Roman" w:cs="Times New Roman"/>
          <w:sz w:val="24"/>
          <w:szCs w:val="24"/>
        </w:rPr>
      </w:pPr>
      <w:r w:rsidRPr="00A32689">
        <w:rPr>
          <w:rFonts w:ascii="Times New Roman" w:hAnsi="Times New Roman" w:cs="Times New Roman"/>
          <w:b/>
          <w:sz w:val="24"/>
          <w:szCs w:val="24"/>
        </w:rPr>
        <w:t xml:space="preserve">Self-Compassion Scale-Short Form (SCS-SF; </w:t>
      </w:r>
      <w:proofErr w:type="spellStart"/>
      <w:r w:rsidRPr="00A32689">
        <w:rPr>
          <w:rFonts w:ascii="Times New Roman" w:hAnsi="Times New Roman" w:cs="Times New Roman"/>
          <w:b/>
          <w:sz w:val="24"/>
          <w:szCs w:val="24"/>
        </w:rPr>
        <w:t>Raes</w:t>
      </w:r>
      <w:proofErr w:type="spellEnd"/>
      <w:r w:rsidRPr="00A32689">
        <w:rPr>
          <w:rFonts w:ascii="Times New Roman" w:hAnsi="Times New Roman" w:cs="Times New Roman"/>
          <w:b/>
          <w:sz w:val="24"/>
          <w:szCs w:val="24"/>
        </w:rPr>
        <w:t xml:space="preserve"> et al., 2011)</w:t>
      </w:r>
      <w:r w:rsidR="00432C38">
        <w:rPr>
          <w:rFonts w:ascii="Times New Roman" w:hAnsi="Times New Roman" w:cs="Times New Roman"/>
          <w:sz w:val="24"/>
          <w:szCs w:val="24"/>
        </w:rPr>
        <w:t xml:space="preserve">. The 12-item </w:t>
      </w:r>
      <w:r w:rsidRPr="00A32689">
        <w:rPr>
          <w:rFonts w:ascii="Times New Roman" w:hAnsi="Times New Roman" w:cs="Times New Roman"/>
          <w:sz w:val="24"/>
          <w:szCs w:val="24"/>
        </w:rPr>
        <w:t xml:space="preserve">SCS-SF </w:t>
      </w:r>
      <w:r w:rsidR="002C783B">
        <w:rPr>
          <w:rFonts w:ascii="Times New Roman" w:hAnsi="Times New Roman" w:cs="Times New Roman"/>
          <w:sz w:val="24"/>
          <w:szCs w:val="24"/>
        </w:rPr>
        <w:t>assess</w:t>
      </w:r>
      <w:r w:rsidR="009209D3">
        <w:rPr>
          <w:rFonts w:ascii="Times New Roman" w:hAnsi="Times New Roman" w:cs="Times New Roman"/>
          <w:sz w:val="24"/>
          <w:szCs w:val="24"/>
        </w:rPr>
        <w:t>ed</w:t>
      </w:r>
      <w:r w:rsidR="002C783B">
        <w:rPr>
          <w:rFonts w:ascii="Times New Roman" w:hAnsi="Times New Roman" w:cs="Times New Roman"/>
          <w:sz w:val="24"/>
          <w:szCs w:val="24"/>
        </w:rPr>
        <w:t xml:space="preserve"> global self-compassion at baseline as a potential moderator. The SCS-SF m</w:t>
      </w:r>
      <w:r w:rsidRPr="00A32689">
        <w:rPr>
          <w:rFonts w:ascii="Times New Roman" w:hAnsi="Times New Roman" w:cs="Times New Roman"/>
          <w:sz w:val="24"/>
          <w:szCs w:val="24"/>
        </w:rPr>
        <w:t xml:space="preserve">easures three positive components of self-compassion (self-kindness, common humanity, and mindfulness) </w:t>
      </w:r>
      <w:r w:rsidR="009209D3">
        <w:rPr>
          <w:rFonts w:ascii="Times New Roman" w:hAnsi="Times New Roman" w:cs="Times New Roman"/>
          <w:sz w:val="24"/>
          <w:szCs w:val="24"/>
        </w:rPr>
        <w:t>and</w:t>
      </w:r>
      <w:r w:rsidRPr="00A32689">
        <w:rPr>
          <w:rFonts w:ascii="Times New Roman" w:hAnsi="Times New Roman" w:cs="Times New Roman"/>
          <w:sz w:val="24"/>
          <w:szCs w:val="24"/>
        </w:rPr>
        <w:t xml:space="preserve"> three negative components (self-judgment, isol</w:t>
      </w:r>
      <w:r w:rsidR="009209D3">
        <w:rPr>
          <w:rFonts w:ascii="Times New Roman" w:hAnsi="Times New Roman" w:cs="Times New Roman"/>
          <w:sz w:val="24"/>
          <w:szCs w:val="24"/>
        </w:rPr>
        <w:t>ation, and over-identification)</w:t>
      </w:r>
      <w:r w:rsidRPr="00A32689">
        <w:rPr>
          <w:rFonts w:ascii="Times New Roman" w:hAnsi="Times New Roman" w:cs="Times New Roman"/>
          <w:sz w:val="24"/>
          <w:szCs w:val="24"/>
        </w:rPr>
        <w:t>. This measure has good reliability for the total score and is highly correlated with the longer Self-Compassion Scale (</w:t>
      </w:r>
      <w:proofErr w:type="spellStart"/>
      <w:r w:rsidRPr="00A32689">
        <w:rPr>
          <w:rFonts w:ascii="Times New Roman" w:hAnsi="Times New Roman" w:cs="Times New Roman"/>
          <w:sz w:val="24"/>
          <w:szCs w:val="24"/>
        </w:rPr>
        <w:t>Raes</w:t>
      </w:r>
      <w:proofErr w:type="spellEnd"/>
      <w:r w:rsidRPr="00A32689">
        <w:rPr>
          <w:rFonts w:ascii="Times New Roman" w:hAnsi="Times New Roman" w:cs="Times New Roman"/>
          <w:sz w:val="24"/>
          <w:szCs w:val="24"/>
        </w:rPr>
        <w:t xml:space="preserve"> et al., 2011). In the present sample</w:t>
      </w:r>
      <w:r w:rsidR="00607FEF">
        <w:rPr>
          <w:rFonts w:ascii="Times New Roman" w:hAnsi="Times New Roman" w:cs="Times New Roman"/>
          <w:sz w:val="24"/>
          <w:szCs w:val="24"/>
        </w:rPr>
        <w:t>,</w:t>
      </w:r>
      <w:r w:rsidRPr="00A32689">
        <w:rPr>
          <w:rFonts w:ascii="Times New Roman" w:hAnsi="Times New Roman" w:cs="Times New Roman"/>
          <w:sz w:val="24"/>
          <w:szCs w:val="24"/>
        </w:rPr>
        <w:t xml:space="preserve"> internal consistency was </w:t>
      </w:r>
      <w:r w:rsidR="00432C38">
        <w:rPr>
          <w:rFonts w:ascii="Times New Roman" w:hAnsi="Times New Roman" w:cs="Times New Roman"/>
          <w:sz w:val="24"/>
          <w:szCs w:val="24"/>
        </w:rPr>
        <w:t xml:space="preserve">moderately </w:t>
      </w:r>
      <w:r w:rsidRPr="00A32689">
        <w:rPr>
          <w:rFonts w:ascii="Times New Roman" w:hAnsi="Times New Roman" w:cs="Times New Roman"/>
          <w:sz w:val="24"/>
          <w:szCs w:val="24"/>
        </w:rPr>
        <w:t>good (</w:t>
      </w:r>
      <w:r w:rsidRPr="00A32689">
        <w:rPr>
          <w:rFonts w:ascii="Times New Roman" w:hAnsi="Times New Roman" w:cs="Times New Roman"/>
          <w:sz w:val="24"/>
          <w:szCs w:val="24"/>
        </w:rPr>
        <w:sym w:font="Symbol" w:char="F061"/>
      </w:r>
      <w:r w:rsidRPr="00A32689">
        <w:rPr>
          <w:rFonts w:ascii="Times New Roman" w:hAnsi="Times New Roman" w:cs="Times New Roman"/>
          <w:sz w:val="24"/>
          <w:szCs w:val="24"/>
        </w:rPr>
        <w:t xml:space="preserve"> = </w:t>
      </w:r>
      <w:r w:rsidR="00432C38">
        <w:rPr>
          <w:rFonts w:ascii="Times New Roman" w:hAnsi="Times New Roman" w:cs="Times New Roman"/>
          <w:sz w:val="24"/>
          <w:szCs w:val="24"/>
        </w:rPr>
        <w:t>0.74</w:t>
      </w:r>
      <w:r w:rsidRPr="00A32689">
        <w:rPr>
          <w:rFonts w:ascii="Times New Roman" w:hAnsi="Times New Roman" w:cs="Times New Roman"/>
          <w:sz w:val="24"/>
          <w:szCs w:val="24"/>
        </w:rPr>
        <w:t xml:space="preserve">). </w:t>
      </w:r>
    </w:p>
    <w:p w14:paraId="41DAA1E9" w14:textId="25BDD36E" w:rsidR="002E4767" w:rsidRPr="00A32689" w:rsidRDefault="002E4767" w:rsidP="00A32689">
      <w:pPr>
        <w:spacing w:after="0" w:line="480" w:lineRule="auto"/>
        <w:contextualSpacing/>
        <w:rPr>
          <w:rFonts w:ascii="Times New Roman" w:hAnsi="Times New Roman" w:cs="Times New Roman"/>
          <w:b/>
          <w:sz w:val="24"/>
          <w:szCs w:val="24"/>
        </w:rPr>
      </w:pPr>
      <w:r w:rsidRPr="00A32689">
        <w:rPr>
          <w:rFonts w:ascii="Times New Roman" w:hAnsi="Times New Roman" w:cs="Times New Roman"/>
          <w:b/>
          <w:sz w:val="24"/>
          <w:szCs w:val="24"/>
        </w:rPr>
        <w:t xml:space="preserve">Data </w:t>
      </w:r>
      <w:r w:rsidR="00362C46">
        <w:rPr>
          <w:rFonts w:ascii="Times New Roman" w:hAnsi="Times New Roman" w:cs="Times New Roman"/>
          <w:b/>
          <w:sz w:val="24"/>
          <w:szCs w:val="24"/>
        </w:rPr>
        <w:t>a</w:t>
      </w:r>
      <w:r w:rsidRPr="00A32689">
        <w:rPr>
          <w:rFonts w:ascii="Times New Roman" w:hAnsi="Times New Roman" w:cs="Times New Roman"/>
          <w:b/>
          <w:sz w:val="24"/>
          <w:szCs w:val="24"/>
        </w:rPr>
        <w:t>nalysis</w:t>
      </w:r>
    </w:p>
    <w:p w14:paraId="52CF3673" w14:textId="30F0F442" w:rsidR="00C1523E" w:rsidRDefault="00D24E91" w:rsidP="009512C1">
      <w:pPr>
        <w:spacing w:after="0" w:line="480" w:lineRule="auto"/>
        <w:ind w:firstLine="720"/>
        <w:contextualSpacing/>
        <w:rPr>
          <w:rFonts w:ascii="Times New Roman" w:hAnsi="Times New Roman" w:cs="Times New Roman"/>
          <w:sz w:val="24"/>
          <w:szCs w:val="24"/>
        </w:rPr>
      </w:pPr>
      <w:r w:rsidRPr="00A32689">
        <w:rPr>
          <w:rFonts w:ascii="Times New Roman" w:hAnsi="Times New Roman" w:cs="Times New Roman"/>
          <w:sz w:val="24"/>
          <w:szCs w:val="24"/>
        </w:rPr>
        <w:lastRenderedPageBreak/>
        <w:t xml:space="preserve">Analyses were conducted </w:t>
      </w:r>
      <w:r w:rsidR="00192554">
        <w:rPr>
          <w:rFonts w:ascii="Times New Roman" w:hAnsi="Times New Roman" w:cs="Times New Roman"/>
          <w:sz w:val="24"/>
          <w:szCs w:val="24"/>
        </w:rPr>
        <w:t xml:space="preserve">using a combination of </w:t>
      </w:r>
      <w:r w:rsidR="00192554" w:rsidRPr="0058491C">
        <w:rPr>
          <w:rFonts w:ascii="Times New Roman" w:hAnsi="Times New Roman" w:cs="Times New Roman"/>
          <w:sz w:val="24"/>
          <w:szCs w:val="24"/>
        </w:rPr>
        <w:t>R</w:t>
      </w:r>
      <w:r w:rsidR="00192554">
        <w:rPr>
          <w:rFonts w:ascii="Times New Roman" w:hAnsi="Times New Roman" w:cs="Times New Roman"/>
          <w:i/>
          <w:iCs/>
          <w:sz w:val="24"/>
          <w:szCs w:val="24"/>
        </w:rPr>
        <w:t xml:space="preserve"> </w:t>
      </w:r>
      <w:r w:rsidR="00192554">
        <w:rPr>
          <w:rFonts w:ascii="Times New Roman" w:hAnsi="Times New Roman" w:cs="Times New Roman"/>
          <w:sz w:val="24"/>
          <w:szCs w:val="24"/>
        </w:rPr>
        <w:t xml:space="preserve">and SPSS </w:t>
      </w:r>
      <w:r w:rsidRPr="00A32689">
        <w:rPr>
          <w:rFonts w:ascii="Times New Roman" w:hAnsi="Times New Roman" w:cs="Times New Roman"/>
          <w:sz w:val="24"/>
          <w:szCs w:val="24"/>
        </w:rPr>
        <w:t xml:space="preserve">with daily diary data collected over </w:t>
      </w:r>
      <w:r w:rsidR="00192554">
        <w:rPr>
          <w:rFonts w:ascii="Times New Roman" w:hAnsi="Times New Roman" w:cs="Times New Roman"/>
          <w:sz w:val="24"/>
          <w:szCs w:val="24"/>
        </w:rPr>
        <w:t xml:space="preserve">the </w:t>
      </w:r>
      <w:r w:rsidR="00362C46" w:rsidRPr="00A32689">
        <w:rPr>
          <w:rFonts w:ascii="Times New Roman" w:hAnsi="Times New Roman" w:cs="Times New Roman"/>
          <w:sz w:val="24"/>
          <w:szCs w:val="24"/>
        </w:rPr>
        <w:t>14-day</w:t>
      </w:r>
      <w:r w:rsidR="00192554">
        <w:rPr>
          <w:rFonts w:ascii="Times New Roman" w:hAnsi="Times New Roman" w:cs="Times New Roman"/>
          <w:sz w:val="24"/>
          <w:szCs w:val="24"/>
        </w:rPr>
        <w:t xml:space="preserve"> intervention period</w:t>
      </w:r>
      <w:r w:rsidRPr="00A32689">
        <w:rPr>
          <w:rFonts w:ascii="Times New Roman" w:hAnsi="Times New Roman" w:cs="Times New Roman"/>
          <w:sz w:val="24"/>
          <w:szCs w:val="24"/>
        </w:rPr>
        <w:t>.</w:t>
      </w:r>
      <w:r w:rsidR="00192554">
        <w:rPr>
          <w:rFonts w:ascii="Times New Roman" w:hAnsi="Times New Roman" w:cs="Times New Roman"/>
          <w:sz w:val="24"/>
          <w:szCs w:val="24"/>
        </w:rPr>
        <w:t xml:space="preserve"> </w:t>
      </w:r>
      <w:r w:rsidR="00C47A4C">
        <w:rPr>
          <w:rFonts w:ascii="Times New Roman" w:hAnsi="Times New Roman" w:cs="Times New Roman"/>
          <w:sz w:val="24"/>
          <w:szCs w:val="24"/>
        </w:rPr>
        <w:t>Multilevel models (MLM)</w:t>
      </w:r>
      <w:r w:rsidR="00BD3AD0">
        <w:rPr>
          <w:rFonts w:ascii="Times New Roman" w:hAnsi="Times New Roman" w:cs="Times New Roman"/>
          <w:sz w:val="24"/>
          <w:szCs w:val="24"/>
        </w:rPr>
        <w:t xml:space="preserve"> </w:t>
      </w:r>
      <w:r w:rsidR="00192554">
        <w:rPr>
          <w:rFonts w:ascii="Times New Roman" w:hAnsi="Times New Roman" w:cs="Times New Roman"/>
          <w:sz w:val="24"/>
          <w:szCs w:val="24"/>
        </w:rPr>
        <w:t>were conducted with the</w:t>
      </w:r>
      <w:r w:rsidR="00661755">
        <w:rPr>
          <w:rFonts w:ascii="Times New Roman" w:hAnsi="Times New Roman" w:cs="Times New Roman"/>
          <w:sz w:val="24"/>
          <w:szCs w:val="24"/>
        </w:rPr>
        <w:t xml:space="preserve"> lme4 R package (Bates et al., 2015)</w:t>
      </w:r>
      <w:r w:rsidR="00192554">
        <w:rPr>
          <w:rFonts w:ascii="Times New Roman" w:hAnsi="Times New Roman" w:cs="Times New Roman"/>
          <w:i/>
          <w:iCs/>
          <w:sz w:val="24"/>
          <w:szCs w:val="24"/>
        </w:rPr>
        <w:t xml:space="preserve"> </w:t>
      </w:r>
      <w:r w:rsidR="00192554">
        <w:rPr>
          <w:rFonts w:ascii="Times New Roman" w:hAnsi="Times New Roman" w:cs="Times New Roman"/>
          <w:sz w:val="24"/>
          <w:szCs w:val="24"/>
        </w:rPr>
        <w:t xml:space="preserve">to test </w:t>
      </w:r>
      <w:r w:rsidR="00BD3AD0">
        <w:rPr>
          <w:rFonts w:ascii="Times New Roman" w:hAnsi="Times New Roman" w:cs="Times New Roman"/>
          <w:sz w:val="24"/>
          <w:szCs w:val="24"/>
        </w:rPr>
        <w:t xml:space="preserve">whether daily self-criticism improved over time and whether effects differed by condition. A series of MLM </w:t>
      </w:r>
      <w:r w:rsidR="009E1995">
        <w:rPr>
          <w:rFonts w:ascii="Times New Roman" w:hAnsi="Times New Roman" w:cs="Times New Roman"/>
          <w:sz w:val="24"/>
          <w:szCs w:val="24"/>
        </w:rPr>
        <w:t>included</w:t>
      </w:r>
      <w:r w:rsidR="009E1995" w:rsidRPr="00A32689">
        <w:rPr>
          <w:rFonts w:ascii="Times New Roman" w:hAnsi="Times New Roman" w:cs="Times New Roman"/>
          <w:sz w:val="24"/>
          <w:szCs w:val="24"/>
        </w:rPr>
        <w:t xml:space="preserve"> </w:t>
      </w:r>
      <w:r w:rsidR="00DD0DBE" w:rsidRPr="00A32689">
        <w:rPr>
          <w:rFonts w:ascii="Times New Roman" w:hAnsi="Times New Roman" w:cs="Times New Roman"/>
          <w:sz w:val="24"/>
          <w:szCs w:val="24"/>
        </w:rPr>
        <w:t xml:space="preserve">time, condition, and time by condition fixed effects on each daily </w:t>
      </w:r>
      <w:r w:rsidR="00BD3AD0">
        <w:rPr>
          <w:rFonts w:ascii="Times New Roman" w:hAnsi="Times New Roman" w:cs="Times New Roman"/>
          <w:sz w:val="24"/>
          <w:szCs w:val="24"/>
        </w:rPr>
        <w:t>self-criticism</w:t>
      </w:r>
      <w:r w:rsidR="00DD0DBE" w:rsidRPr="00A32689">
        <w:rPr>
          <w:rFonts w:ascii="Times New Roman" w:hAnsi="Times New Roman" w:cs="Times New Roman"/>
          <w:sz w:val="24"/>
          <w:szCs w:val="24"/>
        </w:rPr>
        <w:t xml:space="preserve"> variable, </w:t>
      </w:r>
      <w:r w:rsidR="00961880">
        <w:rPr>
          <w:rFonts w:ascii="Times New Roman" w:hAnsi="Times New Roman" w:cs="Times New Roman"/>
          <w:sz w:val="24"/>
          <w:szCs w:val="24"/>
        </w:rPr>
        <w:t xml:space="preserve">with random intercepts modeled at the participant level </w:t>
      </w:r>
      <w:r w:rsidR="00DD0DBE" w:rsidRPr="00A32689">
        <w:rPr>
          <w:rFonts w:ascii="Times New Roman" w:hAnsi="Times New Roman" w:cs="Times New Roman"/>
          <w:sz w:val="24"/>
          <w:szCs w:val="24"/>
        </w:rPr>
        <w:t>given data was nested within participants.</w:t>
      </w:r>
      <w:r w:rsidR="005F74B3">
        <w:rPr>
          <w:rFonts w:ascii="Times New Roman" w:hAnsi="Times New Roman" w:cs="Times New Roman"/>
          <w:sz w:val="24"/>
          <w:szCs w:val="24"/>
        </w:rPr>
        <w:t xml:space="preserve"> </w:t>
      </w:r>
      <w:r w:rsidR="00DE1D80">
        <w:rPr>
          <w:rFonts w:ascii="Times New Roman" w:hAnsi="Times New Roman" w:cs="Times New Roman"/>
          <w:sz w:val="24"/>
          <w:szCs w:val="24"/>
        </w:rPr>
        <w:t xml:space="preserve">Analyses were conducted in a stepwise fashion so that </w:t>
      </w:r>
      <w:r w:rsidR="00440651">
        <w:rPr>
          <w:rFonts w:ascii="Times New Roman" w:hAnsi="Times New Roman" w:cs="Times New Roman"/>
          <w:sz w:val="24"/>
          <w:szCs w:val="24"/>
        </w:rPr>
        <w:t xml:space="preserve">in step 1, </w:t>
      </w:r>
      <w:r w:rsidR="00DE1D80">
        <w:rPr>
          <w:rFonts w:ascii="Times New Roman" w:hAnsi="Times New Roman" w:cs="Times New Roman"/>
          <w:sz w:val="24"/>
          <w:szCs w:val="24"/>
        </w:rPr>
        <w:t>time effects could be interpreted alone, without the addition of time by condition effects</w:t>
      </w:r>
      <w:r w:rsidR="00440651">
        <w:rPr>
          <w:rFonts w:ascii="Times New Roman" w:hAnsi="Times New Roman" w:cs="Times New Roman"/>
          <w:sz w:val="24"/>
          <w:szCs w:val="24"/>
        </w:rPr>
        <w:t xml:space="preserve"> that were added in step 2</w:t>
      </w:r>
      <w:r w:rsidR="00DE1D80">
        <w:rPr>
          <w:rFonts w:ascii="Times New Roman" w:hAnsi="Times New Roman" w:cs="Times New Roman"/>
          <w:sz w:val="24"/>
          <w:szCs w:val="24"/>
        </w:rPr>
        <w:t xml:space="preserve">. </w:t>
      </w:r>
      <w:r w:rsidR="00440651">
        <w:rPr>
          <w:rFonts w:ascii="Times New Roman" w:hAnsi="Times New Roman" w:cs="Times New Roman"/>
          <w:sz w:val="24"/>
          <w:szCs w:val="24"/>
        </w:rPr>
        <w:t>In step 3, b</w:t>
      </w:r>
      <w:r w:rsidR="00DE1D80">
        <w:rPr>
          <w:rFonts w:ascii="Times New Roman" w:hAnsi="Times New Roman" w:cs="Times New Roman"/>
          <w:sz w:val="24"/>
          <w:szCs w:val="24"/>
        </w:rPr>
        <w:t xml:space="preserve">aseline global self-compassion was tested as a moderator of </w:t>
      </w:r>
      <w:r w:rsidR="006D6151">
        <w:rPr>
          <w:rFonts w:ascii="Times New Roman" w:hAnsi="Times New Roman" w:cs="Times New Roman"/>
          <w:sz w:val="24"/>
          <w:szCs w:val="24"/>
        </w:rPr>
        <w:t xml:space="preserve">time and </w:t>
      </w:r>
      <w:r w:rsidR="00DE1D80">
        <w:rPr>
          <w:rFonts w:ascii="Times New Roman" w:hAnsi="Times New Roman" w:cs="Times New Roman"/>
          <w:sz w:val="24"/>
          <w:szCs w:val="24"/>
        </w:rPr>
        <w:t>time by condition effects for each daily self-criticism variable.</w:t>
      </w:r>
      <w:r w:rsidR="00DE1D80" w:rsidRPr="00A32689">
        <w:rPr>
          <w:rFonts w:ascii="Times New Roman" w:hAnsi="Times New Roman" w:cs="Times New Roman"/>
          <w:sz w:val="24"/>
          <w:szCs w:val="24"/>
        </w:rPr>
        <w:t xml:space="preserve"> </w:t>
      </w:r>
      <w:r w:rsidR="00440651">
        <w:rPr>
          <w:rFonts w:ascii="Times New Roman" w:hAnsi="Times New Roman" w:cs="Times New Roman"/>
          <w:sz w:val="24"/>
          <w:szCs w:val="24"/>
        </w:rPr>
        <w:t>The final</w:t>
      </w:r>
      <w:r w:rsidR="00C1523E">
        <w:rPr>
          <w:rFonts w:ascii="Times New Roman" w:hAnsi="Times New Roman" w:cs="Times New Roman"/>
          <w:sz w:val="24"/>
          <w:szCs w:val="24"/>
        </w:rPr>
        <w:t xml:space="preserve"> model</w:t>
      </w:r>
      <w:r w:rsidR="00440651">
        <w:rPr>
          <w:rFonts w:ascii="Times New Roman" w:hAnsi="Times New Roman" w:cs="Times New Roman"/>
          <w:sz w:val="24"/>
          <w:szCs w:val="24"/>
        </w:rPr>
        <w:t>s in step 3</w:t>
      </w:r>
      <w:r w:rsidR="00C1523E">
        <w:rPr>
          <w:rFonts w:ascii="Times New Roman" w:hAnsi="Times New Roman" w:cs="Times New Roman"/>
          <w:sz w:val="24"/>
          <w:szCs w:val="24"/>
        </w:rPr>
        <w:t xml:space="preserve"> included a random intercept</w:t>
      </w:r>
      <w:r w:rsidR="00961880">
        <w:rPr>
          <w:rFonts w:ascii="Times New Roman" w:hAnsi="Times New Roman" w:cs="Times New Roman"/>
          <w:sz w:val="24"/>
          <w:szCs w:val="24"/>
        </w:rPr>
        <w:t xml:space="preserve"> at the participant level</w:t>
      </w:r>
      <w:r w:rsidR="00C1523E">
        <w:rPr>
          <w:rFonts w:ascii="Times New Roman" w:hAnsi="Times New Roman" w:cs="Times New Roman"/>
          <w:sz w:val="24"/>
          <w:szCs w:val="24"/>
        </w:rPr>
        <w:t xml:space="preserve">, fixed effects for condition, time, and global self-compassion, </w:t>
      </w:r>
      <w:r w:rsidR="005B6141">
        <w:rPr>
          <w:rFonts w:ascii="Times New Roman" w:hAnsi="Times New Roman" w:cs="Times New Roman"/>
          <w:sz w:val="24"/>
          <w:szCs w:val="24"/>
        </w:rPr>
        <w:t>two-way</w:t>
      </w:r>
      <w:r w:rsidR="00C1523E">
        <w:rPr>
          <w:rFonts w:ascii="Times New Roman" w:hAnsi="Times New Roman" w:cs="Times New Roman"/>
          <w:sz w:val="24"/>
          <w:szCs w:val="24"/>
        </w:rPr>
        <w:t xml:space="preserve"> interactions between each fixed effect, and a </w:t>
      </w:r>
      <w:r w:rsidR="00607FEF">
        <w:rPr>
          <w:rFonts w:ascii="Times New Roman" w:hAnsi="Times New Roman" w:cs="Times New Roman"/>
          <w:sz w:val="24"/>
          <w:szCs w:val="24"/>
        </w:rPr>
        <w:t>three-way</w:t>
      </w:r>
      <w:r w:rsidR="00C1523E">
        <w:rPr>
          <w:rFonts w:ascii="Times New Roman" w:hAnsi="Times New Roman" w:cs="Times New Roman"/>
          <w:sz w:val="24"/>
          <w:szCs w:val="24"/>
        </w:rPr>
        <w:t xml:space="preserve"> interaction with condition</w:t>
      </w:r>
      <w:r w:rsidR="00607FEF">
        <w:rPr>
          <w:rFonts w:ascii="Times New Roman" w:hAnsi="Times New Roman" w:cs="Times New Roman"/>
          <w:sz w:val="24"/>
          <w:szCs w:val="24"/>
        </w:rPr>
        <w:t>,</w:t>
      </w:r>
      <w:r w:rsidR="00C1523E">
        <w:rPr>
          <w:rFonts w:ascii="Times New Roman" w:hAnsi="Times New Roman" w:cs="Times New Roman"/>
          <w:sz w:val="24"/>
          <w:szCs w:val="24"/>
        </w:rPr>
        <w:t xml:space="preserve"> time</w:t>
      </w:r>
      <w:r w:rsidR="00607FEF">
        <w:rPr>
          <w:rFonts w:ascii="Times New Roman" w:hAnsi="Times New Roman" w:cs="Times New Roman"/>
          <w:sz w:val="24"/>
          <w:szCs w:val="24"/>
        </w:rPr>
        <w:t>, and</w:t>
      </w:r>
      <w:r w:rsidR="00C1523E">
        <w:rPr>
          <w:rFonts w:ascii="Times New Roman" w:hAnsi="Times New Roman" w:cs="Times New Roman"/>
          <w:sz w:val="24"/>
          <w:szCs w:val="24"/>
        </w:rPr>
        <w:t xml:space="preserve"> SCS. </w:t>
      </w:r>
    </w:p>
    <w:p w14:paraId="5359DA3F" w14:textId="0EAB568C" w:rsidR="00241793" w:rsidRPr="00C1523E" w:rsidRDefault="00241793">
      <w:pPr>
        <w:spacing w:after="0"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examine the relation of changes in daily self-criticism variables over time with pre</w:t>
      </w:r>
      <w:r w:rsidR="00362C46">
        <w:rPr>
          <w:rFonts w:ascii="Times New Roman" w:hAnsi="Times New Roman" w:cs="Times New Roman"/>
          <w:sz w:val="24"/>
          <w:szCs w:val="24"/>
        </w:rPr>
        <w:t>-</w:t>
      </w:r>
      <w:r>
        <w:rPr>
          <w:rFonts w:ascii="Times New Roman" w:hAnsi="Times New Roman" w:cs="Times New Roman"/>
          <w:sz w:val="24"/>
          <w:szCs w:val="24"/>
        </w:rPr>
        <w:t xml:space="preserve"> to post</w:t>
      </w:r>
      <w:r w:rsidR="00362C46">
        <w:rPr>
          <w:rFonts w:ascii="Times New Roman" w:hAnsi="Times New Roman" w:cs="Times New Roman"/>
          <w:sz w:val="24"/>
          <w:szCs w:val="24"/>
        </w:rPr>
        <w:t>-intervention</w:t>
      </w:r>
      <w:r>
        <w:rPr>
          <w:rFonts w:ascii="Times New Roman" w:hAnsi="Times New Roman" w:cs="Times New Roman"/>
          <w:sz w:val="24"/>
          <w:szCs w:val="24"/>
        </w:rPr>
        <w:t xml:space="preserve"> changes in global self-criticism, slope estimates were calculated for time in a separate series of linear regression models for each participant on each daily self-criticism variable. Partial correlations were conducted</w:t>
      </w:r>
      <w:r w:rsidR="00DE1D80">
        <w:rPr>
          <w:rFonts w:ascii="Times New Roman" w:hAnsi="Times New Roman" w:cs="Times New Roman"/>
          <w:sz w:val="24"/>
          <w:szCs w:val="24"/>
        </w:rPr>
        <w:t xml:space="preserve"> in SPSS</w:t>
      </w:r>
      <w:r>
        <w:rPr>
          <w:rFonts w:ascii="Times New Roman" w:hAnsi="Times New Roman" w:cs="Times New Roman"/>
          <w:sz w:val="24"/>
          <w:szCs w:val="24"/>
        </w:rPr>
        <w:t xml:space="preserve"> between daily self-criticism slope estimates (i.e., change in daily self-criticism over time) and each post FSCRS self-criticism subscale, controlling for the respective baseline FSCRS subscale. </w:t>
      </w:r>
    </w:p>
    <w:p w14:paraId="7268B5A3" w14:textId="77777777" w:rsidR="002E4767" w:rsidRPr="00A32689" w:rsidRDefault="002E4767" w:rsidP="00A32689">
      <w:pPr>
        <w:spacing w:after="0" w:line="480" w:lineRule="auto"/>
        <w:contextualSpacing/>
        <w:jc w:val="center"/>
        <w:rPr>
          <w:rFonts w:ascii="Times New Roman" w:hAnsi="Times New Roman" w:cs="Times New Roman"/>
          <w:b/>
          <w:sz w:val="24"/>
          <w:szCs w:val="24"/>
        </w:rPr>
      </w:pPr>
      <w:r w:rsidRPr="00A32689">
        <w:rPr>
          <w:rFonts w:ascii="Times New Roman" w:hAnsi="Times New Roman" w:cs="Times New Roman"/>
          <w:b/>
          <w:sz w:val="24"/>
          <w:szCs w:val="24"/>
        </w:rPr>
        <w:t>Results</w:t>
      </w:r>
    </w:p>
    <w:p w14:paraId="360D2294" w14:textId="77777777" w:rsidR="00AD03AB" w:rsidRPr="00A32689" w:rsidRDefault="00D358BF" w:rsidP="00A32689">
      <w:pPr>
        <w:spacing w:after="0" w:line="480" w:lineRule="auto"/>
        <w:contextualSpacing/>
        <w:rPr>
          <w:rFonts w:ascii="Times New Roman" w:hAnsi="Times New Roman" w:cs="Times New Roman"/>
          <w:b/>
          <w:sz w:val="24"/>
          <w:szCs w:val="24"/>
        </w:rPr>
      </w:pPr>
      <w:r w:rsidRPr="00A32689">
        <w:rPr>
          <w:rFonts w:ascii="Times New Roman" w:hAnsi="Times New Roman" w:cs="Times New Roman"/>
          <w:b/>
          <w:sz w:val="24"/>
          <w:szCs w:val="24"/>
        </w:rPr>
        <w:t>Preliminary analyses</w:t>
      </w:r>
    </w:p>
    <w:p w14:paraId="30F4650D" w14:textId="361459E6" w:rsidR="00D358BF" w:rsidRPr="00A32689" w:rsidRDefault="00D358BF" w:rsidP="00350814">
      <w:pPr>
        <w:spacing w:after="0" w:line="480" w:lineRule="auto"/>
        <w:contextualSpacing/>
        <w:rPr>
          <w:rFonts w:ascii="Times New Roman" w:hAnsi="Times New Roman" w:cs="Times New Roman"/>
          <w:sz w:val="24"/>
          <w:szCs w:val="24"/>
          <w:highlight w:val="yellow"/>
        </w:rPr>
      </w:pPr>
      <w:r w:rsidRPr="00A32689">
        <w:rPr>
          <w:rFonts w:ascii="Times New Roman" w:hAnsi="Times New Roman" w:cs="Times New Roman"/>
          <w:sz w:val="24"/>
          <w:szCs w:val="24"/>
        </w:rPr>
        <w:tab/>
      </w:r>
      <w:r w:rsidR="009035A5" w:rsidRPr="00A32689">
        <w:rPr>
          <w:rFonts w:ascii="Times New Roman" w:hAnsi="Times New Roman" w:cs="Times New Roman"/>
          <w:sz w:val="24"/>
          <w:szCs w:val="24"/>
        </w:rPr>
        <w:t xml:space="preserve">Overall, there were 509 completed daily </w:t>
      </w:r>
      <w:r w:rsidR="00350814">
        <w:rPr>
          <w:rFonts w:ascii="Times New Roman" w:hAnsi="Times New Roman" w:cs="Times New Roman"/>
          <w:sz w:val="24"/>
          <w:szCs w:val="24"/>
        </w:rPr>
        <w:t>observations</w:t>
      </w:r>
      <w:r w:rsidR="00801F59" w:rsidRPr="00A32689">
        <w:rPr>
          <w:rFonts w:ascii="Times New Roman" w:hAnsi="Times New Roman" w:cs="Times New Roman"/>
          <w:sz w:val="24"/>
          <w:szCs w:val="24"/>
        </w:rPr>
        <w:t>, with 205</w:t>
      </w:r>
      <w:r w:rsidR="009035A5" w:rsidRPr="00A32689">
        <w:rPr>
          <w:rFonts w:ascii="Times New Roman" w:hAnsi="Times New Roman" w:cs="Times New Roman"/>
          <w:sz w:val="24"/>
          <w:szCs w:val="24"/>
        </w:rPr>
        <w:t xml:space="preserve"> observations missing</w:t>
      </w:r>
      <w:r w:rsidR="00801F59" w:rsidRPr="00A32689">
        <w:rPr>
          <w:rFonts w:ascii="Times New Roman" w:hAnsi="Times New Roman" w:cs="Times New Roman"/>
          <w:sz w:val="24"/>
          <w:szCs w:val="24"/>
        </w:rPr>
        <w:t xml:space="preserve"> (29% missing data)</w:t>
      </w:r>
      <w:r w:rsidR="009035A5" w:rsidRPr="00A32689">
        <w:rPr>
          <w:rFonts w:ascii="Times New Roman" w:hAnsi="Times New Roman" w:cs="Times New Roman"/>
          <w:sz w:val="24"/>
          <w:szCs w:val="24"/>
        </w:rPr>
        <w:t xml:space="preserve">. This equated to 257 </w:t>
      </w:r>
      <w:r w:rsidR="00801F59" w:rsidRPr="00A32689">
        <w:rPr>
          <w:rFonts w:ascii="Times New Roman" w:hAnsi="Times New Roman" w:cs="Times New Roman"/>
          <w:sz w:val="24"/>
          <w:szCs w:val="24"/>
        </w:rPr>
        <w:t xml:space="preserve">completed </w:t>
      </w:r>
      <w:r w:rsidR="009035A5" w:rsidRPr="00A32689">
        <w:rPr>
          <w:rFonts w:ascii="Times New Roman" w:hAnsi="Times New Roman" w:cs="Times New Roman"/>
          <w:sz w:val="24"/>
          <w:szCs w:val="24"/>
        </w:rPr>
        <w:t>observations</w:t>
      </w:r>
      <w:r w:rsidR="00801F59" w:rsidRPr="00A32689">
        <w:rPr>
          <w:rFonts w:ascii="Times New Roman" w:hAnsi="Times New Roman" w:cs="Times New Roman"/>
          <w:sz w:val="24"/>
          <w:szCs w:val="24"/>
        </w:rPr>
        <w:t xml:space="preserve"> and 93 missing observations (27%) in the </w:t>
      </w:r>
      <w:proofErr w:type="spellStart"/>
      <w:r w:rsidR="00801F59" w:rsidRPr="00A32689">
        <w:rPr>
          <w:rFonts w:ascii="Times New Roman" w:hAnsi="Times New Roman" w:cs="Times New Roman"/>
          <w:sz w:val="24"/>
          <w:szCs w:val="24"/>
        </w:rPr>
        <w:t>defusion</w:t>
      </w:r>
      <w:proofErr w:type="spellEnd"/>
      <w:r w:rsidR="00801F59" w:rsidRPr="00A32689">
        <w:rPr>
          <w:rFonts w:ascii="Times New Roman" w:hAnsi="Times New Roman" w:cs="Times New Roman"/>
          <w:sz w:val="24"/>
          <w:szCs w:val="24"/>
        </w:rPr>
        <w:t xml:space="preserve"> condition and 252 completed observations and 112 missing observations </w:t>
      </w:r>
      <w:r w:rsidR="00801F59" w:rsidRPr="00A32689">
        <w:rPr>
          <w:rFonts w:ascii="Times New Roman" w:hAnsi="Times New Roman" w:cs="Times New Roman"/>
          <w:sz w:val="24"/>
          <w:szCs w:val="24"/>
        </w:rPr>
        <w:lastRenderedPageBreak/>
        <w:t xml:space="preserve">(31%) in the </w:t>
      </w:r>
      <w:r w:rsidR="003044EB" w:rsidRPr="00A32689">
        <w:rPr>
          <w:rFonts w:ascii="Times New Roman" w:hAnsi="Times New Roman" w:cs="Times New Roman"/>
          <w:sz w:val="24"/>
          <w:szCs w:val="24"/>
        </w:rPr>
        <w:t>restructuring</w:t>
      </w:r>
      <w:r w:rsidR="00801F59" w:rsidRPr="00A32689">
        <w:rPr>
          <w:rFonts w:ascii="Times New Roman" w:hAnsi="Times New Roman" w:cs="Times New Roman"/>
          <w:sz w:val="24"/>
          <w:szCs w:val="24"/>
        </w:rPr>
        <w:t xml:space="preserve"> condition. There was no significant difference between conditions on </w:t>
      </w:r>
      <w:r w:rsidR="003044EB" w:rsidRPr="00A32689">
        <w:rPr>
          <w:rFonts w:ascii="Times New Roman" w:hAnsi="Times New Roman" w:cs="Times New Roman"/>
          <w:sz w:val="24"/>
          <w:szCs w:val="24"/>
        </w:rPr>
        <w:t xml:space="preserve">rate of </w:t>
      </w:r>
      <w:r w:rsidR="00801F59" w:rsidRPr="00A32689">
        <w:rPr>
          <w:rFonts w:ascii="Times New Roman" w:hAnsi="Times New Roman" w:cs="Times New Roman"/>
          <w:sz w:val="24"/>
          <w:szCs w:val="24"/>
        </w:rPr>
        <w:t xml:space="preserve">missing data </w:t>
      </w:r>
      <w:r w:rsidR="003044EB" w:rsidRPr="00A32689">
        <w:rPr>
          <w:rFonts w:ascii="Times New Roman" w:hAnsi="Times New Roman" w:cs="Times New Roman"/>
          <w:sz w:val="24"/>
          <w:szCs w:val="24"/>
        </w:rPr>
        <w:t>(</w:t>
      </w:r>
      <w:r w:rsidR="00607364" w:rsidRPr="006D6662">
        <w:rPr>
          <w:rFonts w:ascii="Times New Roman" w:hAnsi="Times New Roman" w:cs="Times New Roman"/>
          <w:iCs/>
          <w:sz w:val="24"/>
          <w:szCs w:val="24"/>
        </w:rPr>
        <w:t>χ</w:t>
      </w:r>
      <w:r w:rsidR="00607364" w:rsidRPr="006D6662">
        <w:rPr>
          <w:rFonts w:ascii="Times New Roman" w:hAnsi="Times New Roman" w:cs="Times New Roman"/>
          <w:i/>
          <w:iCs/>
          <w:sz w:val="24"/>
          <w:szCs w:val="24"/>
          <w:vertAlign w:val="superscript"/>
        </w:rPr>
        <w:t>2</w:t>
      </w:r>
      <w:r w:rsidR="00607364">
        <w:rPr>
          <w:rFonts w:ascii="Times New Roman" w:hAnsi="Times New Roman" w:cs="Times New Roman"/>
          <w:i/>
          <w:iCs/>
          <w:sz w:val="24"/>
          <w:szCs w:val="24"/>
          <w:vertAlign w:val="superscript"/>
        </w:rPr>
        <w:t xml:space="preserve"> </w:t>
      </w:r>
      <w:r w:rsidR="00801F59" w:rsidRPr="00A32689">
        <w:rPr>
          <w:rFonts w:ascii="Times New Roman" w:hAnsi="Times New Roman" w:cs="Times New Roman"/>
          <w:sz w:val="24"/>
          <w:szCs w:val="24"/>
        </w:rPr>
        <w:t xml:space="preserve">= 1.54, </w:t>
      </w:r>
      <w:r w:rsidR="00801F59" w:rsidRPr="00A32689">
        <w:rPr>
          <w:rFonts w:ascii="Times New Roman" w:hAnsi="Times New Roman" w:cs="Times New Roman"/>
          <w:i/>
          <w:sz w:val="24"/>
          <w:szCs w:val="24"/>
        </w:rPr>
        <w:t xml:space="preserve">p </w:t>
      </w:r>
      <w:r w:rsidR="00801F59" w:rsidRPr="00A32689">
        <w:rPr>
          <w:rFonts w:ascii="Times New Roman" w:hAnsi="Times New Roman" w:cs="Times New Roman"/>
          <w:sz w:val="24"/>
          <w:szCs w:val="24"/>
        </w:rPr>
        <w:t>= .22</w:t>
      </w:r>
      <w:r w:rsidR="003044EB" w:rsidRPr="00A32689">
        <w:rPr>
          <w:rFonts w:ascii="Times New Roman" w:hAnsi="Times New Roman" w:cs="Times New Roman"/>
          <w:sz w:val="24"/>
          <w:szCs w:val="24"/>
        </w:rPr>
        <w:t>)</w:t>
      </w:r>
      <w:r w:rsidR="0042781A" w:rsidRPr="00A32689">
        <w:rPr>
          <w:rFonts w:ascii="Times New Roman" w:hAnsi="Times New Roman" w:cs="Times New Roman"/>
          <w:sz w:val="24"/>
          <w:szCs w:val="24"/>
        </w:rPr>
        <w:t xml:space="preserve">. </w:t>
      </w:r>
      <w:r w:rsidR="003044EB" w:rsidRPr="00A32689">
        <w:rPr>
          <w:rFonts w:ascii="Times New Roman" w:hAnsi="Times New Roman" w:cs="Times New Roman"/>
          <w:sz w:val="24"/>
          <w:szCs w:val="24"/>
        </w:rPr>
        <w:t xml:space="preserve">Each daily </w:t>
      </w:r>
      <w:r w:rsidR="00A47105">
        <w:rPr>
          <w:rFonts w:ascii="Times New Roman" w:hAnsi="Times New Roman" w:cs="Times New Roman"/>
          <w:sz w:val="24"/>
          <w:szCs w:val="24"/>
        </w:rPr>
        <w:t>assessment</w:t>
      </w:r>
      <w:r w:rsidR="003044EB" w:rsidRPr="00A32689">
        <w:rPr>
          <w:rFonts w:ascii="Times New Roman" w:hAnsi="Times New Roman" w:cs="Times New Roman"/>
          <w:sz w:val="24"/>
          <w:szCs w:val="24"/>
        </w:rPr>
        <w:t xml:space="preserve"> variable was normally distributed. </w:t>
      </w:r>
      <w:r w:rsidR="00D8286C">
        <w:rPr>
          <w:rFonts w:ascii="Times New Roman" w:hAnsi="Times New Roman" w:cs="Times New Roman"/>
          <w:sz w:val="24"/>
          <w:szCs w:val="24"/>
        </w:rPr>
        <w:t xml:space="preserve">Averaging across observations and </w:t>
      </w:r>
      <w:r w:rsidR="009512C1">
        <w:rPr>
          <w:rFonts w:ascii="Times New Roman" w:hAnsi="Times New Roman" w:cs="Times New Roman"/>
          <w:sz w:val="24"/>
          <w:szCs w:val="24"/>
        </w:rPr>
        <w:t>conditions</w:t>
      </w:r>
      <w:r w:rsidR="00D8286C">
        <w:rPr>
          <w:rFonts w:ascii="Times New Roman" w:hAnsi="Times New Roman" w:cs="Times New Roman"/>
          <w:sz w:val="24"/>
          <w:szCs w:val="24"/>
        </w:rPr>
        <w:t xml:space="preserve">, </w:t>
      </w:r>
      <w:r w:rsidR="009512C1">
        <w:rPr>
          <w:rFonts w:ascii="Times New Roman" w:hAnsi="Times New Roman" w:cs="Times New Roman"/>
          <w:sz w:val="24"/>
          <w:szCs w:val="24"/>
        </w:rPr>
        <w:t>means and standard deviations</w:t>
      </w:r>
      <w:r w:rsidR="00D8286C">
        <w:rPr>
          <w:rFonts w:ascii="Times New Roman" w:hAnsi="Times New Roman" w:cs="Times New Roman"/>
          <w:sz w:val="24"/>
          <w:szCs w:val="24"/>
        </w:rPr>
        <w:t xml:space="preserve"> on daily diary variables were</w:t>
      </w:r>
      <w:r w:rsidR="009E1995">
        <w:rPr>
          <w:rFonts w:ascii="Times New Roman" w:hAnsi="Times New Roman" w:cs="Times New Roman"/>
          <w:sz w:val="24"/>
          <w:szCs w:val="24"/>
        </w:rPr>
        <w:t xml:space="preserve"> as follows:</w:t>
      </w:r>
      <w:r w:rsidR="00D8286C">
        <w:rPr>
          <w:rFonts w:ascii="Times New Roman" w:hAnsi="Times New Roman" w:cs="Times New Roman"/>
          <w:sz w:val="24"/>
          <w:szCs w:val="24"/>
        </w:rPr>
        <w:t xml:space="preserve"> </w:t>
      </w:r>
      <w:r w:rsidR="009512C1">
        <w:rPr>
          <w:rFonts w:ascii="Times New Roman" w:hAnsi="Times New Roman" w:cs="Times New Roman"/>
          <w:sz w:val="24"/>
          <w:szCs w:val="24"/>
        </w:rPr>
        <w:t>frequency (</w:t>
      </w:r>
      <w:r w:rsidR="009512C1">
        <w:rPr>
          <w:rFonts w:ascii="Times New Roman" w:hAnsi="Times New Roman" w:cs="Times New Roman"/>
          <w:i/>
          <w:iCs/>
          <w:sz w:val="24"/>
          <w:szCs w:val="24"/>
        </w:rPr>
        <w:t xml:space="preserve">M </w:t>
      </w:r>
      <w:r w:rsidR="009512C1">
        <w:rPr>
          <w:rFonts w:ascii="Times New Roman" w:hAnsi="Times New Roman" w:cs="Times New Roman"/>
          <w:sz w:val="24"/>
          <w:szCs w:val="24"/>
        </w:rPr>
        <w:t xml:space="preserve">= 46.90, </w:t>
      </w:r>
      <w:r w:rsidR="009512C1">
        <w:rPr>
          <w:rFonts w:ascii="Times New Roman" w:hAnsi="Times New Roman" w:cs="Times New Roman"/>
          <w:i/>
          <w:iCs/>
          <w:sz w:val="24"/>
          <w:szCs w:val="24"/>
        </w:rPr>
        <w:t xml:space="preserve">SD </w:t>
      </w:r>
      <w:r w:rsidR="009512C1">
        <w:rPr>
          <w:rFonts w:ascii="Times New Roman" w:hAnsi="Times New Roman" w:cs="Times New Roman"/>
          <w:sz w:val="24"/>
          <w:szCs w:val="24"/>
        </w:rPr>
        <w:t>= 23.68),</w:t>
      </w:r>
      <w:r w:rsidR="00D8286C" w:rsidRPr="00A32689">
        <w:rPr>
          <w:rFonts w:ascii="Times New Roman" w:hAnsi="Times New Roman" w:cs="Times New Roman"/>
          <w:sz w:val="24"/>
          <w:szCs w:val="24"/>
        </w:rPr>
        <w:t xml:space="preserve"> </w:t>
      </w:r>
      <w:r w:rsidR="009512C1">
        <w:rPr>
          <w:rFonts w:ascii="Times New Roman" w:hAnsi="Times New Roman" w:cs="Times New Roman"/>
          <w:sz w:val="24"/>
          <w:szCs w:val="24"/>
        </w:rPr>
        <w:t>defused noticing (</w:t>
      </w:r>
      <w:r w:rsidR="009512C1">
        <w:rPr>
          <w:rFonts w:ascii="Times New Roman" w:hAnsi="Times New Roman" w:cs="Times New Roman"/>
          <w:i/>
          <w:iCs/>
          <w:sz w:val="24"/>
          <w:szCs w:val="24"/>
        </w:rPr>
        <w:t xml:space="preserve">M </w:t>
      </w:r>
      <w:r w:rsidR="009512C1">
        <w:rPr>
          <w:rFonts w:ascii="Times New Roman" w:hAnsi="Times New Roman" w:cs="Times New Roman"/>
          <w:sz w:val="24"/>
          <w:szCs w:val="24"/>
        </w:rPr>
        <w:t xml:space="preserve">= 62.78, </w:t>
      </w:r>
      <w:r w:rsidR="009512C1">
        <w:rPr>
          <w:rFonts w:ascii="Times New Roman" w:hAnsi="Times New Roman" w:cs="Times New Roman"/>
          <w:i/>
          <w:iCs/>
          <w:sz w:val="24"/>
          <w:szCs w:val="24"/>
        </w:rPr>
        <w:t xml:space="preserve">SD </w:t>
      </w:r>
      <w:r w:rsidR="009512C1">
        <w:rPr>
          <w:rFonts w:ascii="Times New Roman" w:hAnsi="Times New Roman" w:cs="Times New Roman"/>
          <w:sz w:val="24"/>
          <w:szCs w:val="24"/>
        </w:rPr>
        <w:t>= 22.09), challenging</w:t>
      </w:r>
      <w:r w:rsidR="009512C1" w:rsidRPr="00A32689">
        <w:rPr>
          <w:rFonts w:ascii="Times New Roman" w:hAnsi="Times New Roman" w:cs="Times New Roman"/>
          <w:sz w:val="24"/>
          <w:szCs w:val="24"/>
        </w:rPr>
        <w:t xml:space="preserve"> </w:t>
      </w:r>
      <w:r w:rsidR="009512C1">
        <w:rPr>
          <w:rFonts w:ascii="Times New Roman" w:hAnsi="Times New Roman" w:cs="Times New Roman"/>
          <w:sz w:val="24"/>
          <w:szCs w:val="24"/>
        </w:rPr>
        <w:t>(</w:t>
      </w:r>
      <w:r w:rsidR="009512C1">
        <w:rPr>
          <w:rFonts w:ascii="Times New Roman" w:hAnsi="Times New Roman" w:cs="Times New Roman"/>
          <w:i/>
          <w:iCs/>
          <w:sz w:val="24"/>
          <w:szCs w:val="24"/>
        </w:rPr>
        <w:t xml:space="preserve">M </w:t>
      </w:r>
      <w:r w:rsidR="009512C1">
        <w:rPr>
          <w:rFonts w:ascii="Times New Roman" w:hAnsi="Times New Roman" w:cs="Times New Roman"/>
          <w:sz w:val="24"/>
          <w:szCs w:val="24"/>
        </w:rPr>
        <w:t xml:space="preserve">= 62.87, </w:t>
      </w:r>
      <w:r w:rsidR="009512C1">
        <w:rPr>
          <w:rFonts w:ascii="Times New Roman" w:hAnsi="Times New Roman" w:cs="Times New Roman"/>
          <w:i/>
          <w:iCs/>
          <w:sz w:val="24"/>
          <w:szCs w:val="24"/>
        </w:rPr>
        <w:t xml:space="preserve">SD </w:t>
      </w:r>
      <w:r w:rsidR="009512C1">
        <w:rPr>
          <w:rFonts w:ascii="Times New Roman" w:hAnsi="Times New Roman" w:cs="Times New Roman"/>
          <w:sz w:val="24"/>
          <w:szCs w:val="24"/>
        </w:rPr>
        <w:t>= 21.45), not believing</w:t>
      </w:r>
      <w:r w:rsidR="009512C1" w:rsidRPr="00A32689">
        <w:rPr>
          <w:rFonts w:ascii="Times New Roman" w:hAnsi="Times New Roman" w:cs="Times New Roman"/>
          <w:sz w:val="24"/>
          <w:szCs w:val="24"/>
        </w:rPr>
        <w:t xml:space="preserve"> </w:t>
      </w:r>
      <w:r w:rsidR="009512C1">
        <w:rPr>
          <w:rFonts w:ascii="Times New Roman" w:hAnsi="Times New Roman" w:cs="Times New Roman"/>
          <w:sz w:val="24"/>
          <w:szCs w:val="24"/>
        </w:rPr>
        <w:t>(</w:t>
      </w:r>
      <w:r w:rsidR="009512C1">
        <w:rPr>
          <w:rFonts w:ascii="Times New Roman" w:hAnsi="Times New Roman" w:cs="Times New Roman"/>
          <w:i/>
          <w:iCs/>
          <w:sz w:val="24"/>
          <w:szCs w:val="24"/>
        </w:rPr>
        <w:t xml:space="preserve">M </w:t>
      </w:r>
      <w:r w:rsidR="009512C1">
        <w:rPr>
          <w:rFonts w:ascii="Times New Roman" w:hAnsi="Times New Roman" w:cs="Times New Roman"/>
          <w:sz w:val="24"/>
          <w:szCs w:val="24"/>
        </w:rPr>
        <w:t xml:space="preserve">= 57.63, </w:t>
      </w:r>
      <w:r w:rsidR="009512C1">
        <w:rPr>
          <w:rFonts w:ascii="Times New Roman" w:hAnsi="Times New Roman" w:cs="Times New Roman"/>
          <w:i/>
          <w:iCs/>
          <w:sz w:val="24"/>
          <w:szCs w:val="24"/>
        </w:rPr>
        <w:t xml:space="preserve">SD </w:t>
      </w:r>
      <w:r w:rsidR="009512C1">
        <w:rPr>
          <w:rFonts w:ascii="Times New Roman" w:hAnsi="Times New Roman" w:cs="Times New Roman"/>
          <w:sz w:val="24"/>
          <w:szCs w:val="24"/>
        </w:rPr>
        <w:t>= 23.36), fused action (</w:t>
      </w:r>
      <w:r w:rsidR="009512C1">
        <w:rPr>
          <w:rFonts w:ascii="Times New Roman" w:hAnsi="Times New Roman" w:cs="Times New Roman"/>
          <w:i/>
          <w:iCs/>
          <w:sz w:val="24"/>
          <w:szCs w:val="24"/>
        </w:rPr>
        <w:t xml:space="preserve">M </w:t>
      </w:r>
      <w:r w:rsidR="009512C1">
        <w:rPr>
          <w:rFonts w:ascii="Times New Roman" w:hAnsi="Times New Roman" w:cs="Times New Roman"/>
          <w:sz w:val="24"/>
          <w:szCs w:val="24"/>
        </w:rPr>
        <w:t xml:space="preserve">= 34.05, </w:t>
      </w:r>
      <w:r w:rsidR="009512C1">
        <w:rPr>
          <w:rFonts w:ascii="Times New Roman" w:hAnsi="Times New Roman" w:cs="Times New Roman"/>
          <w:i/>
          <w:iCs/>
          <w:sz w:val="24"/>
          <w:szCs w:val="24"/>
        </w:rPr>
        <w:t xml:space="preserve">SD </w:t>
      </w:r>
      <w:r w:rsidR="009512C1">
        <w:rPr>
          <w:rFonts w:ascii="Times New Roman" w:hAnsi="Times New Roman" w:cs="Times New Roman"/>
          <w:sz w:val="24"/>
          <w:szCs w:val="24"/>
        </w:rPr>
        <w:t>= 22.03), and valued action</w:t>
      </w:r>
      <w:r w:rsidR="009512C1" w:rsidRPr="00A32689">
        <w:rPr>
          <w:rFonts w:ascii="Times New Roman" w:hAnsi="Times New Roman" w:cs="Times New Roman"/>
          <w:sz w:val="24"/>
          <w:szCs w:val="24"/>
        </w:rPr>
        <w:t xml:space="preserve"> </w:t>
      </w:r>
      <w:r w:rsidR="009512C1">
        <w:rPr>
          <w:rFonts w:ascii="Times New Roman" w:hAnsi="Times New Roman" w:cs="Times New Roman"/>
          <w:sz w:val="24"/>
          <w:szCs w:val="24"/>
        </w:rPr>
        <w:t>(</w:t>
      </w:r>
      <w:r w:rsidR="009512C1">
        <w:rPr>
          <w:rFonts w:ascii="Times New Roman" w:hAnsi="Times New Roman" w:cs="Times New Roman"/>
          <w:i/>
          <w:iCs/>
          <w:sz w:val="24"/>
          <w:szCs w:val="24"/>
        </w:rPr>
        <w:t xml:space="preserve">M </w:t>
      </w:r>
      <w:r w:rsidR="009512C1">
        <w:rPr>
          <w:rFonts w:ascii="Times New Roman" w:hAnsi="Times New Roman" w:cs="Times New Roman"/>
          <w:sz w:val="24"/>
          <w:szCs w:val="24"/>
        </w:rPr>
        <w:t xml:space="preserve">= 68.27, </w:t>
      </w:r>
      <w:r w:rsidR="009512C1">
        <w:rPr>
          <w:rFonts w:ascii="Times New Roman" w:hAnsi="Times New Roman" w:cs="Times New Roman"/>
          <w:i/>
          <w:iCs/>
          <w:sz w:val="24"/>
          <w:szCs w:val="24"/>
        </w:rPr>
        <w:t xml:space="preserve">SD </w:t>
      </w:r>
      <w:r w:rsidR="009512C1">
        <w:rPr>
          <w:rFonts w:ascii="Times New Roman" w:hAnsi="Times New Roman" w:cs="Times New Roman"/>
          <w:sz w:val="24"/>
          <w:szCs w:val="24"/>
        </w:rPr>
        <w:t>= 21.22).</w:t>
      </w:r>
      <w:r w:rsidR="00D8286C" w:rsidRPr="00A32689">
        <w:rPr>
          <w:rFonts w:ascii="Times New Roman" w:hAnsi="Times New Roman" w:cs="Times New Roman"/>
          <w:sz w:val="24"/>
          <w:szCs w:val="24"/>
        </w:rPr>
        <w:t xml:space="preserve"> </w:t>
      </w:r>
      <w:r w:rsidR="003044EB" w:rsidRPr="00A32689">
        <w:rPr>
          <w:rFonts w:ascii="Times New Roman" w:hAnsi="Times New Roman" w:cs="Times New Roman"/>
          <w:sz w:val="24"/>
          <w:szCs w:val="24"/>
        </w:rPr>
        <w:t xml:space="preserve">There were no differences between the </w:t>
      </w:r>
      <w:proofErr w:type="spellStart"/>
      <w:r w:rsidR="003044EB" w:rsidRPr="00A32689">
        <w:rPr>
          <w:rFonts w:ascii="Times New Roman" w:hAnsi="Times New Roman" w:cs="Times New Roman"/>
          <w:sz w:val="24"/>
          <w:szCs w:val="24"/>
        </w:rPr>
        <w:t>defusion</w:t>
      </w:r>
      <w:proofErr w:type="spellEnd"/>
      <w:r w:rsidR="003044EB" w:rsidRPr="00A32689">
        <w:rPr>
          <w:rFonts w:ascii="Times New Roman" w:hAnsi="Times New Roman" w:cs="Times New Roman"/>
          <w:sz w:val="24"/>
          <w:szCs w:val="24"/>
        </w:rPr>
        <w:t xml:space="preserve"> and restru</w:t>
      </w:r>
      <w:r w:rsidR="00350814">
        <w:rPr>
          <w:rFonts w:ascii="Times New Roman" w:hAnsi="Times New Roman" w:cs="Times New Roman"/>
          <w:sz w:val="24"/>
          <w:szCs w:val="24"/>
        </w:rPr>
        <w:t>cturing conditions on the first day of</w:t>
      </w:r>
      <w:r w:rsidR="003044EB" w:rsidRPr="00A32689">
        <w:rPr>
          <w:rFonts w:ascii="Times New Roman" w:hAnsi="Times New Roman" w:cs="Times New Roman"/>
          <w:sz w:val="24"/>
          <w:szCs w:val="24"/>
        </w:rPr>
        <w:t xml:space="preserve"> daily </w:t>
      </w:r>
      <w:r w:rsidR="00A47105">
        <w:rPr>
          <w:rFonts w:ascii="Times New Roman" w:hAnsi="Times New Roman" w:cs="Times New Roman"/>
          <w:sz w:val="24"/>
          <w:szCs w:val="24"/>
        </w:rPr>
        <w:t>assessment</w:t>
      </w:r>
      <w:r w:rsidR="009E5637">
        <w:rPr>
          <w:rFonts w:ascii="Times New Roman" w:hAnsi="Times New Roman" w:cs="Times New Roman"/>
          <w:sz w:val="24"/>
          <w:szCs w:val="24"/>
        </w:rPr>
        <w:t>s</w:t>
      </w:r>
      <w:r w:rsidR="003044EB" w:rsidRPr="00A32689">
        <w:rPr>
          <w:rFonts w:ascii="Times New Roman" w:hAnsi="Times New Roman" w:cs="Times New Roman"/>
          <w:sz w:val="24"/>
          <w:szCs w:val="24"/>
        </w:rPr>
        <w:t xml:space="preserve"> (</w:t>
      </w:r>
      <w:r w:rsidR="003044EB" w:rsidRPr="00A32689">
        <w:rPr>
          <w:rFonts w:ascii="Times New Roman" w:hAnsi="Times New Roman" w:cs="Times New Roman"/>
          <w:i/>
          <w:sz w:val="24"/>
          <w:szCs w:val="24"/>
        </w:rPr>
        <w:t xml:space="preserve">p </w:t>
      </w:r>
      <w:r w:rsidR="003044EB" w:rsidRPr="00A32689">
        <w:rPr>
          <w:rFonts w:ascii="Times New Roman" w:hAnsi="Times New Roman" w:cs="Times New Roman"/>
          <w:sz w:val="24"/>
          <w:szCs w:val="24"/>
        </w:rPr>
        <w:t>&gt; .10)</w:t>
      </w:r>
      <w:r w:rsidR="00350814">
        <w:rPr>
          <w:rFonts w:ascii="Times New Roman" w:hAnsi="Times New Roman" w:cs="Times New Roman"/>
          <w:sz w:val="24"/>
          <w:szCs w:val="24"/>
        </w:rPr>
        <w:t>, suggesting these variables were equivalent between conditions initially</w:t>
      </w:r>
      <w:r w:rsidR="003044EB" w:rsidRPr="00A32689">
        <w:rPr>
          <w:rFonts w:ascii="Times New Roman" w:hAnsi="Times New Roman" w:cs="Times New Roman"/>
          <w:sz w:val="24"/>
          <w:szCs w:val="24"/>
        </w:rPr>
        <w:t>.</w:t>
      </w:r>
      <w:r w:rsidR="00B938AC">
        <w:rPr>
          <w:rFonts w:ascii="Times New Roman" w:hAnsi="Times New Roman" w:cs="Times New Roman"/>
          <w:sz w:val="24"/>
          <w:szCs w:val="24"/>
        </w:rPr>
        <w:t xml:space="preserve"> </w:t>
      </w:r>
    </w:p>
    <w:p w14:paraId="2AD58308" w14:textId="07968F96" w:rsidR="00D358BF" w:rsidRPr="00A32689" w:rsidRDefault="008F0E56" w:rsidP="00A32689">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Time and </w:t>
      </w:r>
      <w:r w:rsidR="00DE1D80">
        <w:rPr>
          <w:rFonts w:ascii="Times New Roman" w:hAnsi="Times New Roman" w:cs="Times New Roman"/>
          <w:b/>
          <w:sz w:val="24"/>
          <w:szCs w:val="24"/>
        </w:rPr>
        <w:t xml:space="preserve">time by </w:t>
      </w:r>
      <w:r>
        <w:rPr>
          <w:rFonts w:ascii="Times New Roman" w:hAnsi="Times New Roman" w:cs="Times New Roman"/>
          <w:b/>
          <w:sz w:val="24"/>
          <w:szCs w:val="24"/>
        </w:rPr>
        <w:t>condition effects on</w:t>
      </w:r>
      <w:r w:rsidRPr="00A32689">
        <w:rPr>
          <w:rFonts w:ascii="Times New Roman" w:hAnsi="Times New Roman" w:cs="Times New Roman"/>
          <w:b/>
          <w:sz w:val="24"/>
          <w:szCs w:val="24"/>
        </w:rPr>
        <w:t xml:space="preserve"> </w:t>
      </w:r>
      <w:r w:rsidR="003044EB" w:rsidRPr="00A32689">
        <w:rPr>
          <w:rFonts w:ascii="Times New Roman" w:hAnsi="Times New Roman" w:cs="Times New Roman"/>
          <w:b/>
          <w:sz w:val="24"/>
          <w:szCs w:val="24"/>
        </w:rPr>
        <w:t xml:space="preserve">daily </w:t>
      </w:r>
      <w:r w:rsidR="00350814">
        <w:rPr>
          <w:rFonts w:ascii="Times New Roman" w:hAnsi="Times New Roman" w:cs="Times New Roman"/>
          <w:b/>
          <w:sz w:val="24"/>
          <w:szCs w:val="24"/>
        </w:rPr>
        <w:t>self-criticism</w:t>
      </w:r>
    </w:p>
    <w:p w14:paraId="5C10A58B" w14:textId="3FFC6C21" w:rsidR="00BD3AD0" w:rsidRDefault="00D358BF" w:rsidP="00A32689">
      <w:pPr>
        <w:spacing w:after="0" w:line="480" w:lineRule="auto"/>
        <w:contextualSpacing/>
        <w:rPr>
          <w:rFonts w:ascii="Times New Roman" w:hAnsi="Times New Roman" w:cs="Times New Roman"/>
          <w:sz w:val="24"/>
          <w:szCs w:val="24"/>
        </w:rPr>
      </w:pPr>
      <w:r w:rsidRPr="00A32689">
        <w:rPr>
          <w:rFonts w:ascii="Times New Roman" w:hAnsi="Times New Roman" w:cs="Times New Roman"/>
          <w:sz w:val="24"/>
          <w:szCs w:val="24"/>
        </w:rPr>
        <w:tab/>
      </w:r>
      <w:r w:rsidR="00BB4848" w:rsidRPr="00A32689">
        <w:rPr>
          <w:rFonts w:ascii="Times New Roman" w:hAnsi="Times New Roman" w:cs="Times New Roman"/>
          <w:sz w:val="24"/>
          <w:szCs w:val="24"/>
        </w:rPr>
        <w:t xml:space="preserve">A series of MLMs </w:t>
      </w:r>
      <w:r w:rsidR="00DA3E42">
        <w:rPr>
          <w:rFonts w:ascii="Times New Roman" w:hAnsi="Times New Roman" w:cs="Times New Roman"/>
          <w:sz w:val="24"/>
          <w:szCs w:val="24"/>
        </w:rPr>
        <w:t xml:space="preserve">first </w:t>
      </w:r>
      <w:r w:rsidR="00BB4848" w:rsidRPr="00A32689">
        <w:rPr>
          <w:rFonts w:ascii="Times New Roman" w:hAnsi="Times New Roman" w:cs="Times New Roman"/>
          <w:sz w:val="24"/>
          <w:szCs w:val="24"/>
        </w:rPr>
        <w:t xml:space="preserve">tested time effects on each daily </w:t>
      </w:r>
      <w:r w:rsidR="00E63B14">
        <w:rPr>
          <w:rFonts w:ascii="Times New Roman" w:hAnsi="Times New Roman" w:cs="Times New Roman"/>
          <w:sz w:val="24"/>
          <w:szCs w:val="24"/>
        </w:rPr>
        <w:t>self-criticism</w:t>
      </w:r>
      <w:r w:rsidR="00BB4848" w:rsidRPr="00A32689">
        <w:rPr>
          <w:rFonts w:ascii="Times New Roman" w:hAnsi="Times New Roman" w:cs="Times New Roman"/>
          <w:sz w:val="24"/>
          <w:szCs w:val="24"/>
        </w:rPr>
        <w:t xml:space="preserve"> variable, controlling for participant as </w:t>
      </w:r>
      <w:r w:rsidR="00CF4ADF" w:rsidRPr="00A32689">
        <w:rPr>
          <w:rFonts w:ascii="Times New Roman" w:hAnsi="Times New Roman" w:cs="Times New Roman"/>
          <w:sz w:val="24"/>
          <w:szCs w:val="24"/>
        </w:rPr>
        <w:t xml:space="preserve">a random effect </w:t>
      </w:r>
      <w:r w:rsidR="007955A0" w:rsidRPr="00A32689">
        <w:rPr>
          <w:rFonts w:ascii="Times New Roman" w:hAnsi="Times New Roman" w:cs="Times New Roman"/>
          <w:sz w:val="24"/>
          <w:szCs w:val="24"/>
        </w:rPr>
        <w:t>(see Table 1)</w:t>
      </w:r>
      <w:r w:rsidR="00BB4848" w:rsidRPr="00A32689">
        <w:rPr>
          <w:rFonts w:ascii="Times New Roman" w:hAnsi="Times New Roman" w:cs="Times New Roman"/>
          <w:sz w:val="24"/>
          <w:szCs w:val="24"/>
        </w:rPr>
        <w:t xml:space="preserve">. </w:t>
      </w:r>
      <w:r w:rsidR="00434D8C" w:rsidRPr="00A32689">
        <w:rPr>
          <w:rFonts w:ascii="Times New Roman" w:hAnsi="Times New Roman" w:cs="Times New Roman"/>
          <w:sz w:val="24"/>
          <w:szCs w:val="24"/>
        </w:rPr>
        <w:t xml:space="preserve">Significant time effects were found for </w:t>
      </w:r>
      <w:r w:rsidR="00BD3AD0">
        <w:rPr>
          <w:rFonts w:ascii="Times New Roman" w:hAnsi="Times New Roman" w:cs="Times New Roman"/>
          <w:sz w:val="24"/>
          <w:szCs w:val="24"/>
        </w:rPr>
        <w:t xml:space="preserve">daily </w:t>
      </w:r>
      <w:r w:rsidR="00434D8C" w:rsidRPr="00A32689">
        <w:rPr>
          <w:rFonts w:ascii="Times New Roman" w:hAnsi="Times New Roman" w:cs="Times New Roman"/>
          <w:sz w:val="24"/>
          <w:szCs w:val="24"/>
        </w:rPr>
        <w:t>fr</w:t>
      </w:r>
      <w:r w:rsidR="00BD3AD0">
        <w:rPr>
          <w:rFonts w:ascii="Times New Roman" w:hAnsi="Times New Roman" w:cs="Times New Roman"/>
          <w:sz w:val="24"/>
          <w:szCs w:val="24"/>
        </w:rPr>
        <w:t xml:space="preserve">equency, </w:t>
      </w:r>
      <w:r w:rsidR="00E63B14">
        <w:rPr>
          <w:rFonts w:ascii="Times New Roman" w:hAnsi="Times New Roman" w:cs="Times New Roman"/>
          <w:sz w:val="24"/>
          <w:szCs w:val="24"/>
        </w:rPr>
        <w:t>d</w:t>
      </w:r>
      <w:r w:rsidR="003D765A">
        <w:rPr>
          <w:rFonts w:ascii="Times New Roman" w:hAnsi="Times New Roman" w:cs="Times New Roman"/>
          <w:sz w:val="24"/>
          <w:szCs w:val="24"/>
        </w:rPr>
        <w:t>efused noticing</w:t>
      </w:r>
      <w:r w:rsidR="00BD3AD0">
        <w:rPr>
          <w:rFonts w:ascii="Times New Roman" w:hAnsi="Times New Roman" w:cs="Times New Roman"/>
          <w:sz w:val="24"/>
          <w:szCs w:val="24"/>
        </w:rPr>
        <w:t xml:space="preserve">, challenging, </w:t>
      </w:r>
      <w:r w:rsidR="00DE1D80">
        <w:rPr>
          <w:rFonts w:ascii="Times New Roman" w:hAnsi="Times New Roman" w:cs="Times New Roman"/>
          <w:sz w:val="24"/>
          <w:szCs w:val="24"/>
        </w:rPr>
        <w:t xml:space="preserve">valued action, </w:t>
      </w:r>
      <w:r w:rsidR="00BD3AD0">
        <w:rPr>
          <w:rFonts w:ascii="Times New Roman" w:hAnsi="Times New Roman" w:cs="Times New Roman"/>
          <w:sz w:val="24"/>
          <w:szCs w:val="24"/>
        </w:rPr>
        <w:t>and believing self-critical thoughts</w:t>
      </w:r>
      <w:r w:rsidR="00434D8C" w:rsidRPr="00A32689">
        <w:rPr>
          <w:rFonts w:ascii="Times New Roman" w:hAnsi="Times New Roman" w:cs="Times New Roman"/>
          <w:sz w:val="24"/>
          <w:szCs w:val="24"/>
        </w:rPr>
        <w:t>, all indicating improvements over time across conditions.</w:t>
      </w:r>
      <w:r w:rsidR="00B938AC">
        <w:rPr>
          <w:rFonts w:ascii="Times New Roman" w:hAnsi="Times New Roman" w:cs="Times New Roman"/>
          <w:sz w:val="24"/>
          <w:szCs w:val="24"/>
        </w:rPr>
        <w:t xml:space="preserve"> No significant improvements were observed over time across conditions</w:t>
      </w:r>
      <w:r w:rsidR="004F4683">
        <w:rPr>
          <w:rFonts w:ascii="Times New Roman" w:hAnsi="Times New Roman" w:cs="Times New Roman"/>
          <w:sz w:val="24"/>
          <w:szCs w:val="24"/>
        </w:rPr>
        <w:t xml:space="preserve"> </w:t>
      </w:r>
      <w:r w:rsidR="00B938AC">
        <w:rPr>
          <w:rFonts w:ascii="Times New Roman" w:hAnsi="Times New Roman" w:cs="Times New Roman"/>
          <w:sz w:val="24"/>
          <w:szCs w:val="24"/>
        </w:rPr>
        <w:t xml:space="preserve">for </w:t>
      </w:r>
      <w:r w:rsidR="00BD3AD0">
        <w:rPr>
          <w:rFonts w:ascii="Times New Roman" w:hAnsi="Times New Roman" w:cs="Times New Roman"/>
          <w:sz w:val="24"/>
          <w:szCs w:val="24"/>
        </w:rPr>
        <w:t xml:space="preserve">daily levels of </w:t>
      </w:r>
      <w:r w:rsidR="003D765A">
        <w:rPr>
          <w:rFonts w:ascii="Times New Roman" w:hAnsi="Times New Roman" w:cs="Times New Roman"/>
          <w:sz w:val="24"/>
          <w:szCs w:val="24"/>
        </w:rPr>
        <w:t>fused action</w:t>
      </w:r>
      <w:r w:rsidR="00BD3AD0">
        <w:rPr>
          <w:rFonts w:ascii="Times New Roman" w:hAnsi="Times New Roman" w:cs="Times New Roman"/>
          <w:sz w:val="24"/>
          <w:szCs w:val="24"/>
        </w:rPr>
        <w:t xml:space="preserve">. </w:t>
      </w:r>
    </w:p>
    <w:p w14:paraId="05ABA4F5" w14:textId="56E1019E" w:rsidR="00F5123B" w:rsidRPr="00A32689" w:rsidRDefault="00434D8C" w:rsidP="00A32689">
      <w:pPr>
        <w:spacing w:after="0" w:line="480" w:lineRule="auto"/>
        <w:contextualSpacing/>
        <w:rPr>
          <w:rFonts w:ascii="Times New Roman" w:hAnsi="Times New Roman" w:cs="Times New Roman"/>
          <w:sz w:val="24"/>
          <w:szCs w:val="24"/>
        </w:rPr>
      </w:pPr>
      <w:r w:rsidRPr="00A32689">
        <w:rPr>
          <w:rFonts w:ascii="Times New Roman" w:hAnsi="Times New Roman" w:cs="Times New Roman"/>
          <w:sz w:val="24"/>
          <w:szCs w:val="24"/>
        </w:rPr>
        <w:tab/>
      </w:r>
      <w:r w:rsidR="00DE1D80">
        <w:rPr>
          <w:rFonts w:ascii="Times New Roman" w:hAnsi="Times New Roman" w:cs="Times New Roman"/>
          <w:sz w:val="24"/>
          <w:szCs w:val="24"/>
        </w:rPr>
        <w:t>A second step for each MLM tested time by condition interactions on each daily self-criticism variable</w:t>
      </w:r>
      <w:r w:rsidR="009E5637">
        <w:rPr>
          <w:rFonts w:ascii="Times New Roman" w:hAnsi="Times New Roman" w:cs="Times New Roman"/>
          <w:sz w:val="24"/>
          <w:szCs w:val="24"/>
        </w:rPr>
        <w:t xml:space="preserve"> (Table 1)</w:t>
      </w:r>
      <w:r w:rsidR="00DE1D80">
        <w:rPr>
          <w:rFonts w:ascii="Times New Roman" w:hAnsi="Times New Roman" w:cs="Times New Roman"/>
          <w:sz w:val="24"/>
          <w:szCs w:val="24"/>
        </w:rPr>
        <w:t xml:space="preserve">. </w:t>
      </w:r>
      <w:r w:rsidRPr="00A32689">
        <w:rPr>
          <w:rFonts w:ascii="Times New Roman" w:hAnsi="Times New Roman" w:cs="Times New Roman"/>
          <w:sz w:val="24"/>
          <w:szCs w:val="24"/>
        </w:rPr>
        <w:t>Significant time by condition effects were</w:t>
      </w:r>
      <w:r w:rsidR="009E5637">
        <w:rPr>
          <w:rFonts w:ascii="Times New Roman" w:hAnsi="Times New Roman" w:cs="Times New Roman"/>
          <w:sz w:val="24"/>
          <w:szCs w:val="24"/>
        </w:rPr>
        <w:t xml:space="preserve"> only</w:t>
      </w:r>
      <w:r w:rsidRPr="00A32689">
        <w:rPr>
          <w:rFonts w:ascii="Times New Roman" w:hAnsi="Times New Roman" w:cs="Times New Roman"/>
          <w:sz w:val="24"/>
          <w:szCs w:val="24"/>
        </w:rPr>
        <w:t xml:space="preserve"> found for </w:t>
      </w:r>
      <w:r w:rsidR="00BD3AD0">
        <w:rPr>
          <w:rFonts w:ascii="Times New Roman" w:hAnsi="Times New Roman" w:cs="Times New Roman"/>
          <w:sz w:val="24"/>
          <w:szCs w:val="24"/>
        </w:rPr>
        <w:t xml:space="preserve">daily </w:t>
      </w:r>
      <w:r w:rsidRPr="00A32689">
        <w:rPr>
          <w:rFonts w:ascii="Times New Roman" w:hAnsi="Times New Roman" w:cs="Times New Roman"/>
          <w:sz w:val="24"/>
          <w:szCs w:val="24"/>
        </w:rPr>
        <w:t xml:space="preserve">frequency and </w:t>
      </w:r>
      <w:r w:rsidR="00E63B14">
        <w:rPr>
          <w:rFonts w:ascii="Times New Roman" w:hAnsi="Times New Roman" w:cs="Times New Roman"/>
          <w:sz w:val="24"/>
          <w:szCs w:val="24"/>
        </w:rPr>
        <w:t>d</w:t>
      </w:r>
      <w:r w:rsidR="003D765A">
        <w:rPr>
          <w:rFonts w:ascii="Times New Roman" w:hAnsi="Times New Roman" w:cs="Times New Roman"/>
          <w:sz w:val="24"/>
          <w:szCs w:val="24"/>
        </w:rPr>
        <w:t>efused noticing</w:t>
      </w:r>
      <w:r w:rsidRPr="00A32689">
        <w:rPr>
          <w:rFonts w:ascii="Times New Roman" w:hAnsi="Times New Roman" w:cs="Times New Roman"/>
          <w:sz w:val="24"/>
          <w:szCs w:val="24"/>
        </w:rPr>
        <w:t xml:space="preserve"> </w:t>
      </w:r>
      <w:r w:rsidR="00E63B14">
        <w:rPr>
          <w:rFonts w:ascii="Times New Roman" w:hAnsi="Times New Roman" w:cs="Times New Roman"/>
          <w:sz w:val="24"/>
          <w:szCs w:val="24"/>
        </w:rPr>
        <w:t xml:space="preserve">of </w:t>
      </w:r>
      <w:r w:rsidR="00BD3AD0">
        <w:rPr>
          <w:rFonts w:ascii="Times New Roman" w:hAnsi="Times New Roman" w:cs="Times New Roman"/>
          <w:sz w:val="24"/>
          <w:szCs w:val="24"/>
        </w:rPr>
        <w:t xml:space="preserve">self-critical </w:t>
      </w:r>
      <w:r w:rsidRPr="00A32689">
        <w:rPr>
          <w:rFonts w:ascii="Times New Roman" w:hAnsi="Times New Roman" w:cs="Times New Roman"/>
          <w:sz w:val="24"/>
          <w:szCs w:val="24"/>
        </w:rPr>
        <w:t xml:space="preserve">thoughts. In the </w:t>
      </w:r>
      <w:proofErr w:type="spellStart"/>
      <w:r w:rsidRPr="00A32689">
        <w:rPr>
          <w:rFonts w:ascii="Times New Roman" w:hAnsi="Times New Roman" w:cs="Times New Roman"/>
          <w:sz w:val="24"/>
          <w:szCs w:val="24"/>
        </w:rPr>
        <w:t>defusion</w:t>
      </w:r>
      <w:proofErr w:type="spellEnd"/>
      <w:r w:rsidRPr="00A32689">
        <w:rPr>
          <w:rFonts w:ascii="Times New Roman" w:hAnsi="Times New Roman" w:cs="Times New Roman"/>
          <w:sz w:val="24"/>
          <w:szCs w:val="24"/>
        </w:rPr>
        <w:t xml:space="preserve"> condition, improvemen</w:t>
      </w:r>
      <w:r w:rsidR="004A318F" w:rsidRPr="00A32689">
        <w:rPr>
          <w:rFonts w:ascii="Times New Roman" w:hAnsi="Times New Roman" w:cs="Times New Roman"/>
          <w:sz w:val="24"/>
          <w:szCs w:val="24"/>
        </w:rPr>
        <w:t xml:space="preserve">ts over time were found for </w:t>
      </w:r>
      <w:r w:rsidR="005F74B3">
        <w:rPr>
          <w:rFonts w:ascii="Times New Roman" w:hAnsi="Times New Roman" w:cs="Times New Roman"/>
          <w:sz w:val="24"/>
          <w:szCs w:val="24"/>
        </w:rPr>
        <w:t>daily</w:t>
      </w:r>
      <w:r w:rsidR="004A318F" w:rsidRPr="00A32689">
        <w:rPr>
          <w:rFonts w:ascii="Times New Roman" w:hAnsi="Times New Roman" w:cs="Times New Roman"/>
          <w:sz w:val="24"/>
          <w:szCs w:val="24"/>
        </w:rPr>
        <w:t xml:space="preserve"> </w:t>
      </w:r>
      <w:r w:rsidRPr="00A32689">
        <w:rPr>
          <w:rFonts w:ascii="Times New Roman" w:hAnsi="Times New Roman" w:cs="Times New Roman"/>
          <w:sz w:val="24"/>
          <w:szCs w:val="24"/>
        </w:rPr>
        <w:t xml:space="preserve">frequency, </w:t>
      </w:r>
      <w:r w:rsidR="006042F6" w:rsidRPr="00A32689">
        <w:rPr>
          <w:rFonts w:ascii="Times New Roman" w:hAnsi="Times New Roman" w:cs="Times New Roman"/>
          <w:i/>
          <w:sz w:val="24"/>
          <w:szCs w:val="24"/>
        </w:rPr>
        <w:t>b</w:t>
      </w:r>
      <w:r w:rsidR="006042F6" w:rsidRPr="00A32689">
        <w:rPr>
          <w:rFonts w:ascii="Times New Roman" w:hAnsi="Times New Roman" w:cs="Times New Roman"/>
          <w:sz w:val="24"/>
          <w:szCs w:val="24"/>
        </w:rPr>
        <w:t xml:space="preserve"> = -1.</w:t>
      </w:r>
      <w:r w:rsidR="004A318F" w:rsidRPr="00A32689">
        <w:rPr>
          <w:rFonts w:ascii="Times New Roman" w:hAnsi="Times New Roman" w:cs="Times New Roman"/>
          <w:sz w:val="24"/>
          <w:szCs w:val="24"/>
        </w:rPr>
        <w:t>46</w:t>
      </w:r>
      <w:r w:rsidR="006042F6" w:rsidRPr="00A32689">
        <w:rPr>
          <w:rFonts w:ascii="Times New Roman" w:hAnsi="Times New Roman" w:cs="Times New Roman"/>
          <w:sz w:val="24"/>
          <w:szCs w:val="24"/>
        </w:rPr>
        <w:t xml:space="preserve">, </w:t>
      </w:r>
      <w:proofErr w:type="gramStart"/>
      <w:r w:rsidR="006042F6" w:rsidRPr="00A32689">
        <w:rPr>
          <w:rFonts w:ascii="Times New Roman" w:hAnsi="Times New Roman" w:cs="Times New Roman"/>
          <w:i/>
          <w:iCs/>
          <w:sz w:val="24"/>
          <w:szCs w:val="24"/>
        </w:rPr>
        <w:t>t</w:t>
      </w:r>
      <w:r w:rsidR="006042F6" w:rsidRPr="00A32689">
        <w:rPr>
          <w:rFonts w:ascii="Times New Roman" w:hAnsi="Times New Roman" w:cs="Times New Roman"/>
          <w:sz w:val="24"/>
          <w:szCs w:val="24"/>
        </w:rPr>
        <w:t>(</w:t>
      </w:r>
      <w:proofErr w:type="gramEnd"/>
      <w:r w:rsidR="004A318F" w:rsidRPr="00A32689">
        <w:rPr>
          <w:rFonts w:ascii="Times New Roman" w:hAnsi="Times New Roman" w:cs="Times New Roman"/>
          <w:sz w:val="24"/>
          <w:szCs w:val="24"/>
        </w:rPr>
        <w:t>238.57</w:t>
      </w:r>
      <w:r w:rsidR="006042F6" w:rsidRPr="00A32689">
        <w:rPr>
          <w:rFonts w:ascii="Times New Roman" w:hAnsi="Times New Roman" w:cs="Times New Roman"/>
          <w:sz w:val="24"/>
          <w:szCs w:val="24"/>
        </w:rPr>
        <w:t xml:space="preserve">) = </w:t>
      </w:r>
      <w:r w:rsidR="004A318F" w:rsidRPr="00A32689">
        <w:rPr>
          <w:rFonts w:ascii="Times New Roman" w:hAnsi="Times New Roman" w:cs="Times New Roman"/>
          <w:sz w:val="24"/>
          <w:szCs w:val="24"/>
        </w:rPr>
        <w:t>-4.66</w:t>
      </w:r>
      <w:r w:rsidR="006042F6" w:rsidRPr="00A32689">
        <w:rPr>
          <w:rFonts w:ascii="Times New Roman" w:hAnsi="Times New Roman" w:cs="Times New Roman"/>
          <w:sz w:val="24"/>
          <w:szCs w:val="24"/>
        </w:rPr>
        <w:t xml:space="preserve">, </w:t>
      </w:r>
      <w:r w:rsidR="006042F6" w:rsidRPr="00A32689">
        <w:rPr>
          <w:rFonts w:ascii="Times New Roman" w:hAnsi="Times New Roman" w:cs="Times New Roman"/>
          <w:i/>
          <w:iCs/>
          <w:sz w:val="24"/>
          <w:szCs w:val="24"/>
        </w:rPr>
        <w:t>p</w:t>
      </w:r>
      <w:r w:rsidR="006042F6" w:rsidRPr="00A32689">
        <w:rPr>
          <w:rFonts w:ascii="Times New Roman" w:hAnsi="Times New Roman" w:cs="Times New Roman"/>
          <w:sz w:val="24"/>
          <w:szCs w:val="24"/>
        </w:rPr>
        <w:t xml:space="preserve"> </w:t>
      </w:r>
      <w:r w:rsidR="004A318F" w:rsidRPr="00A32689">
        <w:rPr>
          <w:rFonts w:ascii="Times New Roman" w:hAnsi="Times New Roman" w:cs="Times New Roman"/>
          <w:sz w:val="24"/>
          <w:szCs w:val="24"/>
        </w:rPr>
        <w:t>&lt; .001</w:t>
      </w:r>
      <w:r w:rsidRPr="00A32689">
        <w:rPr>
          <w:rFonts w:ascii="Times New Roman" w:hAnsi="Times New Roman" w:cs="Times New Roman"/>
          <w:sz w:val="24"/>
          <w:szCs w:val="24"/>
        </w:rPr>
        <w:t xml:space="preserve">, and </w:t>
      </w:r>
      <w:r w:rsidR="00E63B14">
        <w:rPr>
          <w:rFonts w:ascii="Times New Roman" w:hAnsi="Times New Roman" w:cs="Times New Roman"/>
          <w:sz w:val="24"/>
          <w:szCs w:val="24"/>
        </w:rPr>
        <w:t>d</w:t>
      </w:r>
      <w:r w:rsidR="003D765A">
        <w:rPr>
          <w:rFonts w:ascii="Times New Roman" w:hAnsi="Times New Roman" w:cs="Times New Roman"/>
          <w:sz w:val="24"/>
          <w:szCs w:val="24"/>
        </w:rPr>
        <w:t>efused noticing</w:t>
      </w:r>
      <w:r w:rsidRPr="00A32689">
        <w:rPr>
          <w:rFonts w:ascii="Times New Roman" w:hAnsi="Times New Roman" w:cs="Times New Roman"/>
          <w:sz w:val="24"/>
          <w:szCs w:val="24"/>
        </w:rPr>
        <w:t xml:space="preserve"> </w:t>
      </w:r>
      <w:r w:rsidR="00E63B14">
        <w:rPr>
          <w:rFonts w:ascii="Times New Roman" w:hAnsi="Times New Roman" w:cs="Times New Roman"/>
          <w:sz w:val="24"/>
          <w:szCs w:val="24"/>
        </w:rPr>
        <w:t xml:space="preserve">of </w:t>
      </w:r>
      <w:r w:rsidR="005F74B3">
        <w:rPr>
          <w:rFonts w:ascii="Times New Roman" w:hAnsi="Times New Roman" w:cs="Times New Roman"/>
          <w:sz w:val="24"/>
          <w:szCs w:val="24"/>
        </w:rPr>
        <w:t xml:space="preserve">self-critical </w:t>
      </w:r>
      <w:r w:rsidRPr="00A32689">
        <w:rPr>
          <w:rFonts w:ascii="Times New Roman" w:hAnsi="Times New Roman" w:cs="Times New Roman"/>
          <w:sz w:val="24"/>
          <w:szCs w:val="24"/>
        </w:rPr>
        <w:t>thoughts,</w:t>
      </w:r>
      <w:r w:rsidR="004A318F" w:rsidRPr="00A32689">
        <w:rPr>
          <w:rFonts w:ascii="Times New Roman" w:hAnsi="Times New Roman" w:cs="Times New Roman"/>
          <w:sz w:val="24"/>
          <w:szCs w:val="24"/>
        </w:rPr>
        <w:t xml:space="preserve"> </w:t>
      </w:r>
      <w:r w:rsidR="004A318F" w:rsidRPr="00A32689">
        <w:rPr>
          <w:rFonts w:ascii="Times New Roman" w:hAnsi="Times New Roman" w:cs="Times New Roman"/>
          <w:i/>
          <w:sz w:val="24"/>
          <w:szCs w:val="24"/>
        </w:rPr>
        <w:t>b</w:t>
      </w:r>
      <w:r w:rsidR="004A318F" w:rsidRPr="00A32689">
        <w:rPr>
          <w:rFonts w:ascii="Times New Roman" w:hAnsi="Times New Roman" w:cs="Times New Roman"/>
          <w:sz w:val="24"/>
          <w:szCs w:val="24"/>
        </w:rPr>
        <w:t xml:space="preserve"> = 1.16, </w:t>
      </w:r>
      <w:r w:rsidR="004A318F" w:rsidRPr="00A32689">
        <w:rPr>
          <w:rFonts w:ascii="Times New Roman" w:hAnsi="Times New Roman" w:cs="Times New Roman"/>
          <w:i/>
          <w:iCs/>
          <w:sz w:val="24"/>
          <w:szCs w:val="24"/>
        </w:rPr>
        <w:t>t</w:t>
      </w:r>
      <w:r w:rsidR="004A318F" w:rsidRPr="00A32689">
        <w:rPr>
          <w:rFonts w:ascii="Times New Roman" w:hAnsi="Times New Roman" w:cs="Times New Roman"/>
          <w:sz w:val="24"/>
          <w:szCs w:val="24"/>
        </w:rPr>
        <w:t xml:space="preserve">(240.36) = 3.98, </w:t>
      </w:r>
      <w:r w:rsidR="004A318F" w:rsidRPr="00A32689">
        <w:rPr>
          <w:rFonts w:ascii="Times New Roman" w:hAnsi="Times New Roman" w:cs="Times New Roman"/>
          <w:i/>
          <w:iCs/>
          <w:sz w:val="24"/>
          <w:szCs w:val="24"/>
        </w:rPr>
        <w:t>p</w:t>
      </w:r>
      <w:r w:rsidR="004A318F" w:rsidRPr="00A32689">
        <w:rPr>
          <w:rFonts w:ascii="Times New Roman" w:hAnsi="Times New Roman" w:cs="Times New Roman"/>
          <w:sz w:val="24"/>
          <w:szCs w:val="24"/>
        </w:rPr>
        <w:t xml:space="preserve"> &lt; .001</w:t>
      </w:r>
      <w:r w:rsidRPr="00A32689">
        <w:rPr>
          <w:rFonts w:ascii="Times New Roman" w:hAnsi="Times New Roman" w:cs="Times New Roman"/>
          <w:sz w:val="24"/>
          <w:szCs w:val="24"/>
        </w:rPr>
        <w:t xml:space="preserve">. </w:t>
      </w:r>
      <w:r w:rsidR="004F4683">
        <w:rPr>
          <w:rFonts w:ascii="Times New Roman" w:hAnsi="Times New Roman" w:cs="Times New Roman"/>
          <w:sz w:val="24"/>
          <w:szCs w:val="24"/>
        </w:rPr>
        <w:t>I</w:t>
      </w:r>
      <w:r w:rsidR="00A11677">
        <w:rPr>
          <w:rFonts w:ascii="Times New Roman" w:hAnsi="Times New Roman" w:cs="Times New Roman"/>
          <w:sz w:val="24"/>
          <w:szCs w:val="24"/>
        </w:rPr>
        <w:t>n the restructuring condition</w:t>
      </w:r>
      <w:r w:rsidR="004F4683">
        <w:rPr>
          <w:rFonts w:ascii="Times New Roman" w:hAnsi="Times New Roman" w:cs="Times New Roman"/>
          <w:sz w:val="24"/>
          <w:szCs w:val="24"/>
        </w:rPr>
        <w:t xml:space="preserve">, improvements in </w:t>
      </w:r>
      <w:r w:rsidR="005F74B3">
        <w:rPr>
          <w:rFonts w:ascii="Times New Roman" w:hAnsi="Times New Roman" w:cs="Times New Roman"/>
          <w:sz w:val="24"/>
          <w:szCs w:val="24"/>
        </w:rPr>
        <w:t>daily frequency</w:t>
      </w:r>
      <w:r w:rsidR="004F4683">
        <w:rPr>
          <w:rFonts w:ascii="Times New Roman" w:hAnsi="Times New Roman" w:cs="Times New Roman"/>
          <w:sz w:val="24"/>
          <w:szCs w:val="24"/>
        </w:rPr>
        <w:t xml:space="preserve"> were weaker, but still significant</w:t>
      </w:r>
      <w:r w:rsidR="00A11677" w:rsidRPr="00A32689">
        <w:rPr>
          <w:rFonts w:ascii="Times New Roman" w:hAnsi="Times New Roman" w:cs="Times New Roman"/>
          <w:sz w:val="24"/>
          <w:szCs w:val="24"/>
        </w:rPr>
        <w:t xml:space="preserve">, </w:t>
      </w:r>
      <w:r w:rsidR="00A11677" w:rsidRPr="00A32689">
        <w:rPr>
          <w:rFonts w:ascii="Times New Roman" w:hAnsi="Times New Roman" w:cs="Times New Roman"/>
          <w:i/>
          <w:sz w:val="24"/>
          <w:szCs w:val="24"/>
        </w:rPr>
        <w:t>b</w:t>
      </w:r>
      <w:r w:rsidR="00A11677" w:rsidRPr="00A32689">
        <w:rPr>
          <w:rFonts w:ascii="Times New Roman" w:hAnsi="Times New Roman" w:cs="Times New Roman"/>
          <w:sz w:val="24"/>
          <w:szCs w:val="24"/>
        </w:rPr>
        <w:t xml:space="preserve"> = </w:t>
      </w:r>
      <w:r w:rsidR="00A11677">
        <w:rPr>
          <w:rFonts w:ascii="Times New Roman" w:hAnsi="Times New Roman" w:cs="Times New Roman"/>
          <w:sz w:val="24"/>
          <w:szCs w:val="24"/>
        </w:rPr>
        <w:t>-</w:t>
      </w:r>
      <w:r w:rsidR="00A11677" w:rsidRPr="00A32689">
        <w:rPr>
          <w:rFonts w:ascii="Times New Roman" w:hAnsi="Times New Roman" w:cs="Times New Roman"/>
          <w:sz w:val="24"/>
          <w:szCs w:val="24"/>
        </w:rPr>
        <w:t>.</w:t>
      </w:r>
      <w:r w:rsidR="00A11677">
        <w:rPr>
          <w:rFonts w:ascii="Times New Roman" w:hAnsi="Times New Roman" w:cs="Times New Roman"/>
          <w:sz w:val="24"/>
          <w:szCs w:val="24"/>
        </w:rPr>
        <w:t>33</w:t>
      </w:r>
      <w:r w:rsidR="00A11677" w:rsidRPr="00A32689">
        <w:rPr>
          <w:rFonts w:ascii="Times New Roman" w:hAnsi="Times New Roman" w:cs="Times New Roman"/>
          <w:sz w:val="24"/>
          <w:szCs w:val="24"/>
        </w:rPr>
        <w:t xml:space="preserve">, </w:t>
      </w:r>
      <w:proofErr w:type="gramStart"/>
      <w:r w:rsidR="00A11677" w:rsidRPr="00A32689">
        <w:rPr>
          <w:rFonts w:ascii="Times New Roman" w:hAnsi="Times New Roman" w:cs="Times New Roman"/>
          <w:i/>
          <w:iCs/>
          <w:sz w:val="24"/>
          <w:szCs w:val="24"/>
        </w:rPr>
        <w:t>t</w:t>
      </w:r>
      <w:r w:rsidR="00A11677" w:rsidRPr="00A32689">
        <w:rPr>
          <w:rFonts w:ascii="Times New Roman" w:hAnsi="Times New Roman" w:cs="Times New Roman"/>
          <w:sz w:val="24"/>
          <w:szCs w:val="24"/>
        </w:rPr>
        <w:t>(</w:t>
      </w:r>
      <w:proofErr w:type="gramEnd"/>
      <w:r w:rsidR="00A11677" w:rsidRPr="00A32689">
        <w:rPr>
          <w:rFonts w:ascii="Times New Roman" w:hAnsi="Times New Roman" w:cs="Times New Roman"/>
          <w:sz w:val="24"/>
          <w:szCs w:val="24"/>
        </w:rPr>
        <w:t>2</w:t>
      </w:r>
      <w:r w:rsidR="00A11677">
        <w:rPr>
          <w:rFonts w:ascii="Times New Roman" w:hAnsi="Times New Roman" w:cs="Times New Roman"/>
          <w:sz w:val="24"/>
          <w:szCs w:val="24"/>
        </w:rPr>
        <w:t>37</w:t>
      </w:r>
      <w:r w:rsidR="00A11677" w:rsidRPr="00A32689">
        <w:rPr>
          <w:rFonts w:ascii="Times New Roman" w:hAnsi="Times New Roman" w:cs="Times New Roman"/>
          <w:sz w:val="24"/>
          <w:szCs w:val="24"/>
        </w:rPr>
        <w:t>.</w:t>
      </w:r>
      <w:r w:rsidR="00A11677">
        <w:rPr>
          <w:rFonts w:ascii="Times New Roman" w:hAnsi="Times New Roman" w:cs="Times New Roman"/>
          <w:sz w:val="24"/>
          <w:szCs w:val="24"/>
        </w:rPr>
        <w:t>82</w:t>
      </w:r>
      <w:r w:rsidR="00A11677" w:rsidRPr="00A32689">
        <w:rPr>
          <w:rFonts w:ascii="Times New Roman" w:hAnsi="Times New Roman" w:cs="Times New Roman"/>
          <w:sz w:val="24"/>
          <w:szCs w:val="24"/>
        </w:rPr>
        <w:t xml:space="preserve">) = </w:t>
      </w:r>
      <w:r w:rsidR="00A11677">
        <w:rPr>
          <w:rFonts w:ascii="Times New Roman" w:hAnsi="Times New Roman" w:cs="Times New Roman"/>
          <w:sz w:val="24"/>
          <w:szCs w:val="24"/>
        </w:rPr>
        <w:t>-1.04</w:t>
      </w:r>
      <w:r w:rsidR="00A11677" w:rsidRPr="00A32689">
        <w:rPr>
          <w:rFonts w:ascii="Times New Roman" w:hAnsi="Times New Roman" w:cs="Times New Roman"/>
          <w:sz w:val="24"/>
          <w:szCs w:val="24"/>
        </w:rPr>
        <w:t xml:space="preserve">, </w:t>
      </w:r>
      <w:r w:rsidR="00A11677" w:rsidRPr="00A32689">
        <w:rPr>
          <w:rFonts w:ascii="Times New Roman" w:hAnsi="Times New Roman" w:cs="Times New Roman"/>
          <w:i/>
          <w:iCs/>
          <w:sz w:val="24"/>
          <w:szCs w:val="24"/>
        </w:rPr>
        <w:t>p</w:t>
      </w:r>
      <w:r w:rsidR="00A11677" w:rsidRPr="00A32689">
        <w:rPr>
          <w:rFonts w:ascii="Times New Roman" w:hAnsi="Times New Roman" w:cs="Times New Roman"/>
          <w:sz w:val="24"/>
          <w:szCs w:val="24"/>
        </w:rPr>
        <w:t xml:space="preserve"> </w:t>
      </w:r>
      <w:r w:rsidR="00A11677">
        <w:rPr>
          <w:rFonts w:ascii="Times New Roman" w:hAnsi="Times New Roman" w:cs="Times New Roman"/>
          <w:sz w:val="24"/>
          <w:szCs w:val="24"/>
        </w:rPr>
        <w:t>=</w:t>
      </w:r>
      <w:r w:rsidR="00A11677" w:rsidRPr="00A32689">
        <w:rPr>
          <w:rFonts w:ascii="Times New Roman" w:hAnsi="Times New Roman" w:cs="Times New Roman"/>
          <w:sz w:val="24"/>
          <w:szCs w:val="24"/>
        </w:rPr>
        <w:t xml:space="preserve"> .0</w:t>
      </w:r>
      <w:r w:rsidR="00A11677">
        <w:rPr>
          <w:rFonts w:ascii="Times New Roman" w:hAnsi="Times New Roman" w:cs="Times New Roman"/>
          <w:sz w:val="24"/>
          <w:szCs w:val="24"/>
        </w:rPr>
        <w:t>3,</w:t>
      </w:r>
      <w:r w:rsidR="005F74B3">
        <w:rPr>
          <w:rFonts w:ascii="Times New Roman" w:hAnsi="Times New Roman" w:cs="Times New Roman"/>
          <w:sz w:val="24"/>
          <w:szCs w:val="24"/>
        </w:rPr>
        <w:t xml:space="preserve"> </w:t>
      </w:r>
      <w:r w:rsidR="004F4683">
        <w:rPr>
          <w:rFonts w:ascii="Times New Roman" w:hAnsi="Times New Roman" w:cs="Times New Roman"/>
          <w:sz w:val="24"/>
          <w:szCs w:val="24"/>
        </w:rPr>
        <w:t>and were non-significant for</w:t>
      </w:r>
      <w:r w:rsidR="00A11677">
        <w:rPr>
          <w:rFonts w:ascii="Times New Roman" w:hAnsi="Times New Roman" w:cs="Times New Roman"/>
          <w:sz w:val="24"/>
          <w:szCs w:val="24"/>
        </w:rPr>
        <w:t xml:space="preserve"> </w:t>
      </w:r>
      <w:r w:rsidR="00E63B14">
        <w:rPr>
          <w:rFonts w:ascii="Times New Roman" w:hAnsi="Times New Roman" w:cs="Times New Roman"/>
          <w:sz w:val="24"/>
          <w:szCs w:val="24"/>
        </w:rPr>
        <w:t>d</w:t>
      </w:r>
      <w:r w:rsidR="003D765A">
        <w:rPr>
          <w:rFonts w:ascii="Times New Roman" w:hAnsi="Times New Roman" w:cs="Times New Roman"/>
          <w:sz w:val="24"/>
          <w:szCs w:val="24"/>
        </w:rPr>
        <w:t>efused noticing</w:t>
      </w:r>
      <w:r w:rsidR="00A11677" w:rsidRPr="00A32689">
        <w:rPr>
          <w:rFonts w:ascii="Times New Roman" w:hAnsi="Times New Roman" w:cs="Times New Roman"/>
          <w:sz w:val="24"/>
          <w:szCs w:val="24"/>
        </w:rPr>
        <w:t xml:space="preserve">, </w:t>
      </w:r>
      <w:r w:rsidR="00A11677" w:rsidRPr="00A32689">
        <w:rPr>
          <w:rFonts w:ascii="Times New Roman" w:hAnsi="Times New Roman" w:cs="Times New Roman"/>
          <w:i/>
          <w:sz w:val="24"/>
          <w:szCs w:val="24"/>
        </w:rPr>
        <w:t>b</w:t>
      </w:r>
      <w:r w:rsidR="00A11677" w:rsidRPr="00A32689">
        <w:rPr>
          <w:rFonts w:ascii="Times New Roman" w:hAnsi="Times New Roman" w:cs="Times New Roman"/>
          <w:sz w:val="24"/>
          <w:szCs w:val="24"/>
        </w:rPr>
        <w:t xml:space="preserve"> = </w:t>
      </w:r>
      <w:r w:rsidR="00A11677">
        <w:rPr>
          <w:rFonts w:ascii="Times New Roman" w:hAnsi="Times New Roman" w:cs="Times New Roman"/>
          <w:sz w:val="24"/>
          <w:szCs w:val="24"/>
        </w:rPr>
        <w:t>.29</w:t>
      </w:r>
      <w:r w:rsidR="00A11677" w:rsidRPr="00A32689">
        <w:rPr>
          <w:rFonts w:ascii="Times New Roman" w:hAnsi="Times New Roman" w:cs="Times New Roman"/>
          <w:sz w:val="24"/>
          <w:szCs w:val="24"/>
        </w:rPr>
        <w:t xml:space="preserve">, </w:t>
      </w:r>
      <w:r w:rsidR="00A11677" w:rsidRPr="00A32689">
        <w:rPr>
          <w:rFonts w:ascii="Times New Roman" w:hAnsi="Times New Roman" w:cs="Times New Roman"/>
          <w:i/>
          <w:iCs/>
          <w:sz w:val="24"/>
          <w:szCs w:val="24"/>
        </w:rPr>
        <w:t>t</w:t>
      </w:r>
      <w:r w:rsidR="00A11677" w:rsidRPr="00A32689">
        <w:rPr>
          <w:rFonts w:ascii="Times New Roman" w:hAnsi="Times New Roman" w:cs="Times New Roman"/>
          <w:sz w:val="24"/>
          <w:szCs w:val="24"/>
        </w:rPr>
        <w:t>(2</w:t>
      </w:r>
      <w:r w:rsidR="00A11677">
        <w:rPr>
          <w:rFonts w:ascii="Times New Roman" w:hAnsi="Times New Roman" w:cs="Times New Roman"/>
          <w:sz w:val="24"/>
          <w:szCs w:val="24"/>
        </w:rPr>
        <w:t>38</w:t>
      </w:r>
      <w:r w:rsidR="00A11677" w:rsidRPr="00A32689">
        <w:rPr>
          <w:rFonts w:ascii="Times New Roman" w:hAnsi="Times New Roman" w:cs="Times New Roman"/>
          <w:sz w:val="24"/>
          <w:szCs w:val="24"/>
        </w:rPr>
        <w:t>.</w:t>
      </w:r>
      <w:r w:rsidR="00A11677">
        <w:rPr>
          <w:rFonts w:ascii="Times New Roman" w:hAnsi="Times New Roman" w:cs="Times New Roman"/>
          <w:sz w:val="24"/>
          <w:szCs w:val="24"/>
        </w:rPr>
        <w:t>05</w:t>
      </w:r>
      <w:r w:rsidR="00A11677" w:rsidRPr="00A32689">
        <w:rPr>
          <w:rFonts w:ascii="Times New Roman" w:hAnsi="Times New Roman" w:cs="Times New Roman"/>
          <w:sz w:val="24"/>
          <w:szCs w:val="24"/>
        </w:rPr>
        <w:t xml:space="preserve">) = </w:t>
      </w:r>
      <w:r w:rsidR="00A11677">
        <w:rPr>
          <w:rFonts w:ascii="Times New Roman" w:hAnsi="Times New Roman" w:cs="Times New Roman"/>
          <w:sz w:val="24"/>
          <w:szCs w:val="24"/>
        </w:rPr>
        <w:t>0</w:t>
      </w:r>
      <w:r w:rsidR="00A11677" w:rsidRPr="00A32689">
        <w:rPr>
          <w:rFonts w:ascii="Times New Roman" w:hAnsi="Times New Roman" w:cs="Times New Roman"/>
          <w:sz w:val="24"/>
          <w:szCs w:val="24"/>
        </w:rPr>
        <w:t>.9</w:t>
      </w:r>
      <w:r w:rsidR="00A11677">
        <w:rPr>
          <w:rFonts w:ascii="Times New Roman" w:hAnsi="Times New Roman" w:cs="Times New Roman"/>
          <w:sz w:val="24"/>
          <w:szCs w:val="24"/>
        </w:rPr>
        <w:t>5</w:t>
      </w:r>
      <w:r w:rsidR="00A11677" w:rsidRPr="00A32689">
        <w:rPr>
          <w:rFonts w:ascii="Times New Roman" w:hAnsi="Times New Roman" w:cs="Times New Roman"/>
          <w:sz w:val="24"/>
          <w:szCs w:val="24"/>
        </w:rPr>
        <w:t xml:space="preserve">, </w:t>
      </w:r>
      <w:r w:rsidR="00A11677" w:rsidRPr="00A32689">
        <w:rPr>
          <w:rFonts w:ascii="Times New Roman" w:hAnsi="Times New Roman" w:cs="Times New Roman"/>
          <w:i/>
          <w:iCs/>
          <w:sz w:val="24"/>
          <w:szCs w:val="24"/>
        </w:rPr>
        <w:t>p</w:t>
      </w:r>
      <w:r w:rsidR="00A11677" w:rsidRPr="00A32689">
        <w:rPr>
          <w:rFonts w:ascii="Times New Roman" w:hAnsi="Times New Roman" w:cs="Times New Roman"/>
          <w:sz w:val="24"/>
          <w:szCs w:val="24"/>
        </w:rPr>
        <w:t xml:space="preserve"> </w:t>
      </w:r>
      <w:r w:rsidR="00A11677">
        <w:rPr>
          <w:rFonts w:ascii="Times New Roman" w:hAnsi="Times New Roman" w:cs="Times New Roman"/>
          <w:sz w:val="24"/>
          <w:szCs w:val="24"/>
        </w:rPr>
        <w:t>=</w:t>
      </w:r>
      <w:r w:rsidR="00A11677" w:rsidRPr="00A32689">
        <w:rPr>
          <w:rFonts w:ascii="Times New Roman" w:hAnsi="Times New Roman" w:cs="Times New Roman"/>
          <w:sz w:val="24"/>
          <w:szCs w:val="24"/>
        </w:rPr>
        <w:t xml:space="preserve"> .</w:t>
      </w:r>
      <w:r w:rsidR="00A11677">
        <w:rPr>
          <w:rFonts w:ascii="Times New Roman" w:hAnsi="Times New Roman" w:cs="Times New Roman"/>
          <w:sz w:val="24"/>
          <w:szCs w:val="24"/>
        </w:rPr>
        <w:t>35</w:t>
      </w:r>
      <w:r w:rsidRPr="00A32689">
        <w:rPr>
          <w:rFonts w:ascii="Times New Roman" w:hAnsi="Times New Roman" w:cs="Times New Roman"/>
          <w:sz w:val="24"/>
          <w:szCs w:val="24"/>
        </w:rPr>
        <w:t xml:space="preserve">. </w:t>
      </w:r>
      <w:r w:rsidR="00561BBA" w:rsidRPr="00A32689">
        <w:rPr>
          <w:rFonts w:ascii="Times New Roman" w:hAnsi="Times New Roman" w:cs="Times New Roman"/>
          <w:sz w:val="24"/>
          <w:szCs w:val="24"/>
        </w:rPr>
        <w:t>Overall, participants across conditions</w:t>
      </w:r>
      <w:r w:rsidR="00DE1D80">
        <w:rPr>
          <w:rFonts w:ascii="Times New Roman" w:hAnsi="Times New Roman" w:cs="Times New Roman"/>
          <w:sz w:val="24"/>
          <w:szCs w:val="24"/>
        </w:rPr>
        <w:t xml:space="preserve"> generally</w:t>
      </w:r>
      <w:r w:rsidR="00561BBA" w:rsidRPr="00A32689">
        <w:rPr>
          <w:rFonts w:ascii="Times New Roman" w:hAnsi="Times New Roman" w:cs="Times New Roman"/>
          <w:sz w:val="24"/>
          <w:szCs w:val="24"/>
        </w:rPr>
        <w:t xml:space="preserve"> improved on daily </w:t>
      </w:r>
      <w:r w:rsidR="005F74B3">
        <w:rPr>
          <w:rFonts w:ascii="Times New Roman" w:hAnsi="Times New Roman" w:cs="Times New Roman"/>
          <w:sz w:val="24"/>
          <w:szCs w:val="24"/>
        </w:rPr>
        <w:t>self-criticism</w:t>
      </w:r>
      <w:r w:rsidR="00561BBA" w:rsidRPr="00A32689">
        <w:rPr>
          <w:rFonts w:ascii="Times New Roman" w:hAnsi="Times New Roman" w:cs="Times New Roman"/>
          <w:sz w:val="24"/>
          <w:szCs w:val="24"/>
        </w:rPr>
        <w:t xml:space="preserve"> variables</w:t>
      </w:r>
      <w:r w:rsidR="009E1995">
        <w:rPr>
          <w:rFonts w:ascii="Times New Roman" w:hAnsi="Times New Roman" w:cs="Times New Roman"/>
          <w:sz w:val="24"/>
          <w:szCs w:val="24"/>
        </w:rPr>
        <w:t xml:space="preserve">, </w:t>
      </w:r>
      <w:r w:rsidR="009E1995">
        <w:rPr>
          <w:rFonts w:ascii="Times New Roman" w:hAnsi="Times New Roman" w:cs="Times New Roman"/>
          <w:sz w:val="24"/>
          <w:szCs w:val="24"/>
        </w:rPr>
        <w:lastRenderedPageBreak/>
        <w:t xml:space="preserve">including both </w:t>
      </w:r>
      <w:proofErr w:type="spellStart"/>
      <w:r w:rsidR="009E1995">
        <w:rPr>
          <w:rFonts w:ascii="Times New Roman" w:hAnsi="Times New Roman" w:cs="Times New Roman"/>
          <w:sz w:val="24"/>
          <w:szCs w:val="24"/>
        </w:rPr>
        <w:t>defusion</w:t>
      </w:r>
      <w:proofErr w:type="spellEnd"/>
      <w:r w:rsidR="009E1995">
        <w:rPr>
          <w:rFonts w:ascii="Times New Roman" w:hAnsi="Times New Roman" w:cs="Times New Roman"/>
          <w:sz w:val="24"/>
          <w:szCs w:val="24"/>
        </w:rPr>
        <w:t xml:space="preserve"> and restructuring processes of change</w:t>
      </w:r>
      <w:r w:rsidR="00561BBA" w:rsidRPr="00A32689">
        <w:rPr>
          <w:rFonts w:ascii="Times New Roman" w:hAnsi="Times New Roman" w:cs="Times New Roman"/>
          <w:sz w:val="24"/>
          <w:szCs w:val="24"/>
        </w:rPr>
        <w:t xml:space="preserve">, with greater improvements in the </w:t>
      </w:r>
      <w:proofErr w:type="spellStart"/>
      <w:r w:rsidR="00561BBA" w:rsidRPr="00A32689">
        <w:rPr>
          <w:rFonts w:ascii="Times New Roman" w:hAnsi="Times New Roman" w:cs="Times New Roman"/>
          <w:sz w:val="24"/>
          <w:szCs w:val="24"/>
        </w:rPr>
        <w:t>defusion</w:t>
      </w:r>
      <w:proofErr w:type="spellEnd"/>
      <w:r w:rsidR="00561BBA" w:rsidRPr="00A32689">
        <w:rPr>
          <w:rFonts w:ascii="Times New Roman" w:hAnsi="Times New Roman" w:cs="Times New Roman"/>
          <w:sz w:val="24"/>
          <w:szCs w:val="24"/>
        </w:rPr>
        <w:t xml:space="preserve"> condition on </w:t>
      </w:r>
      <w:r w:rsidR="005F74B3">
        <w:rPr>
          <w:rFonts w:ascii="Times New Roman" w:hAnsi="Times New Roman" w:cs="Times New Roman"/>
          <w:sz w:val="24"/>
          <w:szCs w:val="24"/>
        </w:rPr>
        <w:t>daily</w:t>
      </w:r>
      <w:r w:rsidR="00561BBA" w:rsidRPr="00A32689">
        <w:rPr>
          <w:rFonts w:ascii="Times New Roman" w:hAnsi="Times New Roman" w:cs="Times New Roman"/>
          <w:sz w:val="24"/>
          <w:szCs w:val="24"/>
        </w:rPr>
        <w:t xml:space="preserve"> frequency and </w:t>
      </w:r>
      <w:r w:rsidR="00E63B14">
        <w:rPr>
          <w:rFonts w:ascii="Times New Roman" w:hAnsi="Times New Roman" w:cs="Times New Roman"/>
          <w:sz w:val="24"/>
          <w:szCs w:val="24"/>
        </w:rPr>
        <w:t>d</w:t>
      </w:r>
      <w:r w:rsidR="003D765A">
        <w:rPr>
          <w:rFonts w:ascii="Times New Roman" w:hAnsi="Times New Roman" w:cs="Times New Roman"/>
          <w:sz w:val="24"/>
          <w:szCs w:val="24"/>
        </w:rPr>
        <w:t>efused noticing</w:t>
      </w:r>
      <w:r w:rsidR="00561BBA" w:rsidRPr="00A32689">
        <w:rPr>
          <w:rFonts w:ascii="Times New Roman" w:hAnsi="Times New Roman" w:cs="Times New Roman"/>
          <w:sz w:val="24"/>
          <w:szCs w:val="24"/>
        </w:rPr>
        <w:t xml:space="preserve"> of self-critical thoughts. </w:t>
      </w:r>
    </w:p>
    <w:p w14:paraId="656C1695" w14:textId="1E64CCFA" w:rsidR="00B8134B" w:rsidRPr="00A32689" w:rsidRDefault="008F0E56" w:rsidP="00A32689">
      <w:pPr>
        <w:spacing w:after="0" w:line="480" w:lineRule="auto"/>
        <w:contextualSpacing/>
        <w:rPr>
          <w:rFonts w:ascii="Times New Roman" w:hAnsi="Times New Roman" w:cs="Times New Roman"/>
          <w:b/>
          <w:sz w:val="24"/>
          <w:szCs w:val="24"/>
        </w:rPr>
      </w:pPr>
      <w:r>
        <w:rPr>
          <w:rFonts w:ascii="Times New Roman" w:hAnsi="Times New Roman" w:cs="Times New Roman"/>
          <w:b/>
          <w:bCs/>
          <w:sz w:val="24"/>
          <w:szCs w:val="24"/>
        </w:rPr>
        <w:t>Moderation effects for b</w:t>
      </w:r>
      <w:r w:rsidRPr="0058491C">
        <w:rPr>
          <w:rFonts w:ascii="Times New Roman" w:hAnsi="Times New Roman" w:cs="Times New Roman"/>
          <w:b/>
          <w:bCs/>
          <w:sz w:val="24"/>
          <w:szCs w:val="24"/>
        </w:rPr>
        <w:t>a</w:t>
      </w:r>
      <w:r w:rsidR="004E3E2C" w:rsidRPr="00A32689">
        <w:rPr>
          <w:rFonts w:ascii="Times New Roman" w:hAnsi="Times New Roman" w:cs="Times New Roman"/>
          <w:b/>
          <w:sz w:val="24"/>
          <w:szCs w:val="24"/>
        </w:rPr>
        <w:t>seline</w:t>
      </w:r>
      <w:r w:rsidR="00376AE9">
        <w:rPr>
          <w:rFonts w:ascii="Times New Roman" w:hAnsi="Times New Roman" w:cs="Times New Roman"/>
          <w:b/>
          <w:sz w:val="24"/>
          <w:szCs w:val="24"/>
        </w:rPr>
        <w:t xml:space="preserve"> global</w:t>
      </w:r>
      <w:r w:rsidR="004E3E2C" w:rsidRPr="00A32689">
        <w:rPr>
          <w:rFonts w:ascii="Times New Roman" w:hAnsi="Times New Roman" w:cs="Times New Roman"/>
          <w:b/>
          <w:sz w:val="24"/>
          <w:szCs w:val="24"/>
        </w:rPr>
        <w:t xml:space="preserve"> </w:t>
      </w:r>
      <w:r w:rsidR="004C353C" w:rsidRPr="00A32689">
        <w:rPr>
          <w:rFonts w:ascii="Times New Roman" w:hAnsi="Times New Roman" w:cs="Times New Roman"/>
          <w:b/>
          <w:sz w:val="24"/>
          <w:szCs w:val="24"/>
        </w:rPr>
        <w:t>self-</w:t>
      </w:r>
      <w:r w:rsidR="00D62474" w:rsidRPr="00A32689">
        <w:rPr>
          <w:rFonts w:ascii="Times New Roman" w:hAnsi="Times New Roman" w:cs="Times New Roman"/>
          <w:b/>
          <w:sz w:val="24"/>
          <w:szCs w:val="24"/>
        </w:rPr>
        <w:t>compassion</w:t>
      </w:r>
      <w:r w:rsidR="002E7C1D" w:rsidRPr="00A32689">
        <w:rPr>
          <w:rFonts w:ascii="Times New Roman" w:hAnsi="Times New Roman" w:cs="Times New Roman"/>
          <w:b/>
          <w:sz w:val="24"/>
          <w:szCs w:val="24"/>
        </w:rPr>
        <w:t xml:space="preserve"> </w:t>
      </w:r>
      <w:r w:rsidR="00CB0350" w:rsidRPr="00A32689">
        <w:rPr>
          <w:rFonts w:ascii="Times New Roman" w:hAnsi="Times New Roman" w:cs="Times New Roman"/>
          <w:b/>
          <w:sz w:val="24"/>
          <w:szCs w:val="24"/>
        </w:rPr>
        <w:t xml:space="preserve">on daily </w:t>
      </w:r>
      <w:r w:rsidR="00376AE9">
        <w:rPr>
          <w:rFonts w:ascii="Times New Roman" w:hAnsi="Times New Roman" w:cs="Times New Roman"/>
          <w:b/>
          <w:sz w:val="24"/>
          <w:szCs w:val="24"/>
        </w:rPr>
        <w:t>self-criticism</w:t>
      </w:r>
      <w:r w:rsidR="00CB0350" w:rsidRPr="00A32689">
        <w:rPr>
          <w:rFonts w:ascii="Times New Roman" w:hAnsi="Times New Roman" w:cs="Times New Roman"/>
          <w:b/>
          <w:sz w:val="24"/>
          <w:szCs w:val="24"/>
        </w:rPr>
        <w:t xml:space="preserve"> </w:t>
      </w:r>
      <w:r w:rsidR="00776318">
        <w:rPr>
          <w:rFonts w:ascii="Times New Roman" w:hAnsi="Times New Roman" w:cs="Times New Roman"/>
          <w:b/>
          <w:sz w:val="24"/>
          <w:szCs w:val="24"/>
        </w:rPr>
        <w:t>processes</w:t>
      </w:r>
    </w:p>
    <w:p w14:paraId="5F64ACEA" w14:textId="71D2C58A" w:rsidR="006D6151" w:rsidRDefault="004C353C" w:rsidP="00A32689">
      <w:pPr>
        <w:spacing w:after="0" w:line="480" w:lineRule="auto"/>
        <w:contextualSpacing/>
        <w:rPr>
          <w:rFonts w:ascii="Times New Roman" w:hAnsi="Times New Roman" w:cs="Times New Roman"/>
          <w:sz w:val="24"/>
          <w:szCs w:val="24"/>
        </w:rPr>
      </w:pPr>
      <w:r w:rsidRPr="00A32689">
        <w:rPr>
          <w:rFonts w:ascii="Times New Roman" w:hAnsi="Times New Roman" w:cs="Times New Roman"/>
          <w:b/>
          <w:sz w:val="24"/>
          <w:szCs w:val="24"/>
        </w:rPr>
        <w:tab/>
      </w:r>
      <w:r w:rsidRPr="00A32689">
        <w:rPr>
          <w:rFonts w:ascii="Times New Roman" w:hAnsi="Times New Roman" w:cs="Times New Roman"/>
          <w:sz w:val="24"/>
          <w:szCs w:val="24"/>
        </w:rPr>
        <w:t xml:space="preserve">A </w:t>
      </w:r>
      <w:r w:rsidR="00484975" w:rsidRPr="00A32689">
        <w:rPr>
          <w:rFonts w:ascii="Times New Roman" w:hAnsi="Times New Roman" w:cs="Times New Roman"/>
          <w:sz w:val="24"/>
          <w:szCs w:val="24"/>
        </w:rPr>
        <w:t>final</w:t>
      </w:r>
      <w:r w:rsidRPr="00A32689">
        <w:rPr>
          <w:rFonts w:ascii="Times New Roman" w:hAnsi="Times New Roman" w:cs="Times New Roman"/>
          <w:sz w:val="24"/>
          <w:szCs w:val="24"/>
        </w:rPr>
        <w:t xml:space="preserve"> series of MLM tested whether changes over time </w:t>
      </w:r>
      <w:r w:rsidR="00423D53">
        <w:rPr>
          <w:rFonts w:ascii="Times New Roman" w:hAnsi="Times New Roman" w:cs="Times New Roman"/>
          <w:sz w:val="24"/>
          <w:szCs w:val="24"/>
        </w:rPr>
        <w:t>across and between conditions</w:t>
      </w:r>
      <w:r w:rsidRPr="00A32689">
        <w:rPr>
          <w:rFonts w:ascii="Times New Roman" w:hAnsi="Times New Roman" w:cs="Times New Roman"/>
          <w:sz w:val="24"/>
          <w:szCs w:val="24"/>
        </w:rPr>
        <w:t xml:space="preserve"> </w:t>
      </w:r>
      <w:r w:rsidR="00484975" w:rsidRPr="00A32689">
        <w:rPr>
          <w:rFonts w:ascii="Times New Roman" w:hAnsi="Times New Roman" w:cs="Times New Roman"/>
          <w:sz w:val="24"/>
          <w:szCs w:val="24"/>
        </w:rPr>
        <w:t xml:space="preserve">on daily </w:t>
      </w:r>
      <w:r w:rsidR="00404A94">
        <w:rPr>
          <w:rFonts w:ascii="Times New Roman" w:hAnsi="Times New Roman" w:cs="Times New Roman"/>
          <w:sz w:val="24"/>
          <w:szCs w:val="24"/>
        </w:rPr>
        <w:t>self-criticism</w:t>
      </w:r>
      <w:r w:rsidR="00484975" w:rsidRPr="00A32689">
        <w:rPr>
          <w:rFonts w:ascii="Times New Roman" w:hAnsi="Times New Roman" w:cs="Times New Roman"/>
          <w:sz w:val="24"/>
          <w:szCs w:val="24"/>
        </w:rPr>
        <w:t xml:space="preserve"> variables </w:t>
      </w:r>
      <w:r w:rsidRPr="00A32689">
        <w:rPr>
          <w:rFonts w:ascii="Times New Roman" w:hAnsi="Times New Roman" w:cs="Times New Roman"/>
          <w:sz w:val="24"/>
          <w:szCs w:val="24"/>
        </w:rPr>
        <w:t xml:space="preserve">were moderated by baseline </w:t>
      </w:r>
      <w:r w:rsidR="00404A94">
        <w:rPr>
          <w:rFonts w:ascii="Times New Roman" w:hAnsi="Times New Roman" w:cs="Times New Roman"/>
          <w:sz w:val="24"/>
          <w:szCs w:val="24"/>
        </w:rPr>
        <w:t xml:space="preserve">global </w:t>
      </w:r>
      <w:r w:rsidRPr="00A32689">
        <w:rPr>
          <w:rFonts w:ascii="Times New Roman" w:hAnsi="Times New Roman" w:cs="Times New Roman"/>
          <w:sz w:val="24"/>
          <w:szCs w:val="24"/>
        </w:rPr>
        <w:t>self-compassion</w:t>
      </w:r>
      <w:r w:rsidR="00C55CA2" w:rsidRPr="00A32689">
        <w:rPr>
          <w:rFonts w:ascii="Times New Roman" w:hAnsi="Times New Roman" w:cs="Times New Roman"/>
          <w:sz w:val="24"/>
          <w:szCs w:val="24"/>
        </w:rPr>
        <w:t xml:space="preserve"> (see Table </w:t>
      </w:r>
      <w:r w:rsidR="00F035AE">
        <w:rPr>
          <w:rFonts w:ascii="Times New Roman" w:hAnsi="Times New Roman" w:cs="Times New Roman"/>
          <w:sz w:val="24"/>
          <w:szCs w:val="24"/>
        </w:rPr>
        <w:t>1</w:t>
      </w:r>
      <w:r w:rsidR="007955A0" w:rsidRPr="00A32689">
        <w:rPr>
          <w:rFonts w:ascii="Times New Roman" w:hAnsi="Times New Roman" w:cs="Times New Roman"/>
          <w:sz w:val="24"/>
          <w:szCs w:val="24"/>
        </w:rPr>
        <w:t>)</w:t>
      </w:r>
      <w:r w:rsidRPr="00A32689">
        <w:rPr>
          <w:rFonts w:ascii="Times New Roman" w:hAnsi="Times New Roman" w:cs="Times New Roman"/>
          <w:sz w:val="24"/>
          <w:szCs w:val="24"/>
        </w:rPr>
        <w:t xml:space="preserve">. </w:t>
      </w:r>
      <w:r w:rsidR="006D6151">
        <w:rPr>
          <w:rFonts w:ascii="Times New Roman" w:hAnsi="Times New Roman" w:cs="Times New Roman"/>
          <w:sz w:val="24"/>
          <w:szCs w:val="24"/>
        </w:rPr>
        <w:t xml:space="preserve">There </w:t>
      </w:r>
      <w:proofErr w:type="gramStart"/>
      <w:r w:rsidR="006D6151">
        <w:rPr>
          <w:rFonts w:ascii="Times New Roman" w:hAnsi="Times New Roman" w:cs="Times New Roman"/>
          <w:sz w:val="24"/>
          <w:szCs w:val="24"/>
        </w:rPr>
        <w:t>were</w:t>
      </w:r>
      <w:proofErr w:type="gramEnd"/>
      <w:r w:rsidR="006D6151">
        <w:rPr>
          <w:rFonts w:ascii="Times New Roman" w:hAnsi="Times New Roman" w:cs="Times New Roman"/>
          <w:sz w:val="24"/>
          <w:szCs w:val="24"/>
        </w:rPr>
        <w:t xml:space="preserve"> no significant time by SCS interactions</w:t>
      </w:r>
      <w:r w:rsidR="00423D53">
        <w:rPr>
          <w:rFonts w:ascii="Times New Roman" w:hAnsi="Times New Roman" w:cs="Times New Roman"/>
          <w:sz w:val="24"/>
          <w:szCs w:val="24"/>
        </w:rPr>
        <w:t xml:space="preserve"> for any self-criticism variables</w:t>
      </w:r>
      <w:r w:rsidR="006D6151">
        <w:rPr>
          <w:rFonts w:ascii="Times New Roman" w:hAnsi="Times New Roman" w:cs="Times New Roman"/>
          <w:sz w:val="24"/>
          <w:szCs w:val="24"/>
        </w:rPr>
        <w:t>, indicating that changes in daily self-criticism variables over time</w:t>
      </w:r>
      <w:r w:rsidR="00423D53">
        <w:rPr>
          <w:rFonts w:ascii="Times New Roman" w:hAnsi="Times New Roman" w:cs="Times New Roman"/>
          <w:sz w:val="24"/>
          <w:szCs w:val="24"/>
        </w:rPr>
        <w:t xml:space="preserve"> </w:t>
      </w:r>
      <w:r w:rsidR="00423D53" w:rsidRPr="0058491C">
        <w:rPr>
          <w:rFonts w:ascii="Times New Roman" w:hAnsi="Times New Roman" w:cs="Times New Roman"/>
          <w:i/>
          <w:iCs/>
          <w:sz w:val="24"/>
          <w:szCs w:val="24"/>
        </w:rPr>
        <w:t>across</w:t>
      </w:r>
      <w:r w:rsidR="00423D53">
        <w:rPr>
          <w:rFonts w:ascii="Times New Roman" w:hAnsi="Times New Roman" w:cs="Times New Roman"/>
          <w:sz w:val="24"/>
          <w:szCs w:val="24"/>
        </w:rPr>
        <w:t xml:space="preserve"> conditions</w:t>
      </w:r>
      <w:r w:rsidR="006D6151">
        <w:rPr>
          <w:rFonts w:ascii="Times New Roman" w:hAnsi="Times New Roman" w:cs="Times New Roman"/>
          <w:sz w:val="24"/>
          <w:szCs w:val="24"/>
        </w:rPr>
        <w:t xml:space="preserve"> were not moderated by baseline self-compassion. </w:t>
      </w:r>
    </w:p>
    <w:p w14:paraId="59CC8F87" w14:textId="04EAD510" w:rsidR="00F035AE" w:rsidRDefault="006D6151" w:rsidP="006D6151">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However, s</w:t>
      </w:r>
      <w:r w:rsidR="00006573" w:rsidRPr="00A32689">
        <w:rPr>
          <w:rFonts w:ascii="Times New Roman" w:hAnsi="Times New Roman" w:cs="Times New Roman"/>
          <w:sz w:val="24"/>
          <w:szCs w:val="24"/>
        </w:rPr>
        <w:t>ignificant</w:t>
      </w:r>
      <w:r w:rsidR="00404A94">
        <w:rPr>
          <w:rFonts w:ascii="Times New Roman" w:hAnsi="Times New Roman" w:cs="Times New Roman"/>
          <w:sz w:val="24"/>
          <w:szCs w:val="24"/>
        </w:rPr>
        <w:t xml:space="preserve"> </w:t>
      </w:r>
      <w:r w:rsidR="005B6141">
        <w:rPr>
          <w:rFonts w:ascii="Times New Roman" w:hAnsi="Times New Roman" w:cs="Times New Roman"/>
          <w:sz w:val="24"/>
          <w:szCs w:val="24"/>
        </w:rPr>
        <w:t>three-way</w:t>
      </w:r>
      <w:r w:rsidR="00404A94">
        <w:rPr>
          <w:rFonts w:ascii="Times New Roman" w:hAnsi="Times New Roman" w:cs="Times New Roman"/>
          <w:sz w:val="24"/>
          <w:szCs w:val="24"/>
        </w:rPr>
        <w:t xml:space="preserve"> interactions (time </w:t>
      </w:r>
      <w:r>
        <w:rPr>
          <w:rFonts w:ascii="Times New Roman" w:eastAsia="Times New Roman" w:hAnsi="Times New Roman" w:cs="Times New Roman"/>
          <w:sz w:val="24"/>
          <w:szCs w:val="24"/>
        </w:rPr>
        <w:t>*</w:t>
      </w:r>
      <w:r w:rsidR="00DB0406">
        <w:rPr>
          <w:rFonts w:ascii="Times New Roman" w:hAnsi="Times New Roman" w:cs="Times New Roman"/>
          <w:sz w:val="24"/>
          <w:szCs w:val="24"/>
        </w:rPr>
        <w:t xml:space="preserve"> </w:t>
      </w:r>
      <w:r w:rsidR="00404A94">
        <w:rPr>
          <w:rFonts w:ascii="Times New Roman" w:hAnsi="Times New Roman" w:cs="Times New Roman"/>
          <w:sz w:val="24"/>
          <w:szCs w:val="24"/>
        </w:rPr>
        <w:t xml:space="preserve">condition </w:t>
      </w:r>
      <w:r>
        <w:rPr>
          <w:rFonts w:ascii="Times New Roman" w:eastAsia="Times New Roman" w:hAnsi="Times New Roman" w:cs="Times New Roman"/>
          <w:sz w:val="24"/>
          <w:szCs w:val="24"/>
        </w:rPr>
        <w:t>*</w:t>
      </w:r>
      <w:r w:rsidR="00404A94">
        <w:rPr>
          <w:rFonts w:ascii="Times New Roman" w:hAnsi="Times New Roman" w:cs="Times New Roman"/>
          <w:sz w:val="24"/>
          <w:szCs w:val="24"/>
        </w:rPr>
        <w:t xml:space="preserve"> SCS) </w:t>
      </w:r>
      <w:r w:rsidR="00006573" w:rsidRPr="00A32689">
        <w:rPr>
          <w:rFonts w:ascii="Times New Roman" w:hAnsi="Times New Roman" w:cs="Times New Roman"/>
          <w:sz w:val="24"/>
          <w:szCs w:val="24"/>
        </w:rPr>
        <w:t xml:space="preserve">were found for </w:t>
      </w:r>
      <w:r w:rsidR="00C03B65">
        <w:rPr>
          <w:rFonts w:ascii="Times New Roman" w:hAnsi="Times New Roman" w:cs="Times New Roman"/>
          <w:sz w:val="24"/>
          <w:szCs w:val="24"/>
        </w:rPr>
        <w:t xml:space="preserve">daily </w:t>
      </w:r>
      <w:r w:rsidR="00006573" w:rsidRPr="00A32689">
        <w:rPr>
          <w:rFonts w:ascii="Times New Roman" w:hAnsi="Times New Roman" w:cs="Times New Roman"/>
          <w:sz w:val="24"/>
          <w:szCs w:val="24"/>
        </w:rPr>
        <w:t xml:space="preserve">frequency, </w:t>
      </w:r>
      <w:r w:rsidR="00806A00">
        <w:rPr>
          <w:rFonts w:ascii="Times New Roman" w:hAnsi="Times New Roman" w:cs="Times New Roman"/>
          <w:sz w:val="24"/>
          <w:szCs w:val="24"/>
        </w:rPr>
        <w:t>d</w:t>
      </w:r>
      <w:r w:rsidR="003D765A">
        <w:rPr>
          <w:rFonts w:ascii="Times New Roman" w:hAnsi="Times New Roman" w:cs="Times New Roman"/>
          <w:sz w:val="24"/>
          <w:szCs w:val="24"/>
        </w:rPr>
        <w:t>efused noticing</w:t>
      </w:r>
      <w:r w:rsidR="00006573" w:rsidRPr="00A32689">
        <w:rPr>
          <w:rFonts w:ascii="Times New Roman" w:hAnsi="Times New Roman" w:cs="Times New Roman"/>
          <w:sz w:val="24"/>
          <w:szCs w:val="24"/>
        </w:rPr>
        <w:t xml:space="preserve">, </w:t>
      </w:r>
      <w:r w:rsidR="00806A00">
        <w:rPr>
          <w:rFonts w:ascii="Times New Roman" w:hAnsi="Times New Roman" w:cs="Times New Roman"/>
          <w:sz w:val="24"/>
          <w:szCs w:val="24"/>
        </w:rPr>
        <w:t xml:space="preserve">fused action, </w:t>
      </w:r>
      <w:r w:rsidR="00006573" w:rsidRPr="00A32689">
        <w:rPr>
          <w:rFonts w:ascii="Times New Roman" w:hAnsi="Times New Roman" w:cs="Times New Roman"/>
          <w:sz w:val="24"/>
          <w:szCs w:val="24"/>
        </w:rPr>
        <w:t xml:space="preserve">challenging, </w:t>
      </w:r>
      <w:r w:rsidR="00806A00">
        <w:rPr>
          <w:rFonts w:ascii="Times New Roman" w:hAnsi="Times New Roman" w:cs="Times New Roman"/>
          <w:sz w:val="24"/>
          <w:szCs w:val="24"/>
        </w:rPr>
        <w:t>and</w:t>
      </w:r>
      <w:r w:rsidR="00404A94">
        <w:rPr>
          <w:rFonts w:ascii="Times New Roman" w:hAnsi="Times New Roman" w:cs="Times New Roman"/>
          <w:sz w:val="24"/>
          <w:szCs w:val="24"/>
        </w:rPr>
        <w:t xml:space="preserve"> </w:t>
      </w:r>
      <w:r w:rsidR="00006573" w:rsidRPr="00A32689">
        <w:rPr>
          <w:rFonts w:ascii="Times New Roman" w:hAnsi="Times New Roman" w:cs="Times New Roman"/>
          <w:sz w:val="24"/>
          <w:szCs w:val="24"/>
        </w:rPr>
        <w:t>believing</w:t>
      </w:r>
      <w:r w:rsidR="00806A00">
        <w:rPr>
          <w:rFonts w:ascii="Times New Roman" w:hAnsi="Times New Roman" w:cs="Times New Roman"/>
          <w:sz w:val="24"/>
          <w:szCs w:val="24"/>
        </w:rPr>
        <w:t xml:space="preserve"> </w:t>
      </w:r>
      <w:r w:rsidR="00FC36D0">
        <w:rPr>
          <w:rFonts w:ascii="Times New Roman" w:hAnsi="Times New Roman" w:cs="Times New Roman"/>
          <w:sz w:val="24"/>
          <w:szCs w:val="24"/>
        </w:rPr>
        <w:t xml:space="preserve">self-critical </w:t>
      </w:r>
      <w:r w:rsidR="00006573" w:rsidRPr="00A32689">
        <w:rPr>
          <w:rFonts w:ascii="Times New Roman" w:hAnsi="Times New Roman" w:cs="Times New Roman"/>
          <w:sz w:val="24"/>
          <w:szCs w:val="24"/>
        </w:rPr>
        <w:t>thoughts</w:t>
      </w:r>
      <w:r>
        <w:rPr>
          <w:rFonts w:ascii="Times New Roman" w:hAnsi="Times New Roman" w:cs="Times New Roman"/>
          <w:sz w:val="24"/>
          <w:szCs w:val="24"/>
        </w:rPr>
        <w:t xml:space="preserve">, suggesting baseline self-compassion moderated the effects </w:t>
      </w:r>
      <w:r w:rsidR="00423D53">
        <w:rPr>
          <w:rFonts w:ascii="Times New Roman" w:hAnsi="Times New Roman" w:cs="Times New Roman"/>
          <w:sz w:val="24"/>
          <w:szCs w:val="24"/>
        </w:rPr>
        <w:t>between</w:t>
      </w:r>
      <w:r>
        <w:rPr>
          <w:rFonts w:ascii="Times New Roman" w:hAnsi="Times New Roman" w:cs="Times New Roman"/>
          <w:sz w:val="24"/>
          <w:szCs w:val="24"/>
        </w:rPr>
        <w:t xml:space="preserve"> condition</w:t>
      </w:r>
      <w:r w:rsidR="00423D53">
        <w:rPr>
          <w:rFonts w:ascii="Times New Roman" w:hAnsi="Times New Roman" w:cs="Times New Roman"/>
          <w:sz w:val="24"/>
          <w:szCs w:val="24"/>
        </w:rPr>
        <w:t>s</w:t>
      </w:r>
      <w:r>
        <w:rPr>
          <w:rFonts w:ascii="Times New Roman" w:hAnsi="Times New Roman" w:cs="Times New Roman"/>
          <w:sz w:val="24"/>
          <w:szCs w:val="24"/>
        </w:rPr>
        <w:t xml:space="preserve"> over time</w:t>
      </w:r>
      <w:r w:rsidR="00006573" w:rsidRPr="00A32689">
        <w:rPr>
          <w:rFonts w:ascii="Times New Roman" w:hAnsi="Times New Roman" w:cs="Times New Roman"/>
          <w:sz w:val="24"/>
          <w:szCs w:val="24"/>
        </w:rPr>
        <w:t xml:space="preserve">. </w:t>
      </w:r>
      <w:r>
        <w:rPr>
          <w:rFonts w:ascii="Times New Roman" w:hAnsi="Times New Roman" w:cs="Times New Roman"/>
          <w:sz w:val="24"/>
          <w:szCs w:val="24"/>
        </w:rPr>
        <w:t xml:space="preserve">The only non-significant three-way interaction was for valued action. A series of post-hoc tests further </w:t>
      </w:r>
      <w:r w:rsidR="00B86072">
        <w:rPr>
          <w:rFonts w:ascii="Times New Roman" w:hAnsi="Times New Roman" w:cs="Times New Roman"/>
          <w:sz w:val="24"/>
          <w:szCs w:val="24"/>
        </w:rPr>
        <w:t xml:space="preserve">decomposed </w:t>
      </w:r>
      <w:r w:rsidR="00957786">
        <w:rPr>
          <w:rFonts w:ascii="Times New Roman" w:hAnsi="Times New Roman" w:cs="Times New Roman"/>
          <w:sz w:val="24"/>
          <w:szCs w:val="24"/>
        </w:rPr>
        <w:t>significant</w:t>
      </w:r>
      <w:r w:rsidR="00C52783">
        <w:rPr>
          <w:rFonts w:ascii="Times New Roman" w:hAnsi="Times New Roman" w:cs="Times New Roman"/>
          <w:sz w:val="24"/>
          <w:szCs w:val="24"/>
        </w:rPr>
        <w:t xml:space="preserve"> three-way interactions</w:t>
      </w:r>
      <w:r w:rsidR="00B1096C">
        <w:rPr>
          <w:rFonts w:ascii="Times New Roman" w:hAnsi="Times New Roman" w:cs="Times New Roman"/>
          <w:sz w:val="24"/>
          <w:szCs w:val="24"/>
        </w:rPr>
        <w:t xml:space="preserve"> </w:t>
      </w:r>
      <w:r w:rsidR="00B86072">
        <w:rPr>
          <w:rFonts w:ascii="Times New Roman" w:hAnsi="Times New Roman" w:cs="Times New Roman"/>
          <w:sz w:val="24"/>
          <w:szCs w:val="24"/>
        </w:rPr>
        <w:t xml:space="preserve">by testing the interaction of baseline SCS and time </w:t>
      </w:r>
      <w:r w:rsidR="00B1096C">
        <w:rPr>
          <w:rFonts w:ascii="Times New Roman" w:hAnsi="Times New Roman" w:cs="Times New Roman"/>
          <w:sz w:val="24"/>
          <w:szCs w:val="24"/>
        </w:rPr>
        <w:t>within each condition</w:t>
      </w:r>
      <w:r w:rsidR="00B86072">
        <w:rPr>
          <w:rFonts w:ascii="Times New Roman" w:hAnsi="Times New Roman" w:cs="Times New Roman"/>
          <w:sz w:val="24"/>
          <w:szCs w:val="24"/>
        </w:rPr>
        <w:t xml:space="preserve"> and, when significant, changes over time at three levels of the SCS moderator (</w:t>
      </w:r>
      <w:r w:rsidR="00B86072">
        <w:rPr>
          <w:rFonts w:ascii="Times New Roman" w:hAnsi="Times New Roman" w:cs="Times New Roman"/>
          <w:i/>
          <w:sz w:val="24"/>
          <w:szCs w:val="24"/>
        </w:rPr>
        <w:t xml:space="preserve">M </w:t>
      </w:r>
      <w:r w:rsidR="00B86072">
        <w:rPr>
          <w:rFonts w:ascii="Times New Roman" w:hAnsi="Times New Roman" w:cs="Times New Roman"/>
          <w:sz w:val="24"/>
          <w:szCs w:val="24"/>
        </w:rPr>
        <w:t xml:space="preserve">= 26.92, </w:t>
      </w:r>
      <w:r w:rsidR="00B86072">
        <w:rPr>
          <w:rFonts w:ascii="Times New Roman" w:hAnsi="Times New Roman" w:cs="Times New Roman"/>
          <w:i/>
          <w:sz w:val="24"/>
          <w:szCs w:val="24"/>
        </w:rPr>
        <w:t xml:space="preserve">SD </w:t>
      </w:r>
      <w:r w:rsidR="00B86072">
        <w:rPr>
          <w:rFonts w:ascii="Times New Roman" w:hAnsi="Times New Roman" w:cs="Times New Roman"/>
          <w:sz w:val="24"/>
          <w:szCs w:val="24"/>
        </w:rPr>
        <w:t xml:space="preserve">= 5.84; 1 </w:t>
      </w:r>
      <w:r w:rsidR="00B86072">
        <w:rPr>
          <w:rFonts w:ascii="Times New Roman" w:hAnsi="Times New Roman" w:cs="Times New Roman"/>
          <w:i/>
          <w:sz w:val="24"/>
          <w:szCs w:val="24"/>
        </w:rPr>
        <w:t xml:space="preserve">SD </w:t>
      </w:r>
      <w:r w:rsidR="00B86072">
        <w:rPr>
          <w:rFonts w:ascii="Times New Roman" w:hAnsi="Times New Roman" w:cs="Times New Roman"/>
          <w:sz w:val="24"/>
          <w:szCs w:val="24"/>
        </w:rPr>
        <w:t xml:space="preserve">below the </w:t>
      </w:r>
      <w:r w:rsidR="00B86072">
        <w:rPr>
          <w:rFonts w:ascii="Times New Roman" w:hAnsi="Times New Roman" w:cs="Times New Roman"/>
          <w:i/>
          <w:sz w:val="24"/>
          <w:szCs w:val="24"/>
        </w:rPr>
        <w:t xml:space="preserve">M </w:t>
      </w:r>
      <w:r w:rsidR="00B86072">
        <w:rPr>
          <w:rFonts w:ascii="Times New Roman" w:hAnsi="Times New Roman" w:cs="Times New Roman"/>
          <w:sz w:val="24"/>
          <w:szCs w:val="24"/>
        </w:rPr>
        <w:t>[</w:t>
      </w:r>
      <w:r w:rsidR="00B86072">
        <w:rPr>
          <w:rFonts w:ascii="Times New Roman" w:hAnsi="Times New Roman" w:cs="Times New Roman"/>
          <w:i/>
          <w:sz w:val="24"/>
          <w:szCs w:val="24"/>
        </w:rPr>
        <w:t xml:space="preserve">n </w:t>
      </w:r>
      <w:r w:rsidR="00B86072">
        <w:rPr>
          <w:rFonts w:ascii="Times New Roman" w:hAnsi="Times New Roman" w:cs="Times New Roman"/>
          <w:sz w:val="24"/>
          <w:szCs w:val="24"/>
        </w:rPr>
        <w:t xml:space="preserve">= 8], </w:t>
      </w:r>
      <w:r w:rsidR="00B86072">
        <w:rPr>
          <w:rFonts w:ascii="Times New Roman" w:hAnsi="Times New Roman" w:cs="Times New Roman"/>
          <w:i/>
          <w:sz w:val="24"/>
          <w:szCs w:val="24"/>
        </w:rPr>
        <w:t xml:space="preserve">M </w:t>
      </w:r>
      <w:r w:rsidR="00B86072">
        <w:rPr>
          <w:rFonts w:ascii="Times New Roman" w:hAnsi="Times New Roman" w:cs="Times New Roman"/>
          <w:sz w:val="24"/>
          <w:szCs w:val="24"/>
        </w:rPr>
        <w:t>[</w:t>
      </w:r>
      <w:r w:rsidR="00B86072">
        <w:rPr>
          <w:rFonts w:ascii="Times New Roman" w:hAnsi="Times New Roman" w:cs="Times New Roman"/>
          <w:i/>
          <w:sz w:val="24"/>
          <w:szCs w:val="24"/>
        </w:rPr>
        <w:t xml:space="preserve">n </w:t>
      </w:r>
      <w:r w:rsidR="00B86072">
        <w:rPr>
          <w:rFonts w:ascii="Times New Roman" w:hAnsi="Times New Roman" w:cs="Times New Roman"/>
          <w:sz w:val="24"/>
          <w:szCs w:val="24"/>
        </w:rPr>
        <w:t xml:space="preserve">= 33], and 1 </w:t>
      </w:r>
      <w:r w:rsidR="00B86072">
        <w:rPr>
          <w:rFonts w:ascii="Times New Roman" w:hAnsi="Times New Roman" w:cs="Times New Roman"/>
          <w:i/>
          <w:sz w:val="24"/>
          <w:szCs w:val="24"/>
        </w:rPr>
        <w:t xml:space="preserve">SD </w:t>
      </w:r>
      <w:r w:rsidR="00B86072">
        <w:rPr>
          <w:rFonts w:ascii="Times New Roman" w:hAnsi="Times New Roman" w:cs="Times New Roman"/>
          <w:sz w:val="24"/>
          <w:szCs w:val="24"/>
        </w:rPr>
        <w:t xml:space="preserve">above the </w:t>
      </w:r>
      <w:r w:rsidR="00B86072">
        <w:rPr>
          <w:rFonts w:ascii="Times New Roman" w:hAnsi="Times New Roman" w:cs="Times New Roman"/>
          <w:i/>
          <w:sz w:val="24"/>
          <w:szCs w:val="24"/>
        </w:rPr>
        <w:t xml:space="preserve">M </w:t>
      </w:r>
      <w:r w:rsidR="00B86072">
        <w:rPr>
          <w:rFonts w:ascii="Times New Roman" w:hAnsi="Times New Roman" w:cs="Times New Roman"/>
          <w:sz w:val="24"/>
          <w:szCs w:val="24"/>
        </w:rPr>
        <w:t>[</w:t>
      </w:r>
      <w:r w:rsidR="00B86072">
        <w:rPr>
          <w:rFonts w:ascii="Times New Roman" w:hAnsi="Times New Roman" w:cs="Times New Roman"/>
          <w:i/>
          <w:sz w:val="24"/>
          <w:szCs w:val="24"/>
        </w:rPr>
        <w:t xml:space="preserve">n </w:t>
      </w:r>
      <w:r w:rsidR="00B86072">
        <w:rPr>
          <w:rFonts w:ascii="Times New Roman" w:hAnsi="Times New Roman" w:cs="Times New Roman"/>
          <w:sz w:val="24"/>
          <w:szCs w:val="24"/>
        </w:rPr>
        <w:t>= 10]).</w:t>
      </w:r>
    </w:p>
    <w:p w14:paraId="6BC456F0" w14:textId="766A62BA" w:rsidR="004A5C9A" w:rsidRDefault="00F035AE" w:rsidP="004A5C9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Within the </w:t>
      </w:r>
      <w:r w:rsidR="00B86072">
        <w:rPr>
          <w:rFonts w:ascii="Times New Roman" w:hAnsi="Times New Roman" w:cs="Times New Roman"/>
          <w:sz w:val="24"/>
          <w:szCs w:val="24"/>
        </w:rPr>
        <w:t xml:space="preserve">restructuring condition, time </w:t>
      </w:r>
      <w:r w:rsidR="00957786">
        <w:rPr>
          <w:rFonts w:ascii="Times New Roman" w:hAnsi="Times New Roman" w:cs="Times New Roman"/>
          <w:sz w:val="24"/>
          <w:szCs w:val="24"/>
        </w:rPr>
        <w:t xml:space="preserve">effects </w:t>
      </w:r>
      <w:r w:rsidR="00B86072">
        <w:rPr>
          <w:rFonts w:ascii="Times New Roman" w:hAnsi="Times New Roman" w:cs="Times New Roman"/>
          <w:sz w:val="24"/>
          <w:szCs w:val="24"/>
        </w:rPr>
        <w:t>were moderated by self-compassion as indicated by significant time by SCS interactions for daily frequency</w:t>
      </w:r>
      <w:r w:rsidR="00B86072" w:rsidRPr="00B86072">
        <w:rPr>
          <w:rFonts w:ascii="Times New Roman" w:hAnsi="Times New Roman" w:cs="Times New Roman"/>
          <w:i/>
          <w:sz w:val="24"/>
          <w:szCs w:val="24"/>
        </w:rPr>
        <w:t xml:space="preserve"> </w:t>
      </w:r>
      <w:r w:rsidR="00B86072">
        <w:rPr>
          <w:rFonts w:ascii="Times New Roman" w:hAnsi="Times New Roman" w:cs="Times New Roman"/>
          <w:iCs/>
          <w:sz w:val="24"/>
          <w:szCs w:val="24"/>
        </w:rPr>
        <w:t>(</w:t>
      </w:r>
      <w:r w:rsidR="00B86072" w:rsidRPr="00A32689">
        <w:rPr>
          <w:rFonts w:ascii="Times New Roman" w:hAnsi="Times New Roman" w:cs="Times New Roman"/>
          <w:i/>
          <w:sz w:val="24"/>
          <w:szCs w:val="24"/>
        </w:rPr>
        <w:t>b</w:t>
      </w:r>
      <w:r w:rsidR="00B86072" w:rsidRPr="00A32689">
        <w:rPr>
          <w:rFonts w:ascii="Times New Roman" w:hAnsi="Times New Roman" w:cs="Times New Roman"/>
          <w:sz w:val="24"/>
          <w:szCs w:val="24"/>
        </w:rPr>
        <w:t xml:space="preserve"> = .</w:t>
      </w:r>
      <w:r w:rsidR="00B86072">
        <w:rPr>
          <w:rFonts w:ascii="Times New Roman" w:hAnsi="Times New Roman" w:cs="Times New Roman"/>
          <w:sz w:val="24"/>
          <w:szCs w:val="24"/>
        </w:rPr>
        <w:t>25</w:t>
      </w:r>
      <w:r w:rsidR="00B86072" w:rsidRPr="00A32689">
        <w:rPr>
          <w:rFonts w:ascii="Times New Roman" w:hAnsi="Times New Roman" w:cs="Times New Roman"/>
          <w:sz w:val="24"/>
          <w:szCs w:val="24"/>
        </w:rPr>
        <w:t xml:space="preserve">, </w:t>
      </w:r>
      <w:proofErr w:type="gramStart"/>
      <w:r w:rsidR="00B86072" w:rsidRPr="00A32689">
        <w:rPr>
          <w:rFonts w:ascii="Times New Roman" w:hAnsi="Times New Roman" w:cs="Times New Roman"/>
          <w:i/>
          <w:iCs/>
          <w:sz w:val="24"/>
          <w:szCs w:val="24"/>
        </w:rPr>
        <w:t>t</w:t>
      </w:r>
      <w:r w:rsidR="00B86072">
        <w:rPr>
          <w:rFonts w:ascii="Times New Roman" w:hAnsi="Times New Roman" w:cs="Times New Roman"/>
          <w:sz w:val="24"/>
          <w:szCs w:val="24"/>
        </w:rPr>
        <w:t>[</w:t>
      </w:r>
      <w:proofErr w:type="gramEnd"/>
      <w:r w:rsidR="00B86072" w:rsidRPr="00A32689">
        <w:rPr>
          <w:rFonts w:ascii="Times New Roman" w:hAnsi="Times New Roman" w:cs="Times New Roman"/>
          <w:sz w:val="24"/>
          <w:szCs w:val="24"/>
        </w:rPr>
        <w:t>2</w:t>
      </w:r>
      <w:r w:rsidR="00B86072">
        <w:rPr>
          <w:rFonts w:ascii="Times New Roman" w:hAnsi="Times New Roman" w:cs="Times New Roman"/>
          <w:sz w:val="24"/>
          <w:szCs w:val="24"/>
        </w:rPr>
        <w:t>37</w:t>
      </w:r>
      <w:r w:rsidR="00B86072" w:rsidRPr="00A32689">
        <w:rPr>
          <w:rFonts w:ascii="Times New Roman" w:hAnsi="Times New Roman" w:cs="Times New Roman"/>
          <w:sz w:val="24"/>
          <w:szCs w:val="24"/>
        </w:rPr>
        <w:t>.</w:t>
      </w:r>
      <w:r w:rsidR="00B86072">
        <w:rPr>
          <w:rFonts w:ascii="Times New Roman" w:hAnsi="Times New Roman" w:cs="Times New Roman"/>
          <w:sz w:val="24"/>
          <w:szCs w:val="24"/>
        </w:rPr>
        <w:t>61]</w:t>
      </w:r>
      <w:r w:rsidR="00B86072" w:rsidRPr="00A32689">
        <w:rPr>
          <w:rFonts w:ascii="Times New Roman" w:hAnsi="Times New Roman" w:cs="Times New Roman"/>
          <w:sz w:val="24"/>
          <w:szCs w:val="24"/>
        </w:rPr>
        <w:t xml:space="preserve"> = </w:t>
      </w:r>
      <w:r w:rsidR="00B86072">
        <w:rPr>
          <w:rFonts w:ascii="Times New Roman" w:hAnsi="Times New Roman" w:cs="Times New Roman"/>
          <w:sz w:val="24"/>
          <w:szCs w:val="24"/>
        </w:rPr>
        <w:t>4.13</w:t>
      </w:r>
      <w:r w:rsidR="00B86072" w:rsidRPr="00A32689">
        <w:rPr>
          <w:rFonts w:ascii="Times New Roman" w:hAnsi="Times New Roman" w:cs="Times New Roman"/>
          <w:sz w:val="24"/>
          <w:szCs w:val="24"/>
        </w:rPr>
        <w:t xml:space="preserve">, </w:t>
      </w:r>
      <w:r w:rsidR="00B86072" w:rsidRPr="00A32689">
        <w:rPr>
          <w:rFonts w:ascii="Times New Roman" w:hAnsi="Times New Roman" w:cs="Times New Roman"/>
          <w:i/>
          <w:iCs/>
          <w:sz w:val="24"/>
          <w:szCs w:val="24"/>
        </w:rPr>
        <w:t>p</w:t>
      </w:r>
      <w:r w:rsidR="00B86072" w:rsidRPr="00A32689">
        <w:rPr>
          <w:rFonts w:ascii="Times New Roman" w:hAnsi="Times New Roman" w:cs="Times New Roman"/>
          <w:sz w:val="24"/>
          <w:szCs w:val="24"/>
        </w:rPr>
        <w:t xml:space="preserve"> &lt; .001</w:t>
      </w:r>
      <w:r w:rsidR="00B86072">
        <w:rPr>
          <w:rFonts w:ascii="Times New Roman" w:hAnsi="Times New Roman" w:cs="Times New Roman"/>
          <w:sz w:val="24"/>
          <w:szCs w:val="24"/>
        </w:rPr>
        <w:t xml:space="preserve">), defused noticing </w:t>
      </w:r>
      <w:r w:rsidR="00B86072">
        <w:rPr>
          <w:rFonts w:ascii="Times New Roman" w:hAnsi="Times New Roman" w:cs="Times New Roman"/>
          <w:iCs/>
          <w:sz w:val="24"/>
          <w:szCs w:val="24"/>
        </w:rPr>
        <w:t>(</w:t>
      </w:r>
      <w:r w:rsidR="00B86072" w:rsidRPr="00A32689">
        <w:rPr>
          <w:rFonts w:ascii="Times New Roman" w:hAnsi="Times New Roman" w:cs="Times New Roman"/>
          <w:i/>
          <w:sz w:val="24"/>
          <w:szCs w:val="24"/>
        </w:rPr>
        <w:t>b</w:t>
      </w:r>
      <w:r w:rsidR="00B86072" w:rsidRPr="00A32689">
        <w:rPr>
          <w:rFonts w:ascii="Times New Roman" w:hAnsi="Times New Roman" w:cs="Times New Roman"/>
          <w:sz w:val="24"/>
          <w:szCs w:val="24"/>
        </w:rPr>
        <w:t xml:space="preserve"> = </w:t>
      </w:r>
      <w:r w:rsidR="00C46CEE">
        <w:rPr>
          <w:rFonts w:ascii="Times New Roman" w:hAnsi="Times New Roman" w:cs="Times New Roman"/>
          <w:sz w:val="24"/>
          <w:szCs w:val="24"/>
        </w:rPr>
        <w:t>-</w:t>
      </w:r>
      <w:r w:rsidR="00B86072" w:rsidRPr="00A32689">
        <w:rPr>
          <w:rFonts w:ascii="Times New Roman" w:hAnsi="Times New Roman" w:cs="Times New Roman"/>
          <w:sz w:val="24"/>
          <w:szCs w:val="24"/>
        </w:rPr>
        <w:t>.</w:t>
      </w:r>
      <w:r w:rsidR="00C46CEE">
        <w:rPr>
          <w:rFonts w:ascii="Times New Roman" w:hAnsi="Times New Roman" w:cs="Times New Roman"/>
          <w:sz w:val="24"/>
          <w:szCs w:val="24"/>
        </w:rPr>
        <w:t>16</w:t>
      </w:r>
      <w:r w:rsidR="00B86072" w:rsidRPr="00A32689">
        <w:rPr>
          <w:rFonts w:ascii="Times New Roman" w:hAnsi="Times New Roman" w:cs="Times New Roman"/>
          <w:sz w:val="24"/>
          <w:szCs w:val="24"/>
        </w:rPr>
        <w:t xml:space="preserve">, </w:t>
      </w:r>
      <w:r w:rsidR="00B86072" w:rsidRPr="00A32689">
        <w:rPr>
          <w:rFonts w:ascii="Times New Roman" w:hAnsi="Times New Roman" w:cs="Times New Roman"/>
          <w:i/>
          <w:iCs/>
          <w:sz w:val="24"/>
          <w:szCs w:val="24"/>
        </w:rPr>
        <w:t>t</w:t>
      </w:r>
      <w:r w:rsidR="00B86072">
        <w:rPr>
          <w:rFonts w:ascii="Times New Roman" w:hAnsi="Times New Roman" w:cs="Times New Roman"/>
          <w:sz w:val="24"/>
          <w:szCs w:val="24"/>
        </w:rPr>
        <w:t>[</w:t>
      </w:r>
      <w:r w:rsidR="00B86072" w:rsidRPr="00A32689">
        <w:rPr>
          <w:rFonts w:ascii="Times New Roman" w:hAnsi="Times New Roman" w:cs="Times New Roman"/>
          <w:sz w:val="24"/>
          <w:szCs w:val="24"/>
        </w:rPr>
        <w:t>2</w:t>
      </w:r>
      <w:r w:rsidR="00B86072">
        <w:rPr>
          <w:rFonts w:ascii="Times New Roman" w:hAnsi="Times New Roman" w:cs="Times New Roman"/>
          <w:sz w:val="24"/>
          <w:szCs w:val="24"/>
        </w:rPr>
        <w:t>3</w:t>
      </w:r>
      <w:r w:rsidR="00C46CEE">
        <w:rPr>
          <w:rFonts w:ascii="Times New Roman" w:hAnsi="Times New Roman" w:cs="Times New Roman"/>
          <w:sz w:val="24"/>
          <w:szCs w:val="24"/>
        </w:rPr>
        <w:t>9</w:t>
      </w:r>
      <w:r w:rsidR="00B86072" w:rsidRPr="00A32689">
        <w:rPr>
          <w:rFonts w:ascii="Times New Roman" w:hAnsi="Times New Roman" w:cs="Times New Roman"/>
          <w:sz w:val="24"/>
          <w:szCs w:val="24"/>
        </w:rPr>
        <w:t>.</w:t>
      </w:r>
      <w:r w:rsidR="00C46CEE">
        <w:rPr>
          <w:rFonts w:ascii="Times New Roman" w:hAnsi="Times New Roman" w:cs="Times New Roman"/>
          <w:sz w:val="24"/>
          <w:szCs w:val="24"/>
        </w:rPr>
        <w:t>24</w:t>
      </w:r>
      <w:r w:rsidR="00B86072">
        <w:rPr>
          <w:rFonts w:ascii="Times New Roman" w:hAnsi="Times New Roman" w:cs="Times New Roman"/>
          <w:sz w:val="24"/>
          <w:szCs w:val="24"/>
        </w:rPr>
        <w:t>]</w:t>
      </w:r>
      <w:r w:rsidR="00B86072" w:rsidRPr="00A32689">
        <w:rPr>
          <w:rFonts w:ascii="Times New Roman" w:hAnsi="Times New Roman" w:cs="Times New Roman"/>
          <w:sz w:val="24"/>
          <w:szCs w:val="24"/>
        </w:rPr>
        <w:t xml:space="preserve"> = </w:t>
      </w:r>
      <w:r w:rsidR="00C46CEE">
        <w:rPr>
          <w:rFonts w:ascii="Times New Roman" w:hAnsi="Times New Roman" w:cs="Times New Roman"/>
          <w:sz w:val="24"/>
          <w:szCs w:val="24"/>
        </w:rPr>
        <w:t>-2</w:t>
      </w:r>
      <w:r w:rsidR="00B86072">
        <w:rPr>
          <w:rFonts w:ascii="Times New Roman" w:hAnsi="Times New Roman" w:cs="Times New Roman"/>
          <w:sz w:val="24"/>
          <w:szCs w:val="24"/>
        </w:rPr>
        <w:t>.</w:t>
      </w:r>
      <w:r w:rsidR="00C46CEE">
        <w:rPr>
          <w:rFonts w:ascii="Times New Roman" w:hAnsi="Times New Roman" w:cs="Times New Roman"/>
          <w:sz w:val="24"/>
          <w:szCs w:val="24"/>
        </w:rPr>
        <w:t>62</w:t>
      </w:r>
      <w:r w:rsidR="00B86072" w:rsidRPr="00A32689">
        <w:rPr>
          <w:rFonts w:ascii="Times New Roman" w:hAnsi="Times New Roman" w:cs="Times New Roman"/>
          <w:sz w:val="24"/>
          <w:szCs w:val="24"/>
        </w:rPr>
        <w:t xml:space="preserve">, </w:t>
      </w:r>
      <w:r w:rsidR="00B86072" w:rsidRPr="00A32689">
        <w:rPr>
          <w:rFonts w:ascii="Times New Roman" w:hAnsi="Times New Roman" w:cs="Times New Roman"/>
          <w:i/>
          <w:iCs/>
          <w:sz w:val="24"/>
          <w:szCs w:val="24"/>
        </w:rPr>
        <w:t>p</w:t>
      </w:r>
      <w:r w:rsidR="00B86072" w:rsidRPr="00A32689">
        <w:rPr>
          <w:rFonts w:ascii="Times New Roman" w:hAnsi="Times New Roman" w:cs="Times New Roman"/>
          <w:sz w:val="24"/>
          <w:szCs w:val="24"/>
        </w:rPr>
        <w:t xml:space="preserve"> &lt; .01</w:t>
      </w:r>
      <w:r w:rsidR="00B86072">
        <w:rPr>
          <w:rFonts w:ascii="Times New Roman" w:hAnsi="Times New Roman" w:cs="Times New Roman"/>
          <w:sz w:val="24"/>
          <w:szCs w:val="24"/>
        </w:rPr>
        <w:t>),</w:t>
      </w:r>
      <w:r w:rsidR="00C46CEE">
        <w:rPr>
          <w:rFonts w:ascii="Times New Roman" w:hAnsi="Times New Roman" w:cs="Times New Roman"/>
          <w:sz w:val="24"/>
          <w:szCs w:val="24"/>
        </w:rPr>
        <w:t xml:space="preserve"> fused action </w:t>
      </w:r>
      <w:r w:rsidR="00C46CEE">
        <w:rPr>
          <w:rFonts w:ascii="Times New Roman" w:hAnsi="Times New Roman" w:cs="Times New Roman"/>
          <w:iCs/>
          <w:sz w:val="24"/>
          <w:szCs w:val="24"/>
        </w:rPr>
        <w:t>(</w:t>
      </w:r>
      <w:r w:rsidR="00C46CEE" w:rsidRPr="00A32689">
        <w:rPr>
          <w:rFonts w:ascii="Times New Roman" w:hAnsi="Times New Roman" w:cs="Times New Roman"/>
          <w:i/>
          <w:sz w:val="24"/>
          <w:szCs w:val="24"/>
        </w:rPr>
        <w:t>b</w:t>
      </w:r>
      <w:r w:rsidR="00C46CEE" w:rsidRPr="00A32689">
        <w:rPr>
          <w:rFonts w:ascii="Times New Roman" w:hAnsi="Times New Roman" w:cs="Times New Roman"/>
          <w:sz w:val="24"/>
          <w:szCs w:val="24"/>
        </w:rPr>
        <w:t xml:space="preserve"> = .</w:t>
      </w:r>
      <w:r w:rsidR="00C46CEE">
        <w:rPr>
          <w:rFonts w:ascii="Times New Roman" w:hAnsi="Times New Roman" w:cs="Times New Roman"/>
          <w:sz w:val="24"/>
          <w:szCs w:val="24"/>
        </w:rPr>
        <w:t>20</w:t>
      </w:r>
      <w:r w:rsidR="00C46CEE" w:rsidRPr="00A32689">
        <w:rPr>
          <w:rFonts w:ascii="Times New Roman" w:hAnsi="Times New Roman" w:cs="Times New Roman"/>
          <w:sz w:val="24"/>
          <w:szCs w:val="24"/>
        </w:rPr>
        <w:t xml:space="preserve">, </w:t>
      </w:r>
      <w:r w:rsidR="00C46CEE" w:rsidRPr="00A32689">
        <w:rPr>
          <w:rFonts w:ascii="Times New Roman" w:hAnsi="Times New Roman" w:cs="Times New Roman"/>
          <w:i/>
          <w:iCs/>
          <w:sz w:val="24"/>
          <w:szCs w:val="24"/>
        </w:rPr>
        <w:t>t</w:t>
      </w:r>
      <w:r w:rsidR="00C46CEE">
        <w:rPr>
          <w:rFonts w:ascii="Times New Roman" w:hAnsi="Times New Roman" w:cs="Times New Roman"/>
          <w:sz w:val="24"/>
          <w:szCs w:val="24"/>
        </w:rPr>
        <w:t>[242.02]</w:t>
      </w:r>
      <w:r w:rsidR="00C46CEE" w:rsidRPr="00A32689">
        <w:rPr>
          <w:rFonts w:ascii="Times New Roman" w:hAnsi="Times New Roman" w:cs="Times New Roman"/>
          <w:sz w:val="24"/>
          <w:szCs w:val="24"/>
        </w:rPr>
        <w:t xml:space="preserve"> = </w:t>
      </w:r>
      <w:r w:rsidR="00C46CEE">
        <w:rPr>
          <w:rFonts w:ascii="Times New Roman" w:hAnsi="Times New Roman" w:cs="Times New Roman"/>
          <w:sz w:val="24"/>
          <w:szCs w:val="24"/>
        </w:rPr>
        <w:t>3.34</w:t>
      </w:r>
      <w:r w:rsidR="00C46CEE" w:rsidRPr="00A32689">
        <w:rPr>
          <w:rFonts w:ascii="Times New Roman" w:hAnsi="Times New Roman" w:cs="Times New Roman"/>
          <w:sz w:val="24"/>
          <w:szCs w:val="24"/>
        </w:rPr>
        <w:t xml:space="preserve">, </w:t>
      </w:r>
      <w:r w:rsidR="00C46CEE" w:rsidRPr="00A32689">
        <w:rPr>
          <w:rFonts w:ascii="Times New Roman" w:hAnsi="Times New Roman" w:cs="Times New Roman"/>
          <w:i/>
          <w:iCs/>
          <w:sz w:val="24"/>
          <w:szCs w:val="24"/>
        </w:rPr>
        <w:t>p</w:t>
      </w:r>
      <w:r w:rsidR="00C46CEE" w:rsidRPr="00A32689">
        <w:rPr>
          <w:rFonts w:ascii="Times New Roman" w:hAnsi="Times New Roman" w:cs="Times New Roman"/>
          <w:sz w:val="24"/>
          <w:szCs w:val="24"/>
        </w:rPr>
        <w:t xml:space="preserve"> &lt; .001</w:t>
      </w:r>
      <w:r w:rsidR="00C46CEE">
        <w:rPr>
          <w:rFonts w:ascii="Times New Roman" w:hAnsi="Times New Roman" w:cs="Times New Roman"/>
          <w:sz w:val="24"/>
          <w:szCs w:val="24"/>
        </w:rPr>
        <w:t xml:space="preserve">), and not believing self-critical thoughts </w:t>
      </w:r>
      <w:r w:rsidR="00C46CEE">
        <w:rPr>
          <w:rFonts w:ascii="Times New Roman" w:hAnsi="Times New Roman" w:cs="Times New Roman"/>
          <w:iCs/>
          <w:sz w:val="24"/>
          <w:szCs w:val="24"/>
        </w:rPr>
        <w:t>(</w:t>
      </w:r>
      <w:r w:rsidR="00C46CEE" w:rsidRPr="00A32689">
        <w:rPr>
          <w:rFonts w:ascii="Times New Roman" w:hAnsi="Times New Roman" w:cs="Times New Roman"/>
          <w:i/>
          <w:sz w:val="24"/>
          <w:szCs w:val="24"/>
        </w:rPr>
        <w:t>b</w:t>
      </w:r>
      <w:r w:rsidR="00C46CEE" w:rsidRPr="00A32689">
        <w:rPr>
          <w:rFonts w:ascii="Times New Roman" w:hAnsi="Times New Roman" w:cs="Times New Roman"/>
          <w:sz w:val="24"/>
          <w:szCs w:val="24"/>
        </w:rPr>
        <w:t xml:space="preserve"> = </w:t>
      </w:r>
      <w:r w:rsidR="00C46CEE">
        <w:rPr>
          <w:rFonts w:ascii="Times New Roman" w:hAnsi="Times New Roman" w:cs="Times New Roman"/>
          <w:sz w:val="24"/>
          <w:szCs w:val="24"/>
        </w:rPr>
        <w:t>-</w:t>
      </w:r>
      <w:r w:rsidR="00C46CEE" w:rsidRPr="00A32689">
        <w:rPr>
          <w:rFonts w:ascii="Times New Roman" w:hAnsi="Times New Roman" w:cs="Times New Roman"/>
          <w:sz w:val="24"/>
          <w:szCs w:val="24"/>
        </w:rPr>
        <w:t>.</w:t>
      </w:r>
      <w:r w:rsidR="00C46CEE">
        <w:rPr>
          <w:rFonts w:ascii="Times New Roman" w:hAnsi="Times New Roman" w:cs="Times New Roman"/>
          <w:sz w:val="24"/>
          <w:szCs w:val="24"/>
        </w:rPr>
        <w:t>20</w:t>
      </w:r>
      <w:r w:rsidR="00C46CEE" w:rsidRPr="00A32689">
        <w:rPr>
          <w:rFonts w:ascii="Times New Roman" w:hAnsi="Times New Roman" w:cs="Times New Roman"/>
          <w:sz w:val="24"/>
          <w:szCs w:val="24"/>
        </w:rPr>
        <w:t xml:space="preserve">, </w:t>
      </w:r>
      <w:r w:rsidR="00C46CEE" w:rsidRPr="00A32689">
        <w:rPr>
          <w:rFonts w:ascii="Times New Roman" w:hAnsi="Times New Roman" w:cs="Times New Roman"/>
          <w:i/>
          <w:iCs/>
          <w:sz w:val="24"/>
          <w:szCs w:val="24"/>
        </w:rPr>
        <w:t>t</w:t>
      </w:r>
      <w:r w:rsidR="00C46CEE">
        <w:rPr>
          <w:rFonts w:ascii="Times New Roman" w:hAnsi="Times New Roman" w:cs="Times New Roman"/>
          <w:sz w:val="24"/>
          <w:szCs w:val="24"/>
        </w:rPr>
        <w:t>[</w:t>
      </w:r>
      <w:r w:rsidR="00C46CEE" w:rsidRPr="00A32689">
        <w:rPr>
          <w:rFonts w:ascii="Times New Roman" w:hAnsi="Times New Roman" w:cs="Times New Roman"/>
          <w:sz w:val="24"/>
          <w:szCs w:val="24"/>
        </w:rPr>
        <w:t>2</w:t>
      </w:r>
      <w:r w:rsidR="00C46CEE">
        <w:rPr>
          <w:rFonts w:ascii="Times New Roman" w:hAnsi="Times New Roman" w:cs="Times New Roman"/>
          <w:sz w:val="24"/>
          <w:szCs w:val="24"/>
        </w:rPr>
        <w:t>40</w:t>
      </w:r>
      <w:r w:rsidR="00C46CEE" w:rsidRPr="00A32689">
        <w:rPr>
          <w:rFonts w:ascii="Times New Roman" w:hAnsi="Times New Roman" w:cs="Times New Roman"/>
          <w:sz w:val="24"/>
          <w:szCs w:val="24"/>
        </w:rPr>
        <w:t>.</w:t>
      </w:r>
      <w:r w:rsidR="00C46CEE">
        <w:rPr>
          <w:rFonts w:ascii="Times New Roman" w:hAnsi="Times New Roman" w:cs="Times New Roman"/>
          <w:sz w:val="24"/>
          <w:szCs w:val="24"/>
        </w:rPr>
        <w:t>17]</w:t>
      </w:r>
      <w:r w:rsidR="00C46CEE" w:rsidRPr="00A32689">
        <w:rPr>
          <w:rFonts w:ascii="Times New Roman" w:hAnsi="Times New Roman" w:cs="Times New Roman"/>
          <w:sz w:val="24"/>
          <w:szCs w:val="24"/>
        </w:rPr>
        <w:t xml:space="preserve"> = </w:t>
      </w:r>
      <w:r w:rsidR="00C46CEE">
        <w:rPr>
          <w:rFonts w:ascii="Times New Roman" w:hAnsi="Times New Roman" w:cs="Times New Roman"/>
          <w:sz w:val="24"/>
          <w:szCs w:val="24"/>
        </w:rPr>
        <w:t>-3.25</w:t>
      </w:r>
      <w:r w:rsidR="00C46CEE" w:rsidRPr="00A32689">
        <w:rPr>
          <w:rFonts w:ascii="Times New Roman" w:hAnsi="Times New Roman" w:cs="Times New Roman"/>
          <w:sz w:val="24"/>
          <w:szCs w:val="24"/>
        </w:rPr>
        <w:t xml:space="preserve">, </w:t>
      </w:r>
      <w:r w:rsidR="00C46CEE" w:rsidRPr="00A32689">
        <w:rPr>
          <w:rFonts w:ascii="Times New Roman" w:hAnsi="Times New Roman" w:cs="Times New Roman"/>
          <w:i/>
          <w:iCs/>
          <w:sz w:val="24"/>
          <w:szCs w:val="24"/>
        </w:rPr>
        <w:t>p</w:t>
      </w:r>
      <w:r w:rsidR="00C46CEE" w:rsidRPr="00A32689">
        <w:rPr>
          <w:rFonts w:ascii="Times New Roman" w:hAnsi="Times New Roman" w:cs="Times New Roman"/>
          <w:sz w:val="24"/>
          <w:szCs w:val="24"/>
        </w:rPr>
        <w:t xml:space="preserve"> &lt; .01</w:t>
      </w:r>
      <w:r w:rsidR="00C46CEE">
        <w:rPr>
          <w:rFonts w:ascii="Times New Roman" w:hAnsi="Times New Roman" w:cs="Times New Roman"/>
          <w:sz w:val="24"/>
          <w:szCs w:val="24"/>
        </w:rPr>
        <w:t xml:space="preserve">). </w:t>
      </w:r>
      <w:r w:rsidR="00296E49">
        <w:rPr>
          <w:rFonts w:ascii="Times New Roman" w:hAnsi="Times New Roman" w:cs="Times New Roman"/>
          <w:sz w:val="24"/>
          <w:szCs w:val="24"/>
        </w:rPr>
        <w:t xml:space="preserve">Only participants low in self-compassion in the restructuring condition improved significantly over time on daily frequency (Low SCS </w:t>
      </w:r>
      <w:r w:rsidR="00296E49" w:rsidRPr="00A32689">
        <w:rPr>
          <w:rFonts w:ascii="Times New Roman" w:hAnsi="Times New Roman" w:cs="Times New Roman"/>
          <w:i/>
          <w:sz w:val="24"/>
          <w:szCs w:val="24"/>
        </w:rPr>
        <w:t>b</w:t>
      </w:r>
      <w:r w:rsidR="00296E49" w:rsidRPr="00A32689">
        <w:rPr>
          <w:rFonts w:ascii="Times New Roman" w:hAnsi="Times New Roman" w:cs="Times New Roman"/>
          <w:sz w:val="24"/>
          <w:szCs w:val="24"/>
        </w:rPr>
        <w:t xml:space="preserve"> = </w:t>
      </w:r>
      <w:r w:rsidR="00296E49">
        <w:rPr>
          <w:rFonts w:ascii="Times New Roman" w:hAnsi="Times New Roman" w:cs="Times New Roman"/>
          <w:sz w:val="24"/>
          <w:szCs w:val="24"/>
        </w:rPr>
        <w:t>-3.80</w:t>
      </w:r>
      <w:r w:rsidR="00296E49" w:rsidRPr="00A32689">
        <w:rPr>
          <w:rFonts w:ascii="Times New Roman" w:hAnsi="Times New Roman" w:cs="Times New Roman"/>
          <w:sz w:val="24"/>
          <w:szCs w:val="24"/>
        </w:rPr>
        <w:t xml:space="preserve">, </w:t>
      </w:r>
      <w:r w:rsidR="00296E49" w:rsidRPr="00A32689">
        <w:rPr>
          <w:rFonts w:ascii="Times New Roman" w:hAnsi="Times New Roman" w:cs="Times New Roman"/>
          <w:i/>
          <w:iCs/>
          <w:sz w:val="24"/>
          <w:szCs w:val="24"/>
        </w:rPr>
        <w:t>p</w:t>
      </w:r>
      <w:r w:rsidR="00296E49" w:rsidRPr="00A32689">
        <w:rPr>
          <w:rFonts w:ascii="Times New Roman" w:hAnsi="Times New Roman" w:cs="Times New Roman"/>
          <w:sz w:val="24"/>
          <w:szCs w:val="24"/>
        </w:rPr>
        <w:t xml:space="preserve"> &lt; .01</w:t>
      </w:r>
      <w:r w:rsidR="00296E49">
        <w:rPr>
          <w:rFonts w:ascii="Times New Roman" w:hAnsi="Times New Roman" w:cs="Times New Roman"/>
          <w:sz w:val="24"/>
          <w:szCs w:val="24"/>
        </w:rPr>
        <w:t xml:space="preserve">; Medium SCS </w:t>
      </w:r>
      <w:r w:rsidR="00296E49">
        <w:rPr>
          <w:rFonts w:ascii="Times New Roman" w:hAnsi="Times New Roman" w:cs="Times New Roman"/>
          <w:i/>
          <w:iCs/>
          <w:sz w:val="24"/>
          <w:szCs w:val="24"/>
        </w:rPr>
        <w:t xml:space="preserve">b </w:t>
      </w:r>
      <w:r w:rsidR="00296E49">
        <w:rPr>
          <w:rFonts w:ascii="Times New Roman" w:hAnsi="Times New Roman" w:cs="Times New Roman"/>
          <w:sz w:val="24"/>
          <w:szCs w:val="24"/>
        </w:rPr>
        <w:t xml:space="preserve">= -.16, </w:t>
      </w:r>
      <w:r w:rsidR="00296E49">
        <w:rPr>
          <w:rFonts w:ascii="Times New Roman" w:hAnsi="Times New Roman" w:cs="Times New Roman"/>
          <w:i/>
          <w:iCs/>
          <w:sz w:val="24"/>
          <w:szCs w:val="24"/>
        </w:rPr>
        <w:t xml:space="preserve">p </w:t>
      </w:r>
      <w:r w:rsidR="00296E49">
        <w:rPr>
          <w:rFonts w:ascii="Times New Roman" w:hAnsi="Times New Roman" w:cs="Times New Roman"/>
          <w:sz w:val="24"/>
          <w:szCs w:val="24"/>
        </w:rPr>
        <w:t xml:space="preserve">&gt; .10; High SCS </w:t>
      </w:r>
      <w:r w:rsidR="00296E49">
        <w:rPr>
          <w:rFonts w:ascii="Times New Roman" w:hAnsi="Times New Roman" w:cs="Times New Roman"/>
          <w:i/>
          <w:iCs/>
          <w:sz w:val="24"/>
          <w:szCs w:val="24"/>
        </w:rPr>
        <w:t xml:space="preserve">b </w:t>
      </w:r>
      <w:r w:rsidR="00296E49">
        <w:rPr>
          <w:rFonts w:ascii="Times New Roman" w:hAnsi="Times New Roman" w:cs="Times New Roman"/>
          <w:sz w:val="24"/>
          <w:szCs w:val="24"/>
        </w:rPr>
        <w:t xml:space="preserve">= .97, </w:t>
      </w:r>
      <w:r w:rsidR="00296E49">
        <w:rPr>
          <w:rFonts w:ascii="Times New Roman" w:hAnsi="Times New Roman" w:cs="Times New Roman"/>
          <w:i/>
          <w:iCs/>
          <w:sz w:val="24"/>
          <w:szCs w:val="24"/>
        </w:rPr>
        <w:t xml:space="preserve">p </w:t>
      </w:r>
      <w:r w:rsidR="00296E49">
        <w:rPr>
          <w:rFonts w:ascii="Times New Roman" w:hAnsi="Times New Roman" w:cs="Times New Roman"/>
          <w:sz w:val="24"/>
          <w:szCs w:val="24"/>
        </w:rPr>
        <w:t xml:space="preserve">&gt; .10), defused noticing </w:t>
      </w:r>
      <w:r w:rsidR="00296E49">
        <w:rPr>
          <w:rFonts w:ascii="Times New Roman" w:hAnsi="Times New Roman" w:cs="Times New Roman"/>
          <w:iCs/>
          <w:sz w:val="24"/>
          <w:szCs w:val="24"/>
        </w:rPr>
        <w:t xml:space="preserve">(Low SCS </w:t>
      </w:r>
      <w:r w:rsidR="00296E49" w:rsidRPr="00A32689">
        <w:rPr>
          <w:rFonts w:ascii="Times New Roman" w:hAnsi="Times New Roman" w:cs="Times New Roman"/>
          <w:i/>
          <w:sz w:val="24"/>
          <w:szCs w:val="24"/>
        </w:rPr>
        <w:t>b</w:t>
      </w:r>
      <w:r w:rsidR="00296E49" w:rsidRPr="00A32689">
        <w:rPr>
          <w:rFonts w:ascii="Times New Roman" w:hAnsi="Times New Roman" w:cs="Times New Roman"/>
          <w:sz w:val="24"/>
          <w:szCs w:val="24"/>
        </w:rPr>
        <w:t xml:space="preserve"> = </w:t>
      </w:r>
      <w:r w:rsidR="00296E49">
        <w:rPr>
          <w:rFonts w:ascii="Times New Roman" w:hAnsi="Times New Roman" w:cs="Times New Roman"/>
          <w:sz w:val="24"/>
          <w:szCs w:val="24"/>
        </w:rPr>
        <w:t>3.48</w:t>
      </w:r>
      <w:r w:rsidR="00296E49" w:rsidRPr="00A32689">
        <w:rPr>
          <w:rFonts w:ascii="Times New Roman" w:hAnsi="Times New Roman" w:cs="Times New Roman"/>
          <w:sz w:val="24"/>
          <w:szCs w:val="24"/>
        </w:rPr>
        <w:t xml:space="preserve">, </w:t>
      </w:r>
      <w:r w:rsidR="00296E49" w:rsidRPr="00A32689">
        <w:rPr>
          <w:rFonts w:ascii="Times New Roman" w:hAnsi="Times New Roman" w:cs="Times New Roman"/>
          <w:i/>
          <w:iCs/>
          <w:sz w:val="24"/>
          <w:szCs w:val="24"/>
        </w:rPr>
        <w:t>p</w:t>
      </w:r>
      <w:r w:rsidR="00296E49" w:rsidRPr="00A32689">
        <w:rPr>
          <w:rFonts w:ascii="Times New Roman" w:hAnsi="Times New Roman" w:cs="Times New Roman"/>
          <w:sz w:val="24"/>
          <w:szCs w:val="24"/>
        </w:rPr>
        <w:t xml:space="preserve"> &lt; .0</w:t>
      </w:r>
      <w:r w:rsidR="00296E49">
        <w:rPr>
          <w:rFonts w:ascii="Times New Roman" w:hAnsi="Times New Roman" w:cs="Times New Roman"/>
          <w:sz w:val="24"/>
          <w:szCs w:val="24"/>
        </w:rPr>
        <w:t>0</w:t>
      </w:r>
      <w:r w:rsidR="00296E49" w:rsidRPr="00A32689">
        <w:rPr>
          <w:rFonts w:ascii="Times New Roman" w:hAnsi="Times New Roman" w:cs="Times New Roman"/>
          <w:sz w:val="24"/>
          <w:szCs w:val="24"/>
        </w:rPr>
        <w:t>1</w:t>
      </w:r>
      <w:r w:rsidR="00296E49">
        <w:rPr>
          <w:rFonts w:ascii="Times New Roman" w:hAnsi="Times New Roman" w:cs="Times New Roman"/>
          <w:sz w:val="24"/>
          <w:szCs w:val="24"/>
        </w:rPr>
        <w:t xml:space="preserve">; Medium SCS </w:t>
      </w:r>
      <w:r w:rsidR="00296E49">
        <w:rPr>
          <w:rFonts w:ascii="Times New Roman" w:hAnsi="Times New Roman" w:cs="Times New Roman"/>
          <w:i/>
          <w:iCs/>
          <w:sz w:val="24"/>
          <w:szCs w:val="24"/>
        </w:rPr>
        <w:t xml:space="preserve">b </w:t>
      </w:r>
      <w:r w:rsidR="00296E49">
        <w:rPr>
          <w:rFonts w:ascii="Times New Roman" w:hAnsi="Times New Roman" w:cs="Times New Roman"/>
          <w:sz w:val="24"/>
          <w:szCs w:val="24"/>
        </w:rPr>
        <w:t xml:space="preserve">= -.02, </w:t>
      </w:r>
      <w:r w:rsidR="00296E49">
        <w:rPr>
          <w:rFonts w:ascii="Times New Roman" w:hAnsi="Times New Roman" w:cs="Times New Roman"/>
          <w:i/>
          <w:iCs/>
          <w:sz w:val="24"/>
          <w:szCs w:val="24"/>
        </w:rPr>
        <w:t xml:space="preserve">p </w:t>
      </w:r>
      <w:r w:rsidR="00296E49">
        <w:rPr>
          <w:rFonts w:ascii="Times New Roman" w:hAnsi="Times New Roman" w:cs="Times New Roman"/>
          <w:sz w:val="24"/>
          <w:szCs w:val="24"/>
        </w:rPr>
        <w:t xml:space="preserve">&gt; </w:t>
      </w:r>
      <w:r w:rsidR="00296E49">
        <w:rPr>
          <w:rFonts w:ascii="Times New Roman" w:hAnsi="Times New Roman" w:cs="Times New Roman"/>
          <w:sz w:val="24"/>
          <w:szCs w:val="24"/>
        </w:rPr>
        <w:lastRenderedPageBreak/>
        <w:t xml:space="preserve">.10; High SCS </w:t>
      </w:r>
      <w:r w:rsidR="00296E49">
        <w:rPr>
          <w:rFonts w:ascii="Times New Roman" w:hAnsi="Times New Roman" w:cs="Times New Roman"/>
          <w:i/>
          <w:iCs/>
          <w:sz w:val="24"/>
          <w:szCs w:val="24"/>
        </w:rPr>
        <w:t xml:space="preserve">b </w:t>
      </w:r>
      <w:r w:rsidR="00296E49">
        <w:rPr>
          <w:rFonts w:ascii="Times New Roman" w:hAnsi="Times New Roman" w:cs="Times New Roman"/>
          <w:sz w:val="24"/>
          <w:szCs w:val="24"/>
        </w:rPr>
        <w:t xml:space="preserve">= .06, </w:t>
      </w:r>
      <w:r w:rsidR="00296E49">
        <w:rPr>
          <w:rFonts w:ascii="Times New Roman" w:hAnsi="Times New Roman" w:cs="Times New Roman"/>
          <w:i/>
          <w:iCs/>
          <w:sz w:val="24"/>
          <w:szCs w:val="24"/>
        </w:rPr>
        <w:t xml:space="preserve">p </w:t>
      </w:r>
      <w:r w:rsidR="00296E49">
        <w:rPr>
          <w:rFonts w:ascii="Times New Roman" w:hAnsi="Times New Roman" w:cs="Times New Roman"/>
          <w:sz w:val="24"/>
          <w:szCs w:val="24"/>
        </w:rPr>
        <w:t xml:space="preserve">&gt; .10), or fused action (Low SCS </w:t>
      </w:r>
      <w:r w:rsidR="00296E49" w:rsidRPr="00A32689">
        <w:rPr>
          <w:rFonts w:ascii="Times New Roman" w:hAnsi="Times New Roman" w:cs="Times New Roman"/>
          <w:i/>
          <w:sz w:val="24"/>
          <w:szCs w:val="24"/>
        </w:rPr>
        <w:t>b</w:t>
      </w:r>
      <w:r w:rsidR="00296E49" w:rsidRPr="00A32689">
        <w:rPr>
          <w:rFonts w:ascii="Times New Roman" w:hAnsi="Times New Roman" w:cs="Times New Roman"/>
          <w:sz w:val="24"/>
          <w:szCs w:val="24"/>
        </w:rPr>
        <w:t xml:space="preserve"> = </w:t>
      </w:r>
      <w:r w:rsidR="00296E49">
        <w:rPr>
          <w:rFonts w:ascii="Times New Roman" w:hAnsi="Times New Roman" w:cs="Times New Roman"/>
          <w:sz w:val="24"/>
          <w:szCs w:val="24"/>
        </w:rPr>
        <w:t>-3.04</w:t>
      </w:r>
      <w:r w:rsidR="00296E49" w:rsidRPr="00A32689">
        <w:rPr>
          <w:rFonts w:ascii="Times New Roman" w:hAnsi="Times New Roman" w:cs="Times New Roman"/>
          <w:sz w:val="24"/>
          <w:szCs w:val="24"/>
        </w:rPr>
        <w:t xml:space="preserve">, </w:t>
      </w:r>
      <w:r w:rsidR="00296E49" w:rsidRPr="00A32689">
        <w:rPr>
          <w:rFonts w:ascii="Times New Roman" w:hAnsi="Times New Roman" w:cs="Times New Roman"/>
          <w:i/>
          <w:iCs/>
          <w:sz w:val="24"/>
          <w:szCs w:val="24"/>
        </w:rPr>
        <w:t>p</w:t>
      </w:r>
      <w:r w:rsidR="00296E49" w:rsidRPr="00A32689">
        <w:rPr>
          <w:rFonts w:ascii="Times New Roman" w:hAnsi="Times New Roman" w:cs="Times New Roman"/>
          <w:sz w:val="24"/>
          <w:szCs w:val="24"/>
        </w:rPr>
        <w:t xml:space="preserve"> &lt; .</w:t>
      </w:r>
      <w:r w:rsidR="00296E49">
        <w:rPr>
          <w:rFonts w:ascii="Times New Roman" w:hAnsi="Times New Roman" w:cs="Times New Roman"/>
          <w:sz w:val="24"/>
          <w:szCs w:val="24"/>
        </w:rPr>
        <w:t>0</w:t>
      </w:r>
      <w:r w:rsidR="00296E49" w:rsidRPr="00A32689">
        <w:rPr>
          <w:rFonts w:ascii="Times New Roman" w:hAnsi="Times New Roman" w:cs="Times New Roman"/>
          <w:sz w:val="24"/>
          <w:szCs w:val="24"/>
        </w:rPr>
        <w:t>01</w:t>
      </w:r>
      <w:r w:rsidR="00296E49">
        <w:rPr>
          <w:rFonts w:ascii="Times New Roman" w:hAnsi="Times New Roman" w:cs="Times New Roman"/>
          <w:sz w:val="24"/>
          <w:szCs w:val="24"/>
        </w:rPr>
        <w:t xml:space="preserve">; Medium SCS </w:t>
      </w:r>
      <w:r w:rsidR="00296E49">
        <w:rPr>
          <w:rFonts w:ascii="Times New Roman" w:hAnsi="Times New Roman" w:cs="Times New Roman"/>
          <w:i/>
          <w:iCs/>
          <w:sz w:val="24"/>
          <w:szCs w:val="24"/>
        </w:rPr>
        <w:t xml:space="preserve">b </w:t>
      </w:r>
      <w:r w:rsidR="00296E49">
        <w:rPr>
          <w:rFonts w:ascii="Times New Roman" w:hAnsi="Times New Roman" w:cs="Times New Roman"/>
          <w:sz w:val="24"/>
          <w:szCs w:val="24"/>
        </w:rPr>
        <w:t xml:space="preserve">= -.29, </w:t>
      </w:r>
      <w:r w:rsidR="00296E49">
        <w:rPr>
          <w:rFonts w:ascii="Times New Roman" w:hAnsi="Times New Roman" w:cs="Times New Roman"/>
          <w:i/>
          <w:iCs/>
          <w:sz w:val="24"/>
          <w:szCs w:val="24"/>
        </w:rPr>
        <w:t xml:space="preserve">p </w:t>
      </w:r>
      <w:r w:rsidR="00296E49">
        <w:rPr>
          <w:rFonts w:ascii="Times New Roman" w:hAnsi="Times New Roman" w:cs="Times New Roman"/>
          <w:sz w:val="24"/>
          <w:szCs w:val="24"/>
        </w:rPr>
        <w:t xml:space="preserve">&gt; .10; High SCS </w:t>
      </w:r>
      <w:r w:rsidR="00296E49">
        <w:rPr>
          <w:rFonts w:ascii="Times New Roman" w:hAnsi="Times New Roman" w:cs="Times New Roman"/>
          <w:i/>
          <w:iCs/>
          <w:sz w:val="24"/>
          <w:szCs w:val="24"/>
        </w:rPr>
        <w:t xml:space="preserve">b </w:t>
      </w:r>
      <w:r w:rsidR="00296E49">
        <w:rPr>
          <w:rFonts w:ascii="Times New Roman" w:hAnsi="Times New Roman" w:cs="Times New Roman"/>
          <w:sz w:val="24"/>
          <w:szCs w:val="24"/>
        </w:rPr>
        <w:t xml:space="preserve">= 1.09, </w:t>
      </w:r>
      <w:r w:rsidR="00296E49">
        <w:rPr>
          <w:rFonts w:ascii="Times New Roman" w:hAnsi="Times New Roman" w:cs="Times New Roman"/>
          <w:i/>
          <w:iCs/>
          <w:sz w:val="24"/>
          <w:szCs w:val="24"/>
        </w:rPr>
        <w:t xml:space="preserve">p </w:t>
      </w:r>
      <w:r w:rsidR="00296E49">
        <w:rPr>
          <w:rFonts w:ascii="Times New Roman" w:hAnsi="Times New Roman" w:cs="Times New Roman"/>
          <w:sz w:val="24"/>
          <w:szCs w:val="24"/>
        </w:rPr>
        <w:t xml:space="preserve">&gt; .05). </w:t>
      </w:r>
      <w:r w:rsidR="00957786">
        <w:rPr>
          <w:rFonts w:ascii="Times New Roman" w:hAnsi="Times New Roman" w:cs="Times New Roman"/>
          <w:sz w:val="24"/>
          <w:szCs w:val="24"/>
        </w:rPr>
        <w:t>For the</w:t>
      </w:r>
      <w:r w:rsidR="004A5C9A">
        <w:rPr>
          <w:rFonts w:ascii="Times New Roman" w:hAnsi="Times New Roman" w:cs="Times New Roman"/>
          <w:sz w:val="24"/>
          <w:szCs w:val="24"/>
        </w:rPr>
        <w:t xml:space="preserve"> believing self-critical thoughts</w:t>
      </w:r>
      <w:r w:rsidR="00957786">
        <w:rPr>
          <w:rFonts w:ascii="Times New Roman" w:hAnsi="Times New Roman" w:cs="Times New Roman"/>
          <w:sz w:val="24"/>
          <w:szCs w:val="24"/>
        </w:rPr>
        <w:t xml:space="preserve"> variable</w:t>
      </w:r>
      <w:r w:rsidR="004A5C9A">
        <w:rPr>
          <w:rFonts w:ascii="Times New Roman" w:hAnsi="Times New Roman" w:cs="Times New Roman"/>
          <w:sz w:val="24"/>
          <w:szCs w:val="24"/>
        </w:rPr>
        <w:t xml:space="preserve">, participants with low and average self-compassion improved significantly over time, but not high in self-compassion (Low SCS </w:t>
      </w:r>
      <w:r w:rsidR="004A5C9A" w:rsidRPr="00A32689">
        <w:rPr>
          <w:rFonts w:ascii="Times New Roman" w:hAnsi="Times New Roman" w:cs="Times New Roman"/>
          <w:i/>
          <w:sz w:val="24"/>
          <w:szCs w:val="24"/>
        </w:rPr>
        <w:t>b</w:t>
      </w:r>
      <w:r w:rsidR="004A5C9A" w:rsidRPr="00A32689">
        <w:rPr>
          <w:rFonts w:ascii="Times New Roman" w:hAnsi="Times New Roman" w:cs="Times New Roman"/>
          <w:sz w:val="24"/>
          <w:szCs w:val="24"/>
        </w:rPr>
        <w:t xml:space="preserve"> = </w:t>
      </w:r>
      <w:r w:rsidR="004A5C9A">
        <w:rPr>
          <w:rFonts w:ascii="Times New Roman" w:hAnsi="Times New Roman" w:cs="Times New Roman"/>
          <w:sz w:val="24"/>
          <w:szCs w:val="24"/>
        </w:rPr>
        <w:t>4.14</w:t>
      </w:r>
      <w:r w:rsidR="004A5C9A" w:rsidRPr="00A32689">
        <w:rPr>
          <w:rFonts w:ascii="Times New Roman" w:hAnsi="Times New Roman" w:cs="Times New Roman"/>
          <w:sz w:val="24"/>
          <w:szCs w:val="24"/>
        </w:rPr>
        <w:t xml:space="preserve">, </w:t>
      </w:r>
      <w:r w:rsidR="004A5C9A" w:rsidRPr="00A32689">
        <w:rPr>
          <w:rFonts w:ascii="Times New Roman" w:hAnsi="Times New Roman" w:cs="Times New Roman"/>
          <w:i/>
          <w:iCs/>
          <w:sz w:val="24"/>
          <w:szCs w:val="24"/>
        </w:rPr>
        <w:t>p</w:t>
      </w:r>
      <w:r w:rsidR="004A5C9A" w:rsidRPr="00A32689">
        <w:rPr>
          <w:rFonts w:ascii="Times New Roman" w:hAnsi="Times New Roman" w:cs="Times New Roman"/>
          <w:sz w:val="24"/>
          <w:szCs w:val="24"/>
        </w:rPr>
        <w:t xml:space="preserve"> &lt; .0</w:t>
      </w:r>
      <w:r w:rsidR="004A5C9A">
        <w:rPr>
          <w:rFonts w:ascii="Times New Roman" w:hAnsi="Times New Roman" w:cs="Times New Roman"/>
          <w:sz w:val="24"/>
          <w:szCs w:val="24"/>
        </w:rPr>
        <w:t>0</w:t>
      </w:r>
      <w:r w:rsidR="004A5C9A" w:rsidRPr="00A32689">
        <w:rPr>
          <w:rFonts w:ascii="Times New Roman" w:hAnsi="Times New Roman" w:cs="Times New Roman"/>
          <w:sz w:val="24"/>
          <w:szCs w:val="24"/>
        </w:rPr>
        <w:t>1</w:t>
      </w:r>
      <w:r w:rsidR="004A5C9A">
        <w:rPr>
          <w:rFonts w:ascii="Times New Roman" w:hAnsi="Times New Roman" w:cs="Times New Roman"/>
          <w:sz w:val="24"/>
          <w:szCs w:val="24"/>
        </w:rPr>
        <w:t xml:space="preserve">; Medium SCS </w:t>
      </w:r>
      <w:r w:rsidR="004A5C9A">
        <w:rPr>
          <w:rFonts w:ascii="Times New Roman" w:hAnsi="Times New Roman" w:cs="Times New Roman"/>
          <w:i/>
          <w:iCs/>
          <w:sz w:val="24"/>
          <w:szCs w:val="24"/>
        </w:rPr>
        <w:t xml:space="preserve">b </w:t>
      </w:r>
      <w:r w:rsidR="004A5C9A">
        <w:rPr>
          <w:rFonts w:ascii="Times New Roman" w:hAnsi="Times New Roman" w:cs="Times New Roman"/>
          <w:sz w:val="24"/>
          <w:szCs w:val="24"/>
        </w:rPr>
        <w:t xml:space="preserve">= 1.25, </w:t>
      </w:r>
      <w:r w:rsidR="004A5C9A">
        <w:rPr>
          <w:rFonts w:ascii="Times New Roman" w:hAnsi="Times New Roman" w:cs="Times New Roman"/>
          <w:i/>
          <w:iCs/>
          <w:sz w:val="24"/>
          <w:szCs w:val="24"/>
        </w:rPr>
        <w:t xml:space="preserve">p </w:t>
      </w:r>
      <w:r w:rsidR="004A5C9A">
        <w:rPr>
          <w:rFonts w:ascii="Times New Roman" w:hAnsi="Times New Roman" w:cs="Times New Roman"/>
          <w:sz w:val="24"/>
          <w:szCs w:val="24"/>
        </w:rPr>
        <w:t xml:space="preserve">&lt; .01; High SCS </w:t>
      </w:r>
      <w:r w:rsidR="004A5C9A">
        <w:rPr>
          <w:rFonts w:ascii="Times New Roman" w:hAnsi="Times New Roman" w:cs="Times New Roman"/>
          <w:i/>
          <w:iCs/>
          <w:sz w:val="24"/>
          <w:szCs w:val="24"/>
        </w:rPr>
        <w:t xml:space="preserve">b </w:t>
      </w:r>
      <w:r w:rsidR="004A5C9A">
        <w:rPr>
          <w:rFonts w:ascii="Times New Roman" w:hAnsi="Times New Roman" w:cs="Times New Roman"/>
          <w:sz w:val="24"/>
          <w:szCs w:val="24"/>
        </w:rPr>
        <w:t xml:space="preserve">= -.36, </w:t>
      </w:r>
      <w:r w:rsidR="004A5C9A">
        <w:rPr>
          <w:rFonts w:ascii="Times New Roman" w:hAnsi="Times New Roman" w:cs="Times New Roman"/>
          <w:i/>
          <w:iCs/>
          <w:sz w:val="24"/>
          <w:szCs w:val="24"/>
        </w:rPr>
        <w:t xml:space="preserve">p </w:t>
      </w:r>
      <w:r w:rsidR="004A5C9A">
        <w:rPr>
          <w:rFonts w:ascii="Times New Roman" w:hAnsi="Times New Roman" w:cs="Times New Roman"/>
          <w:sz w:val="24"/>
          <w:szCs w:val="24"/>
        </w:rPr>
        <w:t>&gt; .10).</w:t>
      </w:r>
      <w:r w:rsidR="004A5C9A" w:rsidRPr="004A5C9A">
        <w:rPr>
          <w:rFonts w:ascii="Times New Roman" w:hAnsi="Times New Roman" w:cs="Times New Roman"/>
          <w:sz w:val="24"/>
          <w:szCs w:val="24"/>
        </w:rPr>
        <w:t xml:space="preserve"> </w:t>
      </w:r>
      <w:r w:rsidR="004A5C9A">
        <w:rPr>
          <w:rFonts w:ascii="Times New Roman" w:hAnsi="Times New Roman" w:cs="Times New Roman"/>
          <w:sz w:val="24"/>
          <w:szCs w:val="24"/>
        </w:rPr>
        <w:t>The only non-significant time by SCS interaction was for challenging self-critical thoughts (</w:t>
      </w:r>
      <w:r w:rsidR="004A5C9A">
        <w:rPr>
          <w:rFonts w:ascii="Times New Roman" w:hAnsi="Times New Roman" w:cs="Times New Roman"/>
          <w:i/>
          <w:iCs/>
          <w:sz w:val="24"/>
          <w:szCs w:val="24"/>
        </w:rPr>
        <w:t xml:space="preserve">b </w:t>
      </w:r>
      <w:r w:rsidR="004A5C9A">
        <w:rPr>
          <w:rFonts w:ascii="Times New Roman" w:hAnsi="Times New Roman" w:cs="Times New Roman"/>
          <w:sz w:val="24"/>
          <w:szCs w:val="24"/>
        </w:rPr>
        <w:t xml:space="preserve">= -.22, </w:t>
      </w:r>
      <w:proofErr w:type="gramStart"/>
      <w:r w:rsidR="004A5C9A">
        <w:rPr>
          <w:rFonts w:ascii="Times New Roman" w:hAnsi="Times New Roman" w:cs="Times New Roman"/>
          <w:i/>
          <w:iCs/>
          <w:sz w:val="24"/>
          <w:szCs w:val="24"/>
        </w:rPr>
        <w:t>t</w:t>
      </w:r>
      <w:r w:rsidR="004A5C9A">
        <w:rPr>
          <w:rFonts w:ascii="Times New Roman" w:hAnsi="Times New Roman" w:cs="Times New Roman"/>
          <w:sz w:val="24"/>
          <w:szCs w:val="24"/>
        </w:rPr>
        <w:t>[</w:t>
      </w:r>
      <w:proofErr w:type="gramEnd"/>
      <w:r w:rsidR="004A5C9A">
        <w:rPr>
          <w:rFonts w:ascii="Times New Roman" w:hAnsi="Times New Roman" w:cs="Times New Roman"/>
          <w:sz w:val="24"/>
          <w:szCs w:val="24"/>
        </w:rPr>
        <w:t xml:space="preserve">240.81] = -1.87, </w:t>
      </w:r>
      <w:r w:rsidR="004A5C9A">
        <w:rPr>
          <w:rFonts w:ascii="Times New Roman" w:hAnsi="Times New Roman" w:cs="Times New Roman"/>
          <w:i/>
          <w:iCs/>
          <w:sz w:val="24"/>
          <w:szCs w:val="24"/>
        </w:rPr>
        <w:t xml:space="preserve">p </w:t>
      </w:r>
      <w:r w:rsidR="004A5C9A">
        <w:rPr>
          <w:rFonts w:ascii="Times New Roman" w:hAnsi="Times New Roman" w:cs="Times New Roman"/>
          <w:sz w:val="24"/>
          <w:szCs w:val="24"/>
        </w:rPr>
        <w:t xml:space="preserve">&gt; .05), suggesting participants improved over time on challenging thoughts in the restructuring condition irrespective of baseline levels of self-compassion. Overall, self-compassion generally moderated changes over time in daily self-criticism variables in the restructuring condition such that only participants low in self-compassion typically improved. </w:t>
      </w:r>
    </w:p>
    <w:p w14:paraId="56D6242F" w14:textId="61629B1E" w:rsidR="004A5C9A" w:rsidRPr="001A4314" w:rsidRDefault="004A5C9A" w:rsidP="004A5C9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contrast, in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condition there was only one significant time by SCS interaction for daily challenging </w:t>
      </w:r>
      <w:r w:rsidR="00776318">
        <w:rPr>
          <w:rFonts w:ascii="Times New Roman" w:hAnsi="Times New Roman" w:cs="Times New Roman"/>
          <w:sz w:val="24"/>
          <w:szCs w:val="24"/>
        </w:rPr>
        <w:t xml:space="preserve">of self-critical thoughts </w:t>
      </w:r>
      <w:r>
        <w:rPr>
          <w:rFonts w:ascii="Times New Roman" w:hAnsi="Times New Roman" w:cs="Times New Roman"/>
          <w:sz w:val="24"/>
          <w:szCs w:val="24"/>
        </w:rPr>
        <w:t>(</w:t>
      </w:r>
      <w:r w:rsidRPr="00A32689">
        <w:rPr>
          <w:rFonts w:ascii="Times New Roman" w:hAnsi="Times New Roman" w:cs="Times New Roman"/>
          <w:i/>
          <w:sz w:val="24"/>
          <w:szCs w:val="24"/>
        </w:rPr>
        <w:t>b</w:t>
      </w:r>
      <w:r w:rsidRPr="00A32689">
        <w:rPr>
          <w:rFonts w:ascii="Times New Roman" w:hAnsi="Times New Roman" w:cs="Times New Roman"/>
          <w:sz w:val="24"/>
          <w:szCs w:val="24"/>
        </w:rPr>
        <w:t xml:space="preserve"> = .</w:t>
      </w:r>
      <w:r>
        <w:rPr>
          <w:rFonts w:ascii="Times New Roman" w:hAnsi="Times New Roman" w:cs="Times New Roman"/>
          <w:sz w:val="24"/>
          <w:szCs w:val="24"/>
        </w:rPr>
        <w:t>09</w:t>
      </w:r>
      <w:r w:rsidRPr="00A32689">
        <w:rPr>
          <w:rFonts w:ascii="Times New Roman" w:hAnsi="Times New Roman" w:cs="Times New Roman"/>
          <w:sz w:val="24"/>
          <w:szCs w:val="24"/>
        </w:rPr>
        <w:t xml:space="preserve">, </w:t>
      </w:r>
      <w:proofErr w:type="gramStart"/>
      <w:r w:rsidRPr="00A32689">
        <w:rPr>
          <w:rFonts w:ascii="Times New Roman" w:hAnsi="Times New Roman" w:cs="Times New Roman"/>
          <w:i/>
          <w:iCs/>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240.19]</w:t>
      </w:r>
      <w:r w:rsidRPr="00A32689">
        <w:rPr>
          <w:rFonts w:ascii="Times New Roman" w:hAnsi="Times New Roman" w:cs="Times New Roman"/>
          <w:sz w:val="24"/>
          <w:szCs w:val="24"/>
        </w:rPr>
        <w:t xml:space="preserve"> = </w:t>
      </w:r>
      <w:r>
        <w:rPr>
          <w:rFonts w:ascii="Times New Roman" w:hAnsi="Times New Roman" w:cs="Times New Roman"/>
          <w:sz w:val="24"/>
          <w:szCs w:val="24"/>
        </w:rPr>
        <w:t>2.02</w:t>
      </w:r>
      <w:r w:rsidRPr="00A32689">
        <w:rPr>
          <w:rFonts w:ascii="Times New Roman" w:hAnsi="Times New Roman" w:cs="Times New Roman"/>
          <w:sz w:val="24"/>
          <w:szCs w:val="24"/>
        </w:rPr>
        <w:t xml:space="preserve">, </w:t>
      </w:r>
      <w:r w:rsidRPr="00A32689">
        <w:rPr>
          <w:rFonts w:ascii="Times New Roman" w:hAnsi="Times New Roman" w:cs="Times New Roman"/>
          <w:i/>
          <w:iCs/>
          <w:sz w:val="24"/>
          <w:szCs w:val="24"/>
        </w:rPr>
        <w:t>p</w:t>
      </w:r>
      <w:r w:rsidRPr="00A32689">
        <w:rPr>
          <w:rFonts w:ascii="Times New Roman" w:hAnsi="Times New Roman" w:cs="Times New Roman"/>
          <w:sz w:val="24"/>
          <w:szCs w:val="24"/>
        </w:rPr>
        <w:t xml:space="preserve"> &lt; .0</w:t>
      </w:r>
      <w:r>
        <w:rPr>
          <w:rFonts w:ascii="Times New Roman" w:hAnsi="Times New Roman" w:cs="Times New Roman"/>
          <w:sz w:val="24"/>
          <w:szCs w:val="24"/>
        </w:rPr>
        <w:t xml:space="preserve">5). Participants in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condition reported challenging thoughts more often over time when they were high in self-compassion, relative to medium or low self-compassion (Low SCS </w:t>
      </w:r>
      <w:r>
        <w:rPr>
          <w:rFonts w:ascii="Times New Roman" w:hAnsi="Times New Roman" w:cs="Times New Roman"/>
          <w:i/>
          <w:iCs/>
          <w:sz w:val="24"/>
          <w:szCs w:val="24"/>
        </w:rPr>
        <w:t xml:space="preserve">b </w:t>
      </w:r>
      <w:r>
        <w:rPr>
          <w:rFonts w:ascii="Times New Roman" w:hAnsi="Times New Roman" w:cs="Times New Roman"/>
          <w:sz w:val="24"/>
          <w:szCs w:val="24"/>
        </w:rPr>
        <w:t xml:space="preserve">= .52, </w:t>
      </w:r>
      <w:r>
        <w:rPr>
          <w:rFonts w:ascii="Times New Roman" w:hAnsi="Times New Roman" w:cs="Times New Roman"/>
          <w:i/>
          <w:iCs/>
          <w:sz w:val="24"/>
          <w:szCs w:val="24"/>
        </w:rPr>
        <w:t xml:space="preserve">p </w:t>
      </w:r>
      <w:r>
        <w:rPr>
          <w:rFonts w:ascii="Times New Roman" w:hAnsi="Times New Roman" w:cs="Times New Roman"/>
          <w:sz w:val="24"/>
          <w:szCs w:val="24"/>
        </w:rPr>
        <w:t xml:space="preserve">&gt; .10; Medium SCS </w:t>
      </w:r>
      <w:r>
        <w:rPr>
          <w:rFonts w:ascii="Times New Roman" w:hAnsi="Times New Roman" w:cs="Times New Roman"/>
          <w:i/>
          <w:iCs/>
          <w:sz w:val="24"/>
          <w:szCs w:val="24"/>
        </w:rPr>
        <w:t xml:space="preserve">b </w:t>
      </w:r>
      <w:r>
        <w:rPr>
          <w:rFonts w:ascii="Times New Roman" w:hAnsi="Times New Roman" w:cs="Times New Roman"/>
          <w:sz w:val="24"/>
          <w:szCs w:val="24"/>
        </w:rPr>
        <w:t xml:space="preserve">= .73,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.05; High SCS </w:t>
      </w:r>
      <w:r>
        <w:rPr>
          <w:rFonts w:ascii="Times New Roman" w:hAnsi="Times New Roman" w:cs="Times New Roman"/>
          <w:i/>
          <w:iCs/>
          <w:sz w:val="24"/>
          <w:szCs w:val="24"/>
        </w:rPr>
        <w:t xml:space="preserve">b </w:t>
      </w:r>
      <w:r>
        <w:rPr>
          <w:rFonts w:ascii="Times New Roman" w:hAnsi="Times New Roman" w:cs="Times New Roman"/>
          <w:sz w:val="24"/>
          <w:szCs w:val="24"/>
        </w:rPr>
        <w:t xml:space="preserve">= 1.64,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.01). 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 other time by SCS interactions on other daily self-criticism variables in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condition. Overall, changes over time did not vary by baseline levels of self-compassion in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condition, </w:t>
      </w:r>
      <w:r w:rsidR="00776318">
        <w:rPr>
          <w:rFonts w:ascii="Times New Roman" w:hAnsi="Times New Roman" w:cs="Times New Roman"/>
          <w:sz w:val="24"/>
          <w:szCs w:val="24"/>
        </w:rPr>
        <w:t>except for</w:t>
      </w:r>
      <w:r>
        <w:rPr>
          <w:rFonts w:ascii="Times New Roman" w:hAnsi="Times New Roman" w:cs="Times New Roman"/>
          <w:sz w:val="24"/>
          <w:szCs w:val="24"/>
        </w:rPr>
        <w:t xml:space="preserve"> challenging thoughts. </w:t>
      </w:r>
    </w:p>
    <w:p w14:paraId="531DCD27" w14:textId="1EAA9EAE" w:rsidR="00BE15C6" w:rsidRPr="00A32689" w:rsidRDefault="00BE15C6" w:rsidP="00BE15C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Correlations between changes in</w:t>
      </w:r>
      <w:r w:rsidRPr="00A32689">
        <w:rPr>
          <w:rFonts w:ascii="Times New Roman" w:hAnsi="Times New Roman" w:cs="Times New Roman"/>
          <w:b/>
          <w:sz w:val="24"/>
          <w:szCs w:val="24"/>
        </w:rPr>
        <w:t xml:space="preserve"> daily </w:t>
      </w:r>
      <w:r>
        <w:rPr>
          <w:rFonts w:ascii="Times New Roman" w:hAnsi="Times New Roman" w:cs="Times New Roman"/>
          <w:b/>
          <w:sz w:val="24"/>
          <w:szCs w:val="24"/>
        </w:rPr>
        <w:t>self-criticism</w:t>
      </w:r>
      <w:r w:rsidR="00776318">
        <w:rPr>
          <w:rFonts w:ascii="Times New Roman" w:hAnsi="Times New Roman" w:cs="Times New Roman"/>
          <w:b/>
          <w:sz w:val="24"/>
          <w:szCs w:val="24"/>
        </w:rPr>
        <w:t xml:space="preserve"> processes</w:t>
      </w:r>
      <w:r w:rsidRPr="00A32689">
        <w:rPr>
          <w:rFonts w:ascii="Times New Roman" w:hAnsi="Times New Roman" w:cs="Times New Roman"/>
          <w:b/>
          <w:sz w:val="24"/>
          <w:szCs w:val="24"/>
        </w:rPr>
        <w:t xml:space="preserve"> </w:t>
      </w:r>
      <w:r>
        <w:rPr>
          <w:rFonts w:ascii="Times New Roman" w:hAnsi="Times New Roman" w:cs="Times New Roman"/>
          <w:b/>
          <w:sz w:val="24"/>
          <w:szCs w:val="24"/>
        </w:rPr>
        <w:t>and</w:t>
      </w:r>
      <w:r w:rsidRPr="00A32689">
        <w:rPr>
          <w:rFonts w:ascii="Times New Roman" w:hAnsi="Times New Roman" w:cs="Times New Roman"/>
          <w:b/>
          <w:sz w:val="24"/>
          <w:szCs w:val="24"/>
        </w:rPr>
        <w:t xml:space="preserve"> global self-criticism</w:t>
      </w:r>
    </w:p>
    <w:p w14:paraId="166245D5" w14:textId="2ADE43D4" w:rsidR="00BE15C6" w:rsidRDefault="00BE15C6" w:rsidP="009512C1">
      <w:pPr>
        <w:spacing w:after="0" w:line="480" w:lineRule="auto"/>
        <w:ind w:firstLine="720"/>
        <w:contextualSpacing/>
        <w:rPr>
          <w:rFonts w:ascii="Times New Roman" w:hAnsi="Times New Roman" w:cs="Times New Roman"/>
          <w:sz w:val="24"/>
          <w:szCs w:val="24"/>
        </w:rPr>
      </w:pPr>
      <w:r w:rsidRPr="00A32689">
        <w:rPr>
          <w:rFonts w:ascii="Times New Roman" w:hAnsi="Times New Roman" w:cs="Times New Roman"/>
          <w:sz w:val="24"/>
          <w:szCs w:val="24"/>
        </w:rPr>
        <w:t xml:space="preserve">Partial correlations </w:t>
      </w:r>
      <w:r>
        <w:rPr>
          <w:rFonts w:ascii="Times New Roman" w:hAnsi="Times New Roman" w:cs="Times New Roman"/>
          <w:sz w:val="24"/>
          <w:szCs w:val="24"/>
        </w:rPr>
        <w:t>examined relations between</w:t>
      </w:r>
      <w:r w:rsidRPr="00A32689">
        <w:rPr>
          <w:rFonts w:ascii="Times New Roman" w:hAnsi="Times New Roman" w:cs="Times New Roman"/>
          <w:sz w:val="24"/>
          <w:szCs w:val="24"/>
        </w:rPr>
        <w:t xml:space="preserve"> individual slope estimates on daily </w:t>
      </w:r>
      <w:r>
        <w:rPr>
          <w:rFonts w:ascii="Times New Roman" w:hAnsi="Times New Roman" w:cs="Times New Roman"/>
          <w:sz w:val="24"/>
          <w:szCs w:val="24"/>
        </w:rPr>
        <w:t>self-criticism variables</w:t>
      </w:r>
      <w:r w:rsidRPr="00A32689">
        <w:rPr>
          <w:rFonts w:ascii="Times New Roman" w:hAnsi="Times New Roman" w:cs="Times New Roman"/>
          <w:sz w:val="24"/>
          <w:szCs w:val="24"/>
        </w:rPr>
        <w:t xml:space="preserve"> </w:t>
      </w:r>
      <w:r>
        <w:rPr>
          <w:rFonts w:ascii="Times New Roman" w:hAnsi="Times New Roman" w:cs="Times New Roman"/>
          <w:sz w:val="24"/>
          <w:szCs w:val="24"/>
        </w:rPr>
        <w:t>(i.e., changes in daily self-criticism</w:t>
      </w:r>
      <w:r w:rsidR="00957786">
        <w:rPr>
          <w:rFonts w:ascii="Times New Roman" w:hAnsi="Times New Roman" w:cs="Times New Roman"/>
          <w:sz w:val="24"/>
          <w:szCs w:val="24"/>
        </w:rPr>
        <w:t xml:space="preserve"> processes</w:t>
      </w:r>
      <w:r>
        <w:rPr>
          <w:rFonts w:ascii="Times New Roman" w:hAnsi="Times New Roman" w:cs="Times New Roman"/>
          <w:sz w:val="24"/>
          <w:szCs w:val="24"/>
        </w:rPr>
        <w:t xml:space="preserve"> over two weeks) </w:t>
      </w:r>
      <w:r w:rsidRPr="00A32689">
        <w:rPr>
          <w:rFonts w:ascii="Times New Roman" w:hAnsi="Times New Roman" w:cs="Times New Roman"/>
          <w:sz w:val="24"/>
          <w:szCs w:val="24"/>
        </w:rPr>
        <w:t>and post</w:t>
      </w:r>
      <w:r w:rsidR="00957786">
        <w:rPr>
          <w:rFonts w:ascii="Times New Roman" w:hAnsi="Times New Roman" w:cs="Times New Roman"/>
          <w:sz w:val="24"/>
          <w:szCs w:val="24"/>
        </w:rPr>
        <w:t>-intervention</w:t>
      </w:r>
      <w:r>
        <w:rPr>
          <w:rFonts w:ascii="Times New Roman" w:hAnsi="Times New Roman" w:cs="Times New Roman"/>
          <w:sz w:val="24"/>
          <w:szCs w:val="24"/>
        </w:rPr>
        <w:t xml:space="preserve"> global</w:t>
      </w:r>
      <w:r w:rsidRPr="00A32689">
        <w:rPr>
          <w:rFonts w:ascii="Times New Roman" w:hAnsi="Times New Roman" w:cs="Times New Roman"/>
          <w:sz w:val="24"/>
          <w:szCs w:val="24"/>
        </w:rPr>
        <w:t xml:space="preserve"> self-criticism </w:t>
      </w:r>
      <w:r>
        <w:rPr>
          <w:rFonts w:ascii="Times New Roman" w:hAnsi="Times New Roman" w:cs="Times New Roman"/>
          <w:sz w:val="24"/>
          <w:szCs w:val="24"/>
        </w:rPr>
        <w:t>FSCRS subscales</w:t>
      </w:r>
      <w:r w:rsidRPr="00A32689">
        <w:rPr>
          <w:rFonts w:ascii="Times New Roman" w:hAnsi="Times New Roman" w:cs="Times New Roman"/>
          <w:sz w:val="24"/>
          <w:szCs w:val="24"/>
        </w:rPr>
        <w:t xml:space="preserve">, controlling for baseline self-criticism (see Table 2). Lower </w:t>
      </w:r>
      <w:r>
        <w:rPr>
          <w:rFonts w:ascii="Times New Roman" w:hAnsi="Times New Roman" w:cs="Times New Roman"/>
          <w:sz w:val="24"/>
          <w:szCs w:val="24"/>
        </w:rPr>
        <w:t xml:space="preserve">global </w:t>
      </w:r>
      <w:r w:rsidRPr="00A32689">
        <w:rPr>
          <w:rFonts w:ascii="Times New Roman" w:hAnsi="Times New Roman" w:cs="Times New Roman"/>
          <w:sz w:val="24"/>
          <w:szCs w:val="24"/>
        </w:rPr>
        <w:t>hated and inadequate self-criticism</w:t>
      </w:r>
      <w:r w:rsidR="00957786">
        <w:rPr>
          <w:rFonts w:ascii="Times New Roman" w:hAnsi="Times New Roman" w:cs="Times New Roman"/>
          <w:sz w:val="24"/>
          <w:szCs w:val="24"/>
        </w:rPr>
        <w:t xml:space="preserve"> scores</w:t>
      </w:r>
      <w:r w:rsidRPr="00A32689">
        <w:rPr>
          <w:rFonts w:ascii="Times New Roman" w:hAnsi="Times New Roman" w:cs="Times New Roman"/>
          <w:sz w:val="24"/>
          <w:szCs w:val="24"/>
        </w:rPr>
        <w:t xml:space="preserve"> at post</w:t>
      </w:r>
      <w:r w:rsidR="00957786">
        <w:rPr>
          <w:rFonts w:ascii="Times New Roman" w:hAnsi="Times New Roman" w:cs="Times New Roman"/>
          <w:sz w:val="24"/>
          <w:szCs w:val="24"/>
        </w:rPr>
        <w:t>-intervention</w:t>
      </w:r>
      <w:r w:rsidRPr="00A32689">
        <w:rPr>
          <w:rFonts w:ascii="Times New Roman" w:hAnsi="Times New Roman" w:cs="Times New Roman"/>
          <w:sz w:val="24"/>
          <w:szCs w:val="24"/>
        </w:rPr>
        <w:t xml:space="preserve"> were </w:t>
      </w:r>
      <w:r w:rsidRPr="00A32689">
        <w:rPr>
          <w:rFonts w:ascii="Times New Roman" w:hAnsi="Times New Roman" w:cs="Times New Roman"/>
          <w:sz w:val="24"/>
          <w:szCs w:val="24"/>
        </w:rPr>
        <w:lastRenderedPageBreak/>
        <w:t xml:space="preserve">related to greater improvements over two weeks in daily </w:t>
      </w:r>
      <w:r>
        <w:rPr>
          <w:rFonts w:ascii="Times New Roman" w:hAnsi="Times New Roman" w:cs="Times New Roman"/>
          <w:sz w:val="24"/>
          <w:szCs w:val="24"/>
        </w:rPr>
        <w:t xml:space="preserve">frequency, defused noticing, and </w:t>
      </w:r>
      <w:r w:rsidRPr="00A32689">
        <w:rPr>
          <w:rFonts w:ascii="Times New Roman" w:hAnsi="Times New Roman" w:cs="Times New Roman"/>
          <w:sz w:val="24"/>
          <w:szCs w:val="24"/>
        </w:rPr>
        <w:t>challenging</w:t>
      </w:r>
      <w:r>
        <w:rPr>
          <w:rFonts w:ascii="Times New Roman" w:hAnsi="Times New Roman" w:cs="Times New Roman"/>
          <w:sz w:val="24"/>
          <w:szCs w:val="24"/>
        </w:rPr>
        <w:t xml:space="preserve"> self-critical </w:t>
      </w:r>
      <w:r w:rsidRPr="00A32689">
        <w:rPr>
          <w:rFonts w:ascii="Times New Roman" w:hAnsi="Times New Roman" w:cs="Times New Roman"/>
          <w:sz w:val="24"/>
          <w:szCs w:val="24"/>
        </w:rPr>
        <w:t>thoughts</w:t>
      </w:r>
      <w:r>
        <w:rPr>
          <w:rFonts w:ascii="Times New Roman" w:hAnsi="Times New Roman" w:cs="Times New Roman"/>
          <w:sz w:val="24"/>
          <w:szCs w:val="24"/>
        </w:rPr>
        <w:t xml:space="preserve"> as well as</w:t>
      </w:r>
      <w:r w:rsidRPr="00A32689">
        <w:rPr>
          <w:rFonts w:ascii="Times New Roman" w:hAnsi="Times New Roman" w:cs="Times New Roman"/>
          <w:sz w:val="24"/>
          <w:szCs w:val="24"/>
        </w:rPr>
        <w:t xml:space="preserve"> engaging in valued action</w:t>
      </w:r>
      <w:r>
        <w:rPr>
          <w:rFonts w:ascii="Times New Roman" w:hAnsi="Times New Roman" w:cs="Times New Roman"/>
          <w:sz w:val="24"/>
          <w:szCs w:val="24"/>
        </w:rPr>
        <w:t>s</w:t>
      </w:r>
      <w:r w:rsidRPr="00A32689">
        <w:rPr>
          <w:rFonts w:ascii="Times New Roman" w:hAnsi="Times New Roman" w:cs="Times New Roman"/>
          <w:sz w:val="24"/>
          <w:szCs w:val="24"/>
        </w:rPr>
        <w:t xml:space="preserve">. </w:t>
      </w:r>
      <w:r>
        <w:rPr>
          <w:rFonts w:ascii="Times New Roman" w:hAnsi="Times New Roman" w:cs="Times New Roman"/>
          <w:sz w:val="24"/>
          <w:szCs w:val="24"/>
        </w:rPr>
        <w:t xml:space="preserve">Global self-reassurance </w:t>
      </w:r>
      <w:r w:rsidR="00957786">
        <w:rPr>
          <w:rFonts w:ascii="Times New Roman" w:hAnsi="Times New Roman" w:cs="Times New Roman"/>
          <w:sz w:val="24"/>
          <w:szCs w:val="24"/>
        </w:rPr>
        <w:t xml:space="preserve">scores </w:t>
      </w:r>
      <w:r>
        <w:rPr>
          <w:rFonts w:ascii="Times New Roman" w:hAnsi="Times New Roman" w:cs="Times New Roman"/>
          <w:sz w:val="24"/>
          <w:szCs w:val="24"/>
        </w:rPr>
        <w:t>at post</w:t>
      </w:r>
      <w:r w:rsidR="00957786">
        <w:rPr>
          <w:rFonts w:ascii="Times New Roman" w:hAnsi="Times New Roman" w:cs="Times New Roman"/>
          <w:sz w:val="24"/>
          <w:szCs w:val="24"/>
        </w:rPr>
        <w:t>-intervention</w:t>
      </w:r>
      <w:r>
        <w:rPr>
          <w:rFonts w:ascii="Times New Roman" w:hAnsi="Times New Roman" w:cs="Times New Roman"/>
          <w:sz w:val="24"/>
          <w:szCs w:val="24"/>
        </w:rPr>
        <w:t xml:space="preserve"> </w:t>
      </w:r>
      <w:r w:rsidR="00776318">
        <w:rPr>
          <w:rFonts w:ascii="Times New Roman" w:hAnsi="Times New Roman" w:cs="Times New Roman"/>
          <w:sz w:val="24"/>
          <w:szCs w:val="24"/>
        </w:rPr>
        <w:t>were</w:t>
      </w:r>
      <w:r>
        <w:rPr>
          <w:rFonts w:ascii="Times New Roman" w:hAnsi="Times New Roman" w:cs="Times New Roman"/>
          <w:sz w:val="24"/>
          <w:szCs w:val="24"/>
        </w:rPr>
        <w:t xml:space="preserve"> only related to changes in </w:t>
      </w:r>
      <w:r w:rsidRPr="00A32689">
        <w:rPr>
          <w:rFonts w:ascii="Times New Roman" w:hAnsi="Times New Roman" w:cs="Times New Roman"/>
          <w:sz w:val="24"/>
          <w:szCs w:val="24"/>
        </w:rPr>
        <w:t>daily challenging</w:t>
      </w:r>
      <w:r w:rsidR="00957786">
        <w:rPr>
          <w:rFonts w:ascii="Times New Roman" w:hAnsi="Times New Roman" w:cs="Times New Roman"/>
          <w:sz w:val="24"/>
          <w:szCs w:val="24"/>
        </w:rPr>
        <w:t xml:space="preserve"> of</w:t>
      </w:r>
      <w:r>
        <w:rPr>
          <w:rFonts w:ascii="Times New Roman" w:hAnsi="Times New Roman" w:cs="Times New Roman"/>
          <w:sz w:val="24"/>
          <w:szCs w:val="24"/>
        </w:rPr>
        <w:t xml:space="preserve"> self-critical</w:t>
      </w:r>
      <w:r w:rsidRPr="00A32689">
        <w:rPr>
          <w:rFonts w:ascii="Times New Roman" w:hAnsi="Times New Roman" w:cs="Times New Roman"/>
          <w:sz w:val="24"/>
          <w:szCs w:val="24"/>
        </w:rPr>
        <w:t xml:space="preserve"> thoughts</w:t>
      </w:r>
      <w:r>
        <w:rPr>
          <w:rFonts w:ascii="Times New Roman" w:hAnsi="Times New Roman" w:cs="Times New Roman"/>
          <w:sz w:val="24"/>
          <w:szCs w:val="24"/>
        </w:rPr>
        <w:t>,</w:t>
      </w:r>
      <w:r w:rsidRPr="00A32689">
        <w:rPr>
          <w:rFonts w:ascii="Times New Roman" w:hAnsi="Times New Roman" w:cs="Times New Roman"/>
          <w:sz w:val="24"/>
          <w:szCs w:val="24"/>
        </w:rPr>
        <w:t xml:space="preserve"> such that those who </w:t>
      </w:r>
      <w:r w:rsidR="00957786">
        <w:rPr>
          <w:rFonts w:ascii="Times New Roman" w:hAnsi="Times New Roman" w:cs="Times New Roman"/>
          <w:sz w:val="24"/>
          <w:szCs w:val="24"/>
        </w:rPr>
        <w:t>increased more on</w:t>
      </w:r>
      <w:r w:rsidRPr="00A32689">
        <w:rPr>
          <w:rFonts w:ascii="Times New Roman" w:hAnsi="Times New Roman" w:cs="Times New Roman"/>
          <w:sz w:val="24"/>
          <w:szCs w:val="24"/>
        </w:rPr>
        <w:t xml:space="preserve"> challenging </w:t>
      </w:r>
      <w:r>
        <w:rPr>
          <w:rFonts w:ascii="Times New Roman" w:hAnsi="Times New Roman" w:cs="Times New Roman"/>
          <w:sz w:val="24"/>
          <w:szCs w:val="24"/>
        </w:rPr>
        <w:t>self-criticism</w:t>
      </w:r>
      <w:r w:rsidRPr="00A32689">
        <w:rPr>
          <w:rFonts w:ascii="Times New Roman" w:hAnsi="Times New Roman" w:cs="Times New Roman"/>
          <w:sz w:val="24"/>
          <w:szCs w:val="24"/>
        </w:rPr>
        <w:t xml:space="preserve"> over two weeks improved more on </w:t>
      </w:r>
      <w:r>
        <w:rPr>
          <w:rFonts w:ascii="Times New Roman" w:hAnsi="Times New Roman" w:cs="Times New Roman"/>
          <w:sz w:val="24"/>
          <w:szCs w:val="24"/>
        </w:rPr>
        <w:t xml:space="preserve">global </w:t>
      </w:r>
      <w:r w:rsidRPr="00A32689">
        <w:rPr>
          <w:rFonts w:ascii="Times New Roman" w:hAnsi="Times New Roman" w:cs="Times New Roman"/>
          <w:sz w:val="24"/>
          <w:szCs w:val="24"/>
        </w:rPr>
        <w:t>self</w:t>
      </w:r>
      <w:r>
        <w:rPr>
          <w:rFonts w:ascii="Times New Roman" w:hAnsi="Times New Roman" w:cs="Times New Roman"/>
          <w:sz w:val="24"/>
          <w:szCs w:val="24"/>
        </w:rPr>
        <w:t>-reassurance</w:t>
      </w:r>
      <w:r w:rsidRPr="00A32689">
        <w:rPr>
          <w:rFonts w:ascii="Times New Roman" w:hAnsi="Times New Roman" w:cs="Times New Roman"/>
          <w:sz w:val="24"/>
          <w:szCs w:val="24"/>
        </w:rPr>
        <w:t xml:space="preserve"> at post</w:t>
      </w:r>
      <w:r w:rsidR="00957786">
        <w:rPr>
          <w:rFonts w:ascii="Times New Roman" w:hAnsi="Times New Roman" w:cs="Times New Roman"/>
          <w:sz w:val="24"/>
          <w:szCs w:val="24"/>
        </w:rPr>
        <w:t>-intervention</w:t>
      </w:r>
      <w:r w:rsidRPr="00A32689">
        <w:rPr>
          <w:rFonts w:ascii="Times New Roman" w:hAnsi="Times New Roman" w:cs="Times New Roman"/>
          <w:sz w:val="24"/>
          <w:szCs w:val="24"/>
        </w:rPr>
        <w:t xml:space="preserve">. </w:t>
      </w:r>
      <w:r>
        <w:rPr>
          <w:rFonts w:ascii="Times New Roman" w:hAnsi="Times New Roman" w:cs="Times New Roman"/>
          <w:sz w:val="24"/>
          <w:szCs w:val="24"/>
        </w:rPr>
        <w:t>Changes in fused action and believing self-critical thoughts were not significantly related to changes in any global self-criticism subscales.</w:t>
      </w:r>
    </w:p>
    <w:p w14:paraId="29615A93" w14:textId="77777777" w:rsidR="00286600" w:rsidRPr="00A32689" w:rsidRDefault="00286600" w:rsidP="00286600">
      <w:pPr>
        <w:spacing w:after="0" w:line="480" w:lineRule="auto"/>
        <w:contextualSpacing/>
        <w:jc w:val="center"/>
        <w:rPr>
          <w:rFonts w:ascii="Times New Roman" w:hAnsi="Times New Roman" w:cs="Times New Roman"/>
          <w:b/>
          <w:sz w:val="24"/>
          <w:szCs w:val="24"/>
        </w:rPr>
      </w:pPr>
      <w:r w:rsidRPr="00A32689">
        <w:rPr>
          <w:rFonts w:ascii="Times New Roman" w:hAnsi="Times New Roman" w:cs="Times New Roman"/>
          <w:b/>
          <w:sz w:val="24"/>
          <w:szCs w:val="24"/>
        </w:rPr>
        <w:t>Discussion</w:t>
      </w:r>
    </w:p>
    <w:p w14:paraId="16DC6F94" w14:textId="49EF79D3" w:rsidR="00286600" w:rsidRDefault="0028660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This study examined</w:t>
      </w:r>
      <w:r w:rsidR="00A90FA3">
        <w:rPr>
          <w:rFonts w:ascii="Times New Roman" w:hAnsi="Times New Roman" w:cs="Times New Roman"/>
          <w:sz w:val="24"/>
          <w:szCs w:val="24"/>
        </w:rPr>
        <w:t xml:space="preserve"> the</w:t>
      </w:r>
      <w:r>
        <w:rPr>
          <w:rFonts w:ascii="Times New Roman" w:hAnsi="Times New Roman" w:cs="Times New Roman"/>
          <w:sz w:val="24"/>
          <w:szCs w:val="24"/>
        </w:rPr>
        <w:t xml:space="preserve"> processes of change </w:t>
      </w:r>
      <w:r w:rsidR="00D90ABE">
        <w:rPr>
          <w:rFonts w:ascii="Times New Roman" w:hAnsi="Times New Roman" w:cs="Times New Roman"/>
          <w:sz w:val="24"/>
          <w:szCs w:val="24"/>
        </w:rPr>
        <w:t xml:space="preserve">and self-compassion as a moderator </w:t>
      </w:r>
      <w:r>
        <w:rPr>
          <w:rFonts w:ascii="Times New Roman" w:hAnsi="Times New Roman" w:cs="Times New Roman"/>
          <w:sz w:val="24"/>
          <w:szCs w:val="24"/>
        </w:rPr>
        <w:t xml:space="preserve">of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w:t>
      </w:r>
      <w:r w:rsidR="00A90FA3">
        <w:rPr>
          <w:rFonts w:ascii="Times New Roman" w:hAnsi="Times New Roman" w:cs="Times New Roman"/>
          <w:sz w:val="24"/>
          <w:szCs w:val="24"/>
        </w:rPr>
        <w:t>with</w:t>
      </w:r>
      <w:r>
        <w:rPr>
          <w:rFonts w:ascii="Times New Roman" w:hAnsi="Times New Roman" w:cs="Times New Roman"/>
          <w:sz w:val="24"/>
          <w:szCs w:val="24"/>
        </w:rPr>
        <w:t xml:space="preserve"> daily reports of self-critical thoughts over a two-week intervention period. </w:t>
      </w:r>
      <w:r w:rsidR="00D90ABE">
        <w:rPr>
          <w:rFonts w:ascii="Times New Roman" w:hAnsi="Times New Roman" w:cs="Times New Roman"/>
          <w:sz w:val="24"/>
          <w:szCs w:val="24"/>
        </w:rPr>
        <w:t>B</w:t>
      </w:r>
      <w:r>
        <w:rPr>
          <w:rFonts w:ascii="Times New Roman" w:hAnsi="Times New Roman" w:cs="Times New Roman"/>
          <w:sz w:val="24"/>
          <w:szCs w:val="24"/>
        </w:rPr>
        <w:t xml:space="preserve">oth app conditions improved over time on </w:t>
      </w:r>
      <w:r w:rsidR="00D90ABE">
        <w:rPr>
          <w:rFonts w:ascii="Times New Roman" w:hAnsi="Times New Roman" w:cs="Times New Roman"/>
          <w:sz w:val="24"/>
          <w:szCs w:val="24"/>
        </w:rPr>
        <w:t xml:space="preserve">almost all </w:t>
      </w:r>
      <w:r>
        <w:rPr>
          <w:rFonts w:ascii="Times New Roman" w:hAnsi="Times New Roman" w:cs="Times New Roman"/>
          <w:sz w:val="24"/>
          <w:szCs w:val="24"/>
        </w:rPr>
        <w:t>daily self-criticism</w:t>
      </w:r>
      <w:r w:rsidR="00D90ABE">
        <w:rPr>
          <w:rFonts w:ascii="Times New Roman" w:hAnsi="Times New Roman" w:cs="Times New Roman"/>
          <w:sz w:val="24"/>
          <w:szCs w:val="24"/>
        </w:rPr>
        <w:t xml:space="preserve"> variables</w:t>
      </w:r>
      <w:r>
        <w:rPr>
          <w:rFonts w:ascii="Times New Roman" w:hAnsi="Times New Roman" w:cs="Times New Roman"/>
          <w:sz w:val="24"/>
          <w:szCs w:val="24"/>
        </w:rPr>
        <w:t>,</w:t>
      </w:r>
      <w:r w:rsidR="00D90ABE">
        <w:rPr>
          <w:rFonts w:ascii="Times New Roman" w:hAnsi="Times New Roman" w:cs="Times New Roman"/>
          <w:sz w:val="24"/>
          <w:szCs w:val="24"/>
        </w:rPr>
        <w:t xml:space="preserve"> </w:t>
      </w:r>
      <w:r w:rsidR="00B3707B">
        <w:rPr>
          <w:rFonts w:ascii="Times New Roman" w:hAnsi="Times New Roman" w:cs="Times New Roman"/>
          <w:sz w:val="24"/>
          <w:szCs w:val="24"/>
        </w:rPr>
        <w:t>except for</w:t>
      </w:r>
      <w:r w:rsidR="00D90ABE">
        <w:rPr>
          <w:rFonts w:ascii="Times New Roman" w:hAnsi="Times New Roman" w:cs="Times New Roman"/>
          <w:sz w:val="24"/>
          <w:szCs w:val="24"/>
        </w:rPr>
        <w:t xml:space="preserve"> action</w:t>
      </w:r>
      <w:r w:rsidR="00957786">
        <w:rPr>
          <w:rFonts w:ascii="Times New Roman" w:hAnsi="Times New Roman" w:cs="Times New Roman"/>
          <w:sz w:val="24"/>
          <w:szCs w:val="24"/>
        </w:rPr>
        <w:t>s based on fusion</w:t>
      </w:r>
      <w:r w:rsidR="00D90ABE">
        <w:rPr>
          <w:rFonts w:ascii="Times New Roman" w:hAnsi="Times New Roman" w:cs="Times New Roman"/>
          <w:sz w:val="24"/>
          <w:szCs w:val="24"/>
        </w:rPr>
        <w:t>.</w:t>
      </w:r>
      <w:r>
        <w:rPr>
          <w:rFonts w:ascii="Times New Roman" w:hAnsi="Times New Roman" w:cs="Times New Roman"/>
          <w:sz w:val="24"/>
          <w:szCs w:val="24"/>
        </w:rPr>
        <w:t xml:space="preserve"> </w:t>
      </w:r>
      <w:r w:rsidR="00B3707B">
        <w:rPr>
          <w:rFonts w:ascii="Times New Roman" w:hAnsi="Times New Roman" w:cs="Times New Roman"/>
          <w:sz w:val="24"/>
          <w:szCs w:val="24"/>
        </w:rPr>
        <w:t>Surprisingly, t</w:t>
      </w:r>
      <w:r w:rsidR="00D90ABE">
        <w:rPr>
          <w:rFonts w:ascii="Times New Roman" w:hAnsi="Times New Roman" w:cs="Times New Roman"/>
          <w:sz w:val="24"/>
          <w:szCs w:val="24"/>
        </w:rPr>
        <w:t>here were few differences between conditions</w:t>
      </w:r>
      <w:r w:rsidR="00957786">
        <w:rPr>
          <w:rFonts w:ascii="Times New Roman" w:hAnsi="Times New Roman" w:cs="Times New Roman"/>
          <w:sz w:val="24"/>
          <w:szCs w:val="24"/>
        </w:rPr>
        <w:t xml:space="preserve"> on daily self-criticism processes</w:t>
      </w:r>
      <w:r w:rsidR="00D90ABE">
        <w:rPr>
          <w:rFonts w:ascii="Times New Roman" w:hAnsi="Times New Roman" w:cs="Times New Roman"/>
          <w:sz w:val="24"/>
          <w:szCs w:val="24"/>
        </w:rPr>
        <w:t xml:space="preserve">, but </w:t>
      </w:r>
      <w:r w:rsidR="00B3707B">
        <w:rPr>
          <w:rFonts w:ascii="Times New Roman" w:hAnsi="Times New Roman" w:cs="Times New Roman"/>
          <w:sz w:val="24"/>
          <w:szCs w:val="24"/>
        </w:rPr>
        <w:t xml:space="preserve">participants in the </w:t>
      </w:r>
      <w:proofErr w:type="spellStart"/>
      <w:r w:rsidR="00B3707B">
        <w:rPr>
          <w:rFonts w:ascii="Times New Roman" w:hAnsi="Times New Roman" w:cs="Times New Roman"/>
          <w:sz w:val="24"/>
          <w:szCs w:val="24"/>
        </w:rPr>
        <w:t>defusion</w:t>
      </w:r>
      <w:proofErr w:type="spellEnd"/>
      <w:r w:rsidR="00B3707B">
        <w:rPr>
          <w:rFonts w:ascii="Times New Roman" w:hAnsi="Times New Roman" w:cs="Times New Roman"/>
          <w:sz w:val="24"/>
          <w:szCs w:val="24"/>
        </w:rPr>
        <w:t xml:space="preserve"> condition reported </w:t>
      </w:r>
      <w:r>
        <w:rPr>
          <w:rFonts w:ascii="Times New Roman" w:hAnsi="Times New Roman" w:cs="Times New Roman"/>
          <w:sz w:val="24"/>
          <w:szCs w:val="24"/>
        </w:rPr>
        <w:t xml:space="preserve">greater improvements on defused noticing and frequency of self-critical thoughts relative to </w:t>
      </w:r>
      <w:r w:rsidR="00B3707B">
        <w:rPr>
          <w:rFonts w:ascii="Times New Roman" w:hAnsi="Times New Roman" w:cs="Times New Roman"/>
          <w:sz w:val="24"/>
          <w:szCs w:val="24"/>
        </w:rPr>
        <w:t xml:space="preserve">the </w:t>
      </w:r>
      <w:r>
        <w:rPr>
          <w:rFonts w:ascii="Times New Roman" w:hAnsi="Times New Roman" w:cs="Times New Roman"/>
          <w:sz w:val="24"/>
          <w:szCs w:val="24"/>
        </w:rPr>
        <w:t xml:space="preserve">restructuring condition. </w:t>
      </w:r>
      <w:r w:rsidR="00B3707B">
        <w:rPr>
          <w:rFonts w:ascii="Times New Roman" w:hAnsi="Times New Roman" w:cs="Times New Roman"/>
          <w:sz w:val="24"/>
          <w:szCs w:val="24"/>
        </w:rPr>
        <w:t xml:space="preserve">Global self-compassion moderated effects between conditions over time on all variables except valued action. For almost all variables, this was due to participants in the restructuring condition </w:t>
      </w:r>
      <w:r w:rsidR="00957786">
        <w:rPr>
          <w:rFonts w:ascii="Times New Roman" w:hAnsi="Times New Roman" w:cs="Times New Roman"/>
          <w:sz w:val="24"/>
          <w:szCs w:val="24"/>
        </w:rPr>
        <w:t xml:space="preserve">only improving over time </w:t>
      </w:r>
      <w:r w:rsidR="00B3707B">
        <w:rPr>
          <w:rFonts w:ascii="Times New Roman" w:hAnsi="Times New Roman" w:cs="Times New Roman"/>
          <w:sz w:val="24"/>
          <w:szCs w:val="24"/>
        </w:rPr>
        <w:t xml:space="preserve">if they were low in self-compassion. The exception was for the restructuring process variable (challenging thoughts), in which participants higher in self-compassion increased on challenging thoughts over time in the </w:t>
      </w:r>
      <w:proofErr w:type="spellStart"/>
      <w:r w:rsidR="00B3707B">
        <w:rPr>
          <w:rFonts w:ascii="Times New Roman" w:hAnsi="Times New Roman" w:cs="Times New Roman"/>
          <w:sz w:val="24"/>
          <w:szCs w:val="24"/>
        </w:rPr>
        <w:t>defusion</w:t>
      </w:r>
      <w:proofErr w:type="spellEnd"/>
      <w:r w:rsidR="00B3707B">
        <w:rPr>
          <w:rFonts w:ascii="Times New Roman" w:hAnsi="Times New Roman" w:cs="Times New Roman"/>
          <w:sz w:val="24"/>
          <w:szCs w:val="24"/>
        </w:rPr>
        <w:t xml:space="preserve"> condition, while self-compassion did not moderate changes in the restructuring condition. Finally, p</w:t>
      </w:r>
      <w:r>
        <w:rPr>
          <w:rFonts w:ascii="Times New Roman" w:hAnsi="Times New Roman" w:cs="Times New Roman"/>
          <w:sz w:val="24"/>
          <w:szCs w:val="24"/>
        </w:rPr>
        <w:t>articipants who improved more on daily frequency</w:t>
      </w:r>
      <w:r w:rsidR="00B3707B">
        <w:rPr>
          <w:rFonts w:ascii="Times New Roman" w:hAnsi="Times New Roman" w:cs="Times New Roman"/>
          <w:sz w:val="24"/>
          <w:szCs w:val="24"/>
        </w:rPr>
        <w:t>, noticing, and challenging of self-critical thoughts as well as valued actions</w:t>
      </w:r>
      <w:r>
        <w:rPr>
          <w:rFonts w:ascii="Times New Roman" w:hAnsi="Times New Roman" w:cs="Times New Roman"/>
          <w:sz w:val="24"/>
          <w:szCs w:val="24"/>
        </w:rPr>
        <w:t xml:space="preserve"> also improved more on global self-criticism at post</w:t>
      </w:r>
      <w:r w:rsidR="00B3707B">
        <w:rPr>
          <w:rFonts w:ascii="Times New Roman" w:hAnsi="Times New Roman" w:cs="Times New Roman"/>
          <w:sz w:val="24"/>
          <w:szCs w:val="24"/>
        </w:rPr>
        <w:t>-intervention</w:t>
      </w:r>
      <w:r>
        <w:rPr>
          <w:rFonts w:ascii="Times New Roman" w:hAnsi="Times New Roman" w:cs="Times New Roman"/>
          <w:sz w:val="24"/>
          <w:szCs w:val="24"/>
        </w:rPr>
        <w:t xml:space="preserve">. Overall, these results highlight </w:t>
      </w:r>
      <w:r w:rsidR="00BE3317">
        <w:rPr>
          <w:rFonts w:ascii="Times New Roman" w:hAnsi="Times New Roman" w:cs="Times New Roman"/>
          <w:sz w:val="24"/>
          <w:szCs w:val="24"/>
        </w:rPr>
        <w:t>some</w:t>
      </w:r>
      <w:r>
        <w:rPr>
          <w:rFonts w:ascii="Times New Roman" w:hAnsi="Times New Roman" w:cs="Times New Roman"/>
          <w:sz w:val="24"/>
          <w:szCs w:val="24"/>
        </w:rPr>
        <w:t xml:space="preserve"> shared functions of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restructuring apps on </w:t>
      </w:r>
      <w:r w:rsidR="00957786">
        <w:rPr>
          <w:rFonts w:ascii="Times New Roman" w:hAnsi="Times New Roman" w:cs="Times New Roman"/>
          <w:sz w:val="24"/>
          <w:szCs w:val="24"/>
        </w:rPr>
        <w:t xml:space="preserve">daily </w:t>
      </w:r>
      <w:r>
        <w:rPr>
          <w:rFonts w:ascii="Times New Roman" w:hAnsi="Times New Roman" w:cs="Times New Roman"/>
          <w:sz w:val="24"/>
          <w:szCs w:val="24"/>
        </w:rPr>
        <w:t xml:space="preserve">self-criticism </w:t>
      </w:r>
      <w:r w:rsidR="00957786">
        <w:rPr>
          <w:rFonts w:ascii="Times New Roman" w:hAnsi="Times New Roman" w:cs="Times New Roman"/>
          <w:sz w:val="24"/>
          <w:szCs w:val="24"/>
        </w:rPr>
        <w:t xml:space="preserve">processes as well as </w:t>
      </w:r>
      <w:r w:rsidR="00B3707B">
        <w:rPr>
          <w:rFonts w:ascii="Times New Roman" w:hAnsi="Times New Roman" w:cs="Times New Roman"/>
          <w:sz w:val="24"/>
          <w:szCs w:val="24"/>
        </w:rPr>
        <w:t xml:space="preserve">some </w:t>
      </w:r>
      <w:r>
        <w:rPr>
          <w:rFonts w:ascii="Times New Roman" w:hAnsi="Times New Roman" w:cs="Times New Roman"/>
          <w:sz w:val="24"/>
          <w:szCs w:val="24"/>
        </w:rPr>
        <w:t>distinct effects</w:t>
      </w:r>
      <w:r w:rsidR="00B3707B">
        <w:rPr>
          <w:rFonts w:ascii="Times New Roman" w:hAnsi="Times New Roman" w:cs="Times New Roman"/>
          <w:sz w:val="24"/>
          <w:szCs w:val="24"/>
        </w:rPr>
        <w:t>, especially</w:t>
      </w:r>
      <w:r>
        <w:rPr>
          <w:rFonts w:ascii="Times New Roman" w:hAnsi="Times New Roman" w:cs="Times New Roman"/>
          <w:sz w:val="24"/>
          <w:szCs w:val="24"/>
        </w:rPr>
        <w:t xml:space="preserve"> based on levels of global self-compassion. </w:t>
      </w:r>
    </w:p>
    <w:p w14:paraId="7DEBC13A" w14:textId="63BD6583" w:rsidR="00FB659B" w:rsidRPr="0058491C" w:rsidRDefault="00440651" w:rsidP="00286600">
      <w:pPr>
        <w:spacing w:after="0" w:line="48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Changes in daily self-criticism </w:t>
      </w:r>
      <w:r w:rsidR="00003BEB">
        <w:rPr>
          <w:rFonts w:ascii="Times New Roman" w:hAnsi="Times New Roman" w:cs="Times New Roman"/>
          <w:b/>
          <w:bCs/>
          <w:sz w:val="24"/>
          <w:szCs w:val="24"/>
        </w:rPr>
        <w:t xml:space="preserve">processes </w:t>
      </w:r>
      <w:r>
        <w:rPr>
          <w:rFonts w:ascii="Times New Roman" w:hAnsi="Times New Roman" w:cs="Times New Roman"/>
          <w:b/>
          <w:bCs/>
          <w:sz w:val="24"/>
          <w:szCs w:val="24"/>
        </w:rPr>
        <w:t>over time and between conditions</w:t>
      </w:r>
    </w:p>
    <w:p w14:paraId="21B140C2" w14:textId="68775E4C" w:rsidR="00286600" w:rsidRDefault="00286600" w:rsidP="0028660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study adds to a growing body of research comparing the effects of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Consistent with theoretical predications and previous literature (</w:t>
      </w:r>
      <w:r w:rsidR="00F27476">
        <w:rPr>
          <w:rFonts w:ascii="Times New Roman" w:hAnsi="Times New Roman" w:cs="Times New Roman"/>
          <w:sz w:val="24"/>
          <w:szCs w:val="24"/>
        </w:rPr>
        <w:t>e.g., Deacon et al., 2011; Larsson et al., 2016</w:t>
      </w:r>
      <w:r>
        <w:rPr>
          <w:rFonts w:ascii="Times New Roman" w:hAnsi="Times New Roman" w:cs="Times New Roman"/>
          <w:sz w:val="24"/>
          <w:szCs w:val="24"/>
        </w:rPr>
        <w:t xml:space="preserve">), </w:t>
      </w:r>
      <w:r w:rsidR="00325CAB">
        <w:rPr>
          <w:rFonts w:ascii="Times New Roman" w:hAnsi="Times New Roman" w:cs="Times New Roman"/>
          <w:sz w:val="24"/>
          <w:szCs w:val="24"/>
        </w:rPr>
        <w:t xml:space="preserve">participants assigned to use a </w:t>
      </w:r>
      <w:r>
        <w:rPr>
          <w:rFonts w:ascii="Times New Roman" w:hAnsi="Times New Roman" w:cs="Times New Roman"/>
          <w:sz w:val="24"/>
          <w:szCs w:val="24"/>
        </w:rPr>
        <w:t xml:space="preserve">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r w:rsidR="00325CAB">
        <w:rPr>
          <w:rFonts w:ascii="Times New Roman" w:hAnsi="Times New Roman" w:cs="Times New Roman"/>
          <w:sz w:val="24"/>
          <w:szCs w:val="24"/>
        </w:rPr>
        <w:t>app reported</w:t>
      </w:r>
      <w:r>
        <w:rPr>
          <w:rFonts w:ascii="Times New Roman" w:hAnsi="Times New Roman" w:cs="Times New Roman"/>
          <w:sz w:val="24"/>
          <w:szCs w:val="24"/>
        </w:rPr>
        <w:t xml:space="preserve"> stronger improvements in noticing thoughts from a defused perspective. </w:t>
      </w:r>
      <w:r w:rsidR="00325CAB">
        <w:rPr>
          <w:rFonts w:ascii="Times New Roman" w:hAnsi="Times New Roman" w:cs="Times New Roman"/>
          <w:sz w:val="24"/>
          <w:szCs w:val="24"/>
        </w:rPr>
        <w:t>Participants assigned to c</w:t>
      </w:r>
      <w:r>
        <w:rPr>
          <w:rFonts w:ascii="Times New Roman" w:hAnsi="Times New Roman" w:cs="Times New Roman"/>
          <w:sz w:val="24"/>
          <w:szCs w:val="24"/>
        </w:rPr>
        <w:t xml:space="preserve">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r w:rsidR="00325CAB">
        <w:rPr>
          <w:rFonts w:ascii="Times New Roman" w:hAnsi="Times New Roman" w:cs="Times New Roman"/>
          <w:sz w:val="24"/>
          <w:szCs w:val="24"/>
        </w:rPr>
        <w:t>also reported greater reductions in</w:t>
      </w:r>
      <w:r>
        <w:rPr>
          <w:rFonts w:ascii="Times New Roman" w:hAnsi="Times New Roman" w:cs="Times New Roman"/>
          <w:sz w:val="24"/>
          <w:szCs w:val="24"/>
        </w:rPr>
        <w:t xml:space="preserve"> daily frequency of self-critical thoughts</w:t>
      </w:r>
      <w:r w:rsidR="00EA3F5D">
        <w:rPr>
          <w:rFonts w:ascii="Times New Roman" w:hAnsi="Times New Roman" w:cs="Times New Roman"/>
          <w:sz w:val="24"/>
          <w:szCs w:val="24"/>
        </w:rPr>
        <w:t xml:space="preserve"> than </w:t>
      </w:r>
      <w:r w:rsidR="00325CAB">
        <w:rPr>
          <w:rFonts w:ascii="Times New Roman" w:hAnsi="Times New Roman" w:cs="Times New Roman"/>
          <w:sz w:val="24"/>
          <w:szCs w:val="24"/>
        </w:rPr>
        <w:t xml:space="preserve">the </w:t>
      </w:r>
      <w:r w:rsidR="00EA3F5D">
        <w:rPr>
          <w:rFonts w:ascii="Times New Roman" w:hAnsi="Times New Roman" w:cs="Times New Roman"/>
          <w:sz w:val="24"/>
          <w:szCs w:val="24"/>
        </w:rPr>
        <w:t>restructuring</w:t>
      </w:r>
      <w:r w:rsidR="00325CAB">
        <w:rPr>
          <w:rFonts w:ascii="Times New Roman" w:hAnsi="Times New Roman" w:cs="Times New Roman"/>
          <w:sz w:val="24"/>
          <w:szCs w:val="24"/>
        </w:rPr>
        <w:t xml:space="preserve"> condition</w:t>
      </w:r>
      <w:r>
        <w:rPr>
          <w:rFonts w:ascii="Times New Roman" w:hAnsi="Times New Roman" w:cs="Times New Roman"/>
          <w:sz w:val="24"/>
          <w:szCs w:val="24"/>
        </w:rPr>
        <w:t xml:space="preserve">, which is consistent with a prior study using daily assessments in which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was similarly more effective than restructuring in reducing negative thought frequency (Larsson</w:t>
      </w:r>
      <w:r w:rsidR="00F27476">
        <w:rPr>
          <w:rFonts w:ascii="Times New Roman" w:hAnsi="Times New Roman" w:cs="Times New Roman"/>
          <w:sz w:val="24"/>
          <w:szCs w:val="24"/>
        </w:rPr>
        <w:t xml:space="preserve"> et al., 2016</w:t>
      </w:r>
      <w:r>
        <w:rPr>
          <w:rFonts w:ascii="Times New Roman" w:hAnsi="Times New Roman" w:cs="Times New Roman"/>
          <w:sz w:val="24"/>
          <w:szCs w:val="24"/>
        </w:rPr>
        <w:t xml:space="preserve">). This effect is somewhat surprising given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strategies seek to change the function, but not the frequency of thoughts (</w:t>
      </w:r>
      <w:r w:rsidR="00F27476">
        <w:rPr>
          <w:rFonts w:ascii="Times New Roman" w:hAnsi="Times New Roman" w:cs="Times New Roman"/>
          <w:sz w:val="24"/>
          <w:szCs w:val="24"/>
        </w:rPr>
        <w:t>Hayes et al., 201</w:t>
      </w:r>
      <w:r w:rsidR="00E062A1">
        <w:rPr>
          <w:rFonts w:ascii="Times New Roman" w:hAnsi="Times New Roman" w:cs="Times New Roman"/>
          <w:sz w:val="24"/>
          <w:szCs w:val="24"/>
        </w:rPr>
        <w:t>2</w:t>
      </w:r>
      <w:r>
        <w:rPr>
          <w:rFonts w:ascii="Times New Roman" w:hAnsi="Times New Roman" w:cs="Times New Roman"/>
          <w:sz w:val="24"/>
          <w:szCs w:val="24"/>
        </w:rPr>
        <w:t xml:space="preserve">), while restructuring more specifically aims to alter the occurrence of maladaptive thoughts. It may be that simply noticing thoughts, without getting overwhelmed with or trying to change them, leads to them occurring less frequently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their decreased functional importance. That said, both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apps produced similar effects on global self-criticism at post</w:t>
      </w:r>
      <w:r w:rsidR="007366D1">
        <w:rPr>
          <w:rFonts w:ascii="Times New Roman" w:hAnsi="Times New Roman" w:cs="Times New Roman"/>
          <w:sz w:val="24"/>
          <w:szCs w:val="24"/>
        </w:rPr>
        <w:t>-intervention</w:t>
      </w:r>
      <w:r w:rsidR="007242C6">
        <w:rPr>
          <w:rFonts w:ascii="Times New Roman" w:hAnsi="Times New Roman" w:cs="Times New Roman"/>
          <w:sz w:val="24"/>
          <w:szCs w:val="24"/>
        </w:rPr>
        <w:t xml:space="preserve"> (</w:t>
      </w:r>
      <w:r w:rsidR="007242C6">
        <w:rPr>
          <w:rFonts w:ascii="Times New Roman" w:hAnsi="Times New Roman" w:cs="Times New Roman"/>
          <w:i/>
          <w:iCs/>
          <w:sz w:val="24"/>
          <w:szCs w:val="24"/>
        </w:rPr>
        <w:t>CITATION REMOVED</w:t>
      </w:r>
      <w:r w:rsidR="007242C6">
        <w:rPr>
          <w:rFonts w:ascii="Times New Roman" w:hAnsi="Times New Roman" w:cs="Times New Roman"/>
          <w:sz w:val="24"/>
          <w:szCs w:val="24"/>
        </w:rPr>
        <w:t>)</w:t>
      </w:r>
      <w:r>
        <w:rPr>
          <w:rFonts w:ascii="Times New Roman" w:hAnsi="Times New Roman" w:cs="Times New Roman"/>
          <w:sz w:val="24"/>
          <w:szCs w:val="24"/>
        </w:rPr>
        <w:t xml:space="preserve">, suggesting these are more indicators of differences in processes of change than in clinical outcomes. </w:t>
      </w:r>
    </w:p>
    <w:p w14:paraId="280E0A9A" w14:textId="1FE906F8" w:rsidR="00286600" w:rsidRDefault="0028660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Surprisingly,</w:t>
      </w:r>
      <w:r w:rsidR="00325CAB">
        <w:rPr>
          <w:rFonts w:ascii="Times New Roman" w:hAnsi="Times New Roman" w:cs="Times New Roman"/>
          <w:sz w:val="24"/>
          <w:szCs w:val="24"/>
        </w:rPr>
        <w:t xml:space="preserve"> similar improvements over time were found in</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w:t>
      </w:r>
      <w:r w:rsidR="00325CAB">
        <w:rPr>
          <w:rFonts w:ascii="Times New Roman" w:hAnsi="Times New Roman" w:cs="Times New Roman"/>
          <w:sz w:val="24"/>
          <w:szCs w:val="24"/>
        </w:rPr>
        <w:t xml:space="preserve">conditions on </w:t>
      </w:r>
      <w:r>
        <w:rPr>
          <w:rFonts w:ascii="Times New Roman" w:hAnsi="Times New Roman" w:cs="Times New Roman"/>
          <w:sz w:val="24"/>
          <w:szCs w:val="24"/>
        </w:rPr>
        <w:t xml:space="preserve">challenging self-critical thoughts, despite this being a targeted process in </w:t>
      </w:r>
      <w:r w:rsidR="007242C6">
        <w:rPr>
          <w:rFonts w:ascii="Times New Roman" w:hAnsi="Times New Roman" w:cs="Times New Roman"/>
          <w:sz w:val="24"/>
          <w:szCs w:val="24"/>
        </w:rPr>
        <w:t xml:space="preserve">only </w:t>
      </w:r>
      <w:r>
        <w:rPr>
          <w:rFonts w:ascii="Times New Roman" w:hAnsi="Times New Roman" w:cs="Times New Roman"/>
          <w:sz w:val="24"/>
          <w:szCs w:val="24"/>
        </w:rPr>
        <w:t xml:space="preserve">the restructuring app. Previous studies comparing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have not examined challenging or reappraising thoughts as a targeted process for restructuring, instead focusing on perceptions of thoughts such as their accuracy and importance (e.g., Deacon</w:t>
      </w:r>
      <w:r w:rsidR="00F27476">
        <w:rPr>
          <w:rFonts w:ascii="Times New Roman" w:hAnsi="Times New Roman" w:cs="Times New Roman"/>
          <w:sz w:val="24"/>
          <w:szCs w:val="24"/>
        </w:rPr>
        <w:t xml:space="preserve"> </w:t>
      </w:r>
      <w:r w:rsidR="00F27476">
        <w:rPr>
          <w:rFonts w:ascii="Times New Roman" w:hAnsi="Times New Roman" w:cs="Times New Roman"/>
          <w:sz w:val="24"/>
          <w:szCs w:val="24"/>
        </w:rPr>
        <w:lastRenderedPageBreak/>
        <w:t>et al., 2011</w:t>
      </w:r>
      <w:r>
        <w:rPr>
          <w:rFonts w:ascii="Times New Roman" w:hAnsi="Times New Roman" w:cs="Times New Roman"/>
          <w:sz w:val="24"/>
          <w:szCs w:val="24"/>
        </w:rPr>
        <w:t xml:space="preserve">). Our larger component trial similarly found the restructuring condition did not have a </w:t>
      </w:r>
      <w:r w:rsidR="007242C6">
        <w:rPr>
          <w:rFonts w:ascii="Times New Roman" w:hAnsi="Times New Roman" w:cs="Times New Roman"/>
          <w:sz w:val="24"/>
          <w:szCs w:val="24"/>
        </w:rPr>
        <w:t xml:space="preserve">greater </w:t>
      </w:r>
      <w:r>
        <w:rPr>
          <w:rFonts w:ascii="Times New Roman" w:hAnsi="Times New Roman" w:cs="Times New Roman"/>
          <w:sz w:val="24"/>
          <w:szCs w:val="24"/>
        </w:rPr>
        <w:t xml:space="preserve">effect on cognitive reappraisal than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condition or the waitlist control</w:t>
      </w:r>
      <w:r w:rsidR="007242C6">
        <w:rPr>
          <w:rFonts w:ascii="Times New Roman" w:hAnsi="Times New Roman" w:cs="Times New Roman"/>
          <w:sz w:val="24"/>
          <w:szCs w:val="24"/>
        </w:rPr>
        <w:t xml:space="preserve"> (</w:t>
      </w:r>
      <w:r w:rsidR="007242C6">
        <w:rPr>
          <w:rFonts w:ascii="Times New Roman" w:hAnsi="Times New Roman" w:cs="Times New Roman"/>
          <w:i/>
          <w:sz w:val="24"/>
          <w:szCs w:val="24"/>
        </w:rPr>
        <w:t>CITATION REMOVED</w:t>
      </w:r>
      <w:r w:rsidR="007242C6">
        <w:rPr>
          <w:rFonts w:ascii="Times New Roman" w:hAnsi="Times New Roman" w:cs="Times New Roman"/>
          <w:sz w:val="24"/>
          <w:szCs w:val="24"/>
        </w:rPr>
        <w:t>)</w:t>
      </w:r>
      <w:r>
        <w:rPr>
          <w:rFonts w:ascii="Times New Roman" w:hAnsi="Times New Roman" w:cs="Times New Roman"/>
          <w:sz w:val="24"/>
          <w:szCs w:val="24"/>
        </w:rPr>
        <w:t>. This may reflect a measurement problem or that the restructuring app was not effective in engaging its targeted process of change</w:t>
      </w:r>
      <w:r w:rsidR="00C613E7">
        <w:rPr>
          <w:rFonts w:ascii="Times New Roman" w:hAnsi="Times New Roman" w:cs="Times New Roman"/>
          <w:sz w:val="24"/>
          <w:szCs w:val="24"/>
        </w:rPr>
        <w:t>.</w:t>
      </w:r>
      <w:r w:rsidR="004B42ED">
        <w:rPr>
          <w:rFonts w:ascii="Times New Roman" w:hAnsi="Times New Roman" w:cs="Times New Roman"/>
          <w:sz w:val="24"/>
          <w:szCs w:val="24"/>
        </w:rPr>
        <w:t xml:space="preserve"> </w:t>
      </w:r>
      <w:r>
        <w:rPr>
          <w:rFonts w:ascii="Times New Roman" w:hAnsi="Times New Roman" w:cs="Times New Roman"/>
          <w:sz w:val="24"/>
          <w:szCs w:val="24"/>
        </w:rPr>
        <w:t xml:space="preserve">It may also be that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at least in a brief app format without other ACT components, increases naturalistic use of cognitive reappraisal, which might be strengthened by a defused perspective on one’s thoughts. </w:t>
      </w:r>
      <w:r w:rsidR="002408CD">
        <w:rPr>
          <w:rFonts w:ascii="Times New Roman" w:hAnsi="Times New Roman" w:cs="Times New Roman"/>
          <w:sz w:val="24"/>
          <w:szCs w:val="24"/>
        </w:rPr>
        <w:t>After all, c</w:t>
      </w:r>
      <w:r>
        <w:rPr>
          <w:rFonts w:ascii="Times New Roman" w:hAnsi="Times New Roman" w:cs="Times New Roman"/>
          <w:sz w:val="24"/>
          <w:szCs w:val="24"/>
        </w:rPr>
        <w:t xml:space="preserve">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initially developed out of the cognitive distancing methods used in cognitive therapy (Zettle</w:t>
      </w:r>
      <w:r w:rsidR="00F27476">
        <w:rPr>
          <w:rFonts w:ascii="Times New Roman" w:hAnsi="Times New Roman" w:cs="Times New Roman"/>
          <w:sz w:val="24"/>
          <w:szCs w:val="24"/>
        </w:rPr>
        <w:t>,</w:t>
      </w:r>
      <w:r>
        <w:rPr>
          <w:rFonts w:ascii="Times New Roman" w:hAnsi="Times New Roman" w:cs="Times New Roman"/>
          <w:sz w:val="24"/>
          <w:szCs w:val="24"/>
        </w:rPr>
        <w:t xml:space="preserve"> 2005), although with the aims of altering the function of thoughts rather than subsequently </w:t>
      </w:r>
      <w:r w:rsidR="00E700E6">
        <w:rPr>
          <w:rFonts w:ascii="Times New Roman" w:hAnsi="Times New Roman" w:cs="Times New Roman"/>
          <w:sz w:val="24"/>
          <w:szCs w:val="24"/>
        </w:rPr>
        <w:t xml:space="preserve">challenging </w:t>
      </w:r>
      <w:r>
        <w:rPr>
          <w:rFonts w:ascii="Times New Roman" w:hAnsi="Times New Roman" w:cs="Times New Roman"/>
          <w:sz w:val="24"/>
          <w:szCs w:val="24"/>
        </w:rPr>
        <w:t xml:space="preserve">thoughts as one might do in cognitive restructuring. </w:t>
      </w:r>
      <w:r w:rsidR="004B42ED">
        <w:rPr>
          <w:rFonts w:ascii="Times New Roman" w:hAnsi="Times New Roman" w:cs="Times New Roman"/>
          <w:sz w:val="24"/>
          <w:szCs w:val="24"/>
        </w:rPr>
        <w:t xml:space="preserve">Similarly, both conditions improved equally on believability of self-critical thoughts, which might reflect the shared functions of the two therapeutic components that are rooted in cognitive distancing methods. However, this finding </w:t>
      </w:r>
      <w:r w:rsidR="007543E5">
        <w:rPr>
          <w:rFonts w:ascii="Times New Roman" w:hAnsi="Times New Roman" w:cs="Times New Roman"/>
          <w:sz w:val="24"/>
          <w:szCs w:val="24"/>
        </w:rPr>
        <w:t>is not consistent with</w:t>
      </w:r>
      <w:r w:rsidR="004B42ED">
        <w:rPr>
          <w:rFonts w:ascii="Times New Roman" w:hAnsi="Times New Roman" w:cs="Times New Roman"/>
          <w:sz w:val="24"/>
          <w:szCs w:val="24"/>
        </w:rPr>
        <w:t xml:space="preserve"> previous research indicating that believability of negative thoughts is a stronger mediator for ACT than cognitive therapy (</w:t>
      </w:r>
      <w:r w:rsidR="00F43E8D">
        <w:rPr>
          <w:rFonts w:ascii="Times New Roman" w:hAnsi="Times New Roman" w:cs="Times New Roman"/>
          <w:sz w:val="24"/>
          <w:szCs w:val="24"/>
        </w:rPr>
        <w:t>Zettle et al., 2011</w:t>
      </w:r>
      <w:r w:rsidR="004B42ED">
        <w:rPr>
          <w:rFonts w:ascii="Times New Roman" w:hAnsi="Times New Roman" w:cs="Times New Roman"/>
          <w:sz w:val="24"/>
          <w:szCs w:val="24"/>
        </w:rPr>
        <w:t>).</w:t>
      </w:r>
    </w:p>
    <w:p w14:paraId="084656B6" w14:textId="1B71F4CD" w:rsidR="008D3012" w:rsidRDefault="00286600">
      <w:pPr>
        <w:spacing w:line="480" w:lineRule="auto"/>
        <w:ind w:firstLine="720"/>
        <w:contextualSpacing/>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Both the </w:t>
      </w:r>
      <w:proofErr w:type="spellStart"/>
      <w:r>
        <w:rPr>
          <w:rFonts w:ascii="Times New Roman" w:eastAsia="Calibri" w:hAnsi="Times New Roman" w:cs="Times New Roman"/>
          <w:spacing w:val="-2"/>
          <w:sz w:val="24"/>
          <w:szCs w:val="24"/>
        </w:rPr>
        <w:t>defusion</w:t>
      </w:r>
      <w:proofErr w:type="spellEnd"/>
      <w:r>
        <w:rPr>
          <w:rFonts w:ascii="Times New Roman" w:eastAsia="Calibri" w:hAnsi="Times New Roman" w:cs="Times New Roman"/>
          <w:spacing w:val="-2"/>
          <w:sz w:val="24"/>
          <w:szCs w:val="24"/>
        </w:rPr>
        <w:t xml:space="preserve"> and restructuring app</w:t>
      </w:r>
      <w:r w:rsidR="002408CD">
        <w:rPr>
          <w:rFonts w:ascii="Times New Roman" w:eastAsia="Calibri" w:hAnsi="Times New Roman" w:cs="Times New Roman"/>
          <w:spacing w:val="-2"/>
          <w:sz w:val="24"/>
          <w:szCs w:val="24"/>
        </w:rPr>
        <w:t>s</w:t>
      </w:r>
      <w:r>
        <w:rPr>
          <w:rFonts w:ascii="Times New Roman" w:eastAsia="Calibri" w:hAnsi="Times New Roman" w:cs="Times New Roman"/>
          <w:spacing w:val="-2"/>
          <w:sz w:val="24"/>
          <w:szCs w:val="24"/>
        </w:rPr>
        <w:t xml:space="preserve"> produced equivalent improvements over time on valued actions (i.e., personally meaningful actions) and</w:t>
      </w:r>
      <w:r w:rsidR="004B42ED">
        <w:rPr>
          <w:rFonts w:ascii="Times New Roman" w:eastAsia="Calibri" w:hAnsi="Times New Roman" w:cs="Times New Roman"/>
          <w:spacing w:val="-2"/>
          <w:sz w:val="24"/>
          <w:szCs w:val="24"/>
        </w:rPr>
        <w:t xml:space="preserve"> neither condition improved over time on </w:t>
      </w:r>
      <w:r>
        <w:rPr>
          <w:rFonts w:ascii="Times New Roman" w:eastAsia="Calibri" w:hAnsi="Times New Roman" w:cs="Times New Roman"/>
          <w:spacing w:val="-2"/>
          <w:sz w:val="24"/>
          <w:szCs w:val="24"/>
        </w:rPr>
        <w:t xml:space="preserve">fused actions (i.e., actions guided by self-criticism). These findings were somewhat surprising given cognitive </w:t>
      </w:r>
      <w:proofErr w:type="spellStart"/>
      <w:r>
        <w:rPr>
          <w:rFonts w:ascii="Times New Roman" w:eastAsia="Calibri" w:hAnsi="Times New Roman" w:cs="Times New Roman"/>
          <w:spacing w:val="-2"/>
          <w:sz w:val="24"/>
          <w:szCs w:val="24"/>
        </w:rPr>
        <w:t>defusion</w:t>
      </w:r>
      <w:proofErr w:type="spellEnd"/>
      <w:r>
        <w:rPr>
          <w:rFonts w:ascii="Times New Roman" w:eastAsia="Calibri" w:hAnsi="Times New Roman" w:cs="Times New Roman"/>
          <w:spacing w:val="-2"/>
          <w:sz w:val="24"/>
          <w:szCs w:val="24"/>
        </w:rPr>
        <w:t xml:space="preserve"> more explicitly </w:t>
      </w:r>
      <w:r w:rsidR="004B42ED">
        <w:rPr>
          <w:rFonts w:ascii="Times New Roman" w:eastAsia="Calibri" w:hAnsi="Times New Roman" w:cs="Times New Roman"/>
          <w:spacing w:val="-2"/>
          <w:sz w:val="24"/>
          <w:szCs w:val="24"/>
        </w:rPr>
        <w:t xml:space="preserve">targets </w:t>
      </w:r>
      <w:r>
        <w:rPr>
          <w:rFonts w:ascii="Times New Roman" w:eastAsia="Calibri" w:hAnsi="Times New Roman" w:cs="Times New Roman"/>
          <w:spacing w:val="-2"/>
          <w:sz w:val="24"/>
          <w:szCs w:val="24"/>
        </w:rPr>
        <w:t xml:space="preserve">changing the function of thoughts on behavior. </w:t>
      </w:r>
      <w:proofErr w:type="spellStart"/>
      <w:r w:rsidR="008D3012">
        <w:rPr>
          <w:rFonts w:ascii="Times New Roman" w:eastAsia="Calibri" w:hAnsi="Times New Roman" w:cs="Times New Roman"/>
          <w:spacing w:val="-2"/>
          <w:sz w:val="24"/>
          <w:szCs w:val="24"/>
        </w:rPr>
        <w:t>D</w:t>
      </w:r>
      <w:r>
        <w:rPr>
          <w:rFonts w:ascii="Times New Roman" w:eastAsia="Calibri" w:hAnsi="Times New Roman" w:cs="Times New Roman"/>
          <w:spacing w:val="-2"/>
          <w:sz w:val="24"/>
          <w:szCs w:val="24"/>
        </w:rPr>
        <w:t>efusion</w:t>
      </w:r>
      <w:proofErr w:type="spellEnd"/>
      <w:r>
        <w:rPr>
          <w:rFonts w:ascii="Times New Roman" w:eastAsia="Calibri" w:hAnsi="Times New Roman" w:cs="Times New Roman"/>
          <w:spacing w:val="-2"/>
          <w:sz w:val="24"/>
          <w:szCs w:val="24"/>
        </w:rPr>
        <w:t xml:space="preserve"> aims to reduce excessive behavior regulatory functions of thoughts on behavior </w:t>
      </w:r>
      <w:r w:rsidR="004B42ED">
        <w:rPr>
          <w:rFonts w:ascii="Times New Roman" w:eastAsia="Calibri" w:hAnsi="Times New Roman" w:cs="Times New Roman"/>
          <w:spacing w:val="-2"/>
          <w:sz w:val="24"/>
          <w:szCs w:val="24"/>
        </w:rPr>
        <w:t xml:space="preserve">(i.e., actions based on fusion) </w:t>
      </w:r>
      <w:r>
        <w:rPr>
          <w:rFonts w:ascii="Times New Roman" w:eastAsia="Calibri" w:hAnsi="Times New Roman" w:cs="Times New Roman"/>
          <w:spacing w:val="-2"/>
          <w:sz w:val="24"/>
          <w:szCs w:val="24"/>
        </w:rPr>
        <w:t xml:space="preserve">so that individuals can engage in </w:t>
      </w:r>
      <w:r w:rsidR="004B42ED">
        <w:rPr>
          <w:rFonts w:ascii="Times New Roman" w:eastAsia="Calibri" w:hAnsi="Times New Roman" w:cs="Times New Roman"/>
          <w:spacing w:val="-2"/>
          <w:sz w:val="24"/>
          <w:szCs w:val="24"/>
        </w:rPr>
        <w:t xml:space="preserve">valued </w:t>
      </w:r>
      <w:r>
        <w:rPr>
          <w:rFonts w:ascii="Times New Roman" w:eastAsia="Calibri" w:hAnsi="Times New Roman" w:cs="Times New Roman"/>
          <w:spacing w:val="-2"/>
          <w:sz w:val="24"/>
          <w:szCs w:val="24"/>
        </w:rPr>
        <w:t>activities even when difficult or self-limiting thoughts arise (</w:t>
      </w:r>
      <w:r w:rsidR="00F27476">
        <w:rPr>
          <w:rFonts w:ascii="Times New Roman" w:eastAsia="Calibri" w:hAnsi="Times New Roman" w:cs="Times New Roman"/>
          <w:spacing w:val="-2"/>
          <w:sz w:val="24"/>
          <w:szCs w:val="24"/>
        </w:rPr>
        <w:t>Hayes et al., 201</w:t>
      </w:r>
      <w:r w:rsidR="00E062A1">
        <w:rPr>
          <w:rFonts w:ascii="Times New Roman" w:eastAsia="Calibri" w:hAnsi="Times New Roman" w:cs="Times New Roman"/>
          <w:spacing w:val="-2"/>
          <w:sz w:val="24"/>
          <w:szCs w:val="24"/>
        </w:rPr>
        <w:t>2</w:t>
      </w:r>
      <w:r>
        <w:rPr>
          <w:rFonts w:ascii="Times New Roman" w:eastAsia="Calibri" w:hAnsi="Times New Roman" w:cs="Times New Roman"/>
          <w:spacing w:val="-2"/>
          <w:sz w:val="24"/>
          <w:szCs w:val="24"/>
        </w:rPr>
        <w:t xml:space="preserve">). </w:t>
      </w:r>
      <w:r w:rsidR="004B42ED">
        <w:rPr>
          <w:rFonts w:ascii="Times New Roman" w:eastAsia="Calibri" w:hAnsi="Times New Roman" w:cs="Times New Roman"/>
          <w:spacing w:val="-2"/>
          <w:sz w:val="24"/>
          <w:szCs w:val="24"/>
        </w:rPr>
        <w:t>Yet</w:t>
      </w:r>
      <w:r>
        <w:rPr>
          <w:rFonts w:ascii="Times New Roman" w:eastAsia="Calibri" w:hAnsi="Times New Roman" w:cs="Times New Roman"/>
          <w:spacing w:val="-2"/>
          <w:sz w:val="24"/>
          <w:szCs w:val="24"/>
        </w:rPr>
        <w:t xml:space="preserve">, challenging maladaptive thoughts and generating more balanced, realistic thoughts </w:t>
      </w:r>
      <w:r w:rsidR="00B55ED6">
        <w:rPr>
          <w:rFonts w:ascii="Times New Roman" w:eastAsia="Calibri" w:hAnsi="Times New Roman" w:cs="Times New Roman"/>
          <w:spacing w:val="-2"/>
          <w:sz w:val="24"/>
          <w:szCs w:val="24"/>
        </w:rPr>
        <w:t>could</w:t>
      </w:r>
      <w:r w:rsidR="00E700E6">
        <w:rPr>
          <w:rFonts w:ascii="Times New Roman" w:eastAsia="Calibri" w:hAnsi="Times New Roman" w:cs="Times New Roman"/>
          <w:spacing w:val="-2"/>
          <w:sz w:val="24"/>
          <w:szCs w:val="24"/>
        </w:rPr>
        <w:t xml:space="preserve"> also</w:t>
      </w:r>
      <w:r>
        <w:rPr>
          <w:rFonts w:ascii="Times New Roman" w:eastAsia="Calibri" w:hAnsi="Times New Roman" w:cs="Times New Roman"/>
          <w:spacing w:val="-2"/>
          <w:sz w:val="24"/>
          <w:szCs w:val="24"/>
        </w:rPr>
        <w:t xml:space="preserve"> alter overt behavior. </w:t>
      </w:r>
      <w:r w:rsidR="007543E5">
        <w:rPr>
          <w:rFonts w:ascii="Times New Roman" w:eastAsia="Calibri" w:hAnsi="Times New Roman" w:cs="Times New Roman"/>
          <w:spacing w:val="-2"/>
          <w:sz w:val="24"/>
          <w:szCs w:val="24"/>
        </w:rPr>
        <w:t xml:space="preserve">It may be that restructuring and </w:t>
      </w:r>
      <w:proofErr w:type="spellStart"/>
      <w:r w:rsidR="007543E5">
        <w:rPr>
          <w:rFonts w:ascii="Times New Roman" w:eastAsia="Calibri" w:hAnsi="Times New Roman" w:cs="Times New Roman"/>
          <w:spacing w:val="-2"/>
          <w:sz w:val="24"/>
          <w:szCs w:val="24"/>
        </w:rPr>
        <w:t>defusion</w:t>
      </w:r>
      <w:proofErr w:type="spellEnd"/>
      <w:r w:rsidR="007543E5">
        <w:rPr>
          <w:rFonts w:ascii="Times New Roman" w:eastAsia="Calibri" w:hAnsi="Times New Roman" w:cs="Times New Roman"/>
          <w:spacing w:val="-2"/>
          <w:sz w:val="24"/>
          <w:szCs w:val="24"/>
        </w:rPr>
        <w:t xml:space="preserve"> led to improvements in valued actions, but through distinct pathways. </w:t>
      </w:r>
      <w:r>
        <w:rPr>
          <w:rFonts w:ascii="Times New Roman" w:eastAsia="Calibri" w:hAnsi="Times New Roman" w:cs="Times New Roman"/>
          <w:spacing w:val="-2"/>
          <w:sz w:val="24"/>
          <w:szCs w:val="24"/>
        </w:rPr>
        <w:lastRenderedPageBreak/>
        <w:t xml:space="preserve">Few component studies have compared </w:t>
      </w:r>
      <w:proofErr w:type="spellStart"/>
      <w:r>
        <w:rPr>
          <w:rFonts w:ascii="Times New Roman" w:eastAsia="Calibri" w:hAnsi="Times New Roman" w:cs="Times New Roman"/>
          <w:spacing w:val="-2"/>
          <w:sz w:val="24"/>
          <w:szCs w:val="24"/>
        </w:rPr>
        <w:t>defusion</w:t>
      </w:r>
      <w:proofErr w:type="spellEnd"/>
      <w:r>
        <w:rPr>
          <w:rFonts w:ascii="Times New Roman" w:eastAsia="Calibri" w:hAnsi="Times New Roman" w:cs="Times New Roman"/>
          <w:spacing w:val="-2"/>
          <w:sz w:val="24"/>
          <w:szCs w:val="24"/>
        </w:rPr>
        <w:t xml:space="preserve"> and restructuring on </w:t>
      </w:r>
      <w:r w:rsidR="00922718">
        <w:rPr>
          <w:rFonts w:ascii="Times New Roman" w:eastAsia="Calibri" w:hAnsi="Times New Roman" w:cs="Times New Roman"/>
          <w:spacing w:val="-2"/>
          <w:sz w:val="24"/>
          <w:szCs w:val="24"/>
        </w:rPr>
        <w:t xml:space="preserve">overt </w:t>
      </w:r>
      <w:r>
        <w:rPr>
          <w:rFonts w:ascii="Times New Roman" w:eastAsia="Calibri" w:hAnsi="Times New Roman" w:cs="Times New Roman"/>
          <w:spacing w:val="-2"/>
          <w:sz w:val="24"/>
          <w:szCs w:val="24"/>
        </w:rPr>
        <w:t xml:space="preserve">behavioral outcomes, although one study found </w:t>
      </w:r>
      <w:proofErr w:type="spellStart"/>
      <w:r>
        <w:rPr>
          <w:rFonts w:ascii="Times New Roman" w:eastAsia="Calibri" w:hAnsi="Times New Roman" w:cs="Times New Roman"/>
          <w:spacing w:val="-2"/>
          <w:sz w:val="24"/>
          <w:szCs w:val="24"/>
        </w:rPr>
        <w:t>defusion</w:t>
      </w:r>
      <w:proofErr w:type="spellEnd"/>
      <w:r>
        <w:rPr>
          <w:rFonts w:ascii="Times New Roman" w:eastAsia="Calibri" w:hAnsi="Times New Roman" w:cs="Times New Roman"/>
          <w:spacing w:val="-2"/>
          <w:sz w:val="24"/>
          <w:szCs w:val="24"/>
        </w:rPr>
        <w:t xml:space="preserve"> was more effective than restructuring at reducing chocolate consumption in a craving induction preparation (Moffit</w:t>
      </w:r>
      <w:r w:rsidR="00883321">
        <w:rPr>
          <w:rFonts w:ascii="Times New Roman" w:eastAsia="Calibri" w:hAnsi="Times New Roman" w:cs="Times New Roman"/>
          <w:spacing w:val="-2"/>
          <w:sz w:val="24"/>
          <w:szCs w:val="24"/>
        </w:rPr>
        <w:t>t</w:t>
      </w:r>
      <w:r w:rsidR="00F27476">
        <w:rPr>
          <w:rFonts w:ascii="Times New Roman" w:eastAsia="Calibri" w:hAnsi="Times New Roman" w:cs="Times New Roman"/>
          <w:spacing w:val="-2"/>
          <w:sz w:val="24"/>
          <w:szCs w:val="24"/>
        </w:rPr>
        <w:t xml:space="preserve"> et al., 2012</w:t>
      </w:r>
      <w:r>
        <w:rPr>
          <w:rFonts w:ascii="Times New Roman" w:eastAsia="Calibri" w:hAnsi="Times New Roman" w:cs="Times New Roman"/>
          <w:spacing w:val="-2"/>
          <w:sz w:val="24"/>
          <w:szCs w:val="24"/>
        </w:rPr>
        <w:t xml:space="preserve">). Additional research is needed to explore </w:t>
      </w:r>
      <w:r w:rsidR="008D3012">
        <w:rPr>
          <w:rFonts w:ascii="Times New Roman" w:eastAsia="Calibri" w:hAnsi="Times New Roman" w:cs="Times New Roman"/>
          <w:spacing w:val="-2"/>
          <w:sz w:val="24"/>
          <w:szCs w:val="24"/>
        </w:rPr>
        <w:t xml:space="preserve">the </w:t>
      </w:r>
      <w:r>
        <w:rPr>
          <w:rFonts w:ascii="Times New Roman" w:eastAsia="Calibri" w:hAnsi="Times New Roman" w:cs="Times New Roman"/>
          <w:spacing w:val="-2"/>
          <w:sz w:val="24"/>
          <w:szCs w:val="24"/>
        </w:rPr>
        <w:t xml:space="preserve">effects </w:t>
      </w:r>
      <w:r w:rsidR="008D3012">
        <w:rPr>
          <w:rFonts w:ascii="Times New Roman" w:eastAsia="Calibri" w:hAnsi="Times New Roman" w:cs="Times New Roman"/>
          <w:spacing w:val="-2"/>
          <w:sz w:val="24"/>
          <w:szCs w:val="24"/>
        </w:rPr>
        <w:t xml:space="preserve">of both components </w:t>
      </w:r>
      <w:r>
        <w:rPr>
          <w:rFonts w:ascii="Times New Roman" w:eastAsia="Calibri" w:hAnsi="Times New Roman" w:cs="Times New Roman"/>
          <w:spacing w:val="-2"/>
          <w:sz w:val="24"/>
          <w:szCs w:val="24"/>
        </w:rPr>
        <w:t xml:space="preserve">on </w:t>
      </w:r>
      <w:r w:rsidR="007543E5">
        <w:rPr>
          <w:rFonts w:ascii="Times New Roman" w:eastAsia="Calibri" w:hAnsi="Times New Roman" w:cs="Times New Roman"/>
          <w:spacing w:val="-2"/>
          <w:sz w:val="24"/>
          <w:szCs w:val="24"/>
        </w:rPr>
        <w:t>increasing engagement in valued actions</w:t>
      </w:r>
      <w:r w:rsidR="00922718">
        <w:rPr>
          <w:rFonts w:ascii="Times New Roman" w:eastAsia="Calibri" w:hAnsi="Times New Roman" w:cs="Times New Roman"/>
          <w:spacing w:val="-2"/>
          <w:sz w:val="24"/>
          <w:szCs w:val="24"/>
        </w:rPr>
        <w:t xml:space="preserve"> and whether </w:t>
      </w:r>
      <w:proofErr w:type="spellStart"/>
      <w:r w:rsidR="00922718">
        <w:rPr>
          <w:rFonts w:ascii="Times New Roman" w:eastAsia="Calibri" w:hAnsi="Times New Roman" w:cs="Times New Roman"/>
          <w:spacing w:val="-2"/>
          <w:sz w:val="24"/>
          <w:szCs w:val="24"/>
        </w:rPr>
        <w:t>defusion</w:t>
      </w:r>
      <w:proofErr w:type="spellEnd"/>
      <w:r w:rsidR="00922718">
        <w:rPr>
          <w:rFonts w:ascii="Times New Roman" w:eastAsia="Calibri" w:hAnsi="Times New Roman" w:cs="Times New Roman"/>
          <w:spacing w:val="-2"/>
          <w:sz w:val="24"/>
          <w:szCs w:val="24"/>
        </w:rPr>
        <w:t xml:space="preserve"> alone effectively reduces maladaptive behaviors based on cognitive fusion</w:t>
      </w:r>
      <w:r w:rsidR="008D3012">
        <w:rPr>
          <w:rFonts w:ascii="Times New Roman" w:eastAsia="Calibri" w:hAnsi="Times New Roman" w:cs="Times New Roman"/>
          <w:spacing w:val="-2"/>
          <w:sz w:val="24"/>
          <w:szCs w:val="24"/>
        </w:rPr>
        <w:t xml:space="preserve">. </w:t>
      </w:r>
    </w:p>
    <w:p w14:paraId="50BD2DC6" w14:textId="24E035AD" w:rsidR="008D3012" w:rsidRDefault="00922718" w:rsidP="008D3012">
      <w:pPr>
        <w:spacing w:line="480" w:lineRule="auto"/>
        <w:ind w:firstLine="720"/>
        <w:contextualSpacing/>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As is common in more fine-grained examination of intensive longitudinal data, these results are preliminary, mixed</w:t>
      </w:r>
      <w:r w:rsidR="00003BEB">
        <w:rPr>
          <w:rFonts w:ascii="Times New Roman" w:eastAsia="Calibri" w:hAnsi="Times New Roman" w:cs="Times New Roman"/>
          <w:spacing w:val="-2"/>
          <w:sz w:val="24"/>
          <w:szCs w:val="24"/>
        </w:rPr>
        <w:t>,</w:t>
      </w:r>
      <w:r>
        <w:rPr>
          <w:rFonts w:ascii="Times New Roman" w:eastAsia="Calibri" w:hAnsi="Times New Roman" w:cs="Times New Roman"/>
          <w:spacing w:val="-2"/>
          <w:sz w:val="24"/>
          <w:szCs w:val="24"/>
        </w:rPr>
        <w:t xml:space="preserve"> and highlight additional complexity to be explored. Future research is needed to further evaluate the shared and unique functions of these two intervention components, particularly using more refined measures and methods of examining intensive longitudinal data as well as ideographic effects within clinical samples.</w:t>
      </w:r>
    </w:p>
    <w:p w14:paraId="2BF9F4F8" w14:textId="6A57ED81" w:rsidR="00FB659B" w:rsidRPr="0058491C" w:rsidRDefault="00440651" w:rsidP="0058491C">
      <w:pPr>
        <w:spacing w:line="480" w:lineRule="auto"/>
        <w:contextualSpacing/>
        <w:rPr>
          <w:rFonts w:ascii="Times New Roman" w:eastAsia="Calibri" w:hAnsi="Times New Roman" w:cs="Times New Roman"/>
          <w:b/>
          <w:bCs/>
          <w:spacing w:val="-2"/>
          <w:sz w:val="24"/>
          <w:szCs w:val="24"/>
        </w:rPr>
      </w:pPr>
      <w:r>
        <w:rPr>
          <w:rFonts w:ascii="Times New Roman" w:eastAsia="Calibri" w:hAnsi="Times New Roman" w:cs="Times New Roman"/>
          <w:b/>
          <w:bCs/>
          <w:spacing w:val="-2"/>
          <w:sz w:val="24"/>
          <w:szCs w:val="24"/>
        </w:rPr>
        <w:t>Self-compassion moderation effects</w:t>
      </w:r>
    </w:p>
    <w:p w14:paraId="634E52E3" w14:textId="3213127D" w:rsidR="00AF7932" w:rsidRDefault="00964F40" w:rsidP="00964F40">
      <w:pPr>
        <w:spacing w:line="480" w:lineRule="auto"/>
        <w:ind w:firstLine="720"/>
        <w:contextualSpacing/>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Although restructuring and </w:t>
      </w:r>
      <w:proofErr w:type="spellStart"/>
      <w:r>
        <w:rPr>
          <w:rFonts w:ascii="Times New Roman" w:eastAsia="Calibri" w:hAnsi="Times New Roman" w:cs="Times New Roman"/>
          <w:spacing w:val="-2"/>
          <w:sz w:val="24"/>
          <w:szCs w:val="24"/>
        </w:rPr>
        <w:t>defusion</w:t>
      </w:r>
      <w:proofErr w:type="spellEnd"/>
      <w:r>
        <w:rPr>
          <w:rFonts w:ascii="Times New Roman" w:eastAsia="Calibri" w:hAnsi="Times New Roman" w:cs="Times New Roman"/>
          <w:spacing w:val="-2"/>
          <w:sz w:val="24"/>
          <w:szCs w:val="24"/>
        </w:rPr>
        <w:t xml:space="preserve"> appeared to share many functions in general in terms of processes of change, it may be that these components function differently for different participants</w:t>
      </w:r>
      <w:r w:rsidR="0032731C">
        <w:rPr>
          <w:rFonts w:ascii="Times New Roman" w:eastAsia="Calibri" w:hAnsi="Times New Roman" w:cs="Times New Roman"/>
          <w:spacing w:val="-2"/>
          <w:sz w:val="24"/>
          <w:szCs w:val="24"/>
        </w:rPr>
        <w:t>. This is consistent with a process-based therapy approach that emphasizes matching therapeutic processes to clients based on relevant factors (</w:t>
      </w:r>
      <w:r w:rsidR="00A661CF">
        <w:rPr>
          <w:rFonts w:ascii="Times New Roman" w:hAnsi="Times New Roman" w:cs="Times New Roman"/>
          <w:sz w:val="24"/>
          <w:szCs w:val="24"/>
        </w:rPr>
        <w:t>Hofmann &amp; Hayes, 2018</w:t>
      </w:r>
      <w:r w:rsidR="0032731C">
        <w:rPr>
          <w:rFonts w:ascii="Times New Roman" w:eastAsia="Calibri" w:hAnsi="Times New Roman" w:cs="Times New Roman"/>
          <w:spacing w:val="-2"/>
          <w:sz w:val="24"/>
          <w:szCs w:val="24"/>
        </w:rPr>
        <w:t xml:space="preserve">). </w:t>
      </w:r>
      <w:r w:rsidR="00003BEB">
        <w:rPr>
          <w:rFonts w:ascii="Times New Roman" w:eastAsia="Calibri" w:hAnsi="Times New Roman" w:cs="Times New Roman"/>
          <w:spacing w:val="-2"/>
          <w:sz w:val="24"/>
          <w:szCs w:val="24"/>
        </w:rPr>
        <w:t>Our moderation results</w:t>
      </w:r>
      <w:r w:rsidR="0032731C">
        <w:rPr>
          <w:rFonts w:ascii="Times New Roman" w:eastAsia="Calibri" w:hAnsi="Times New Roman" w:cs="Times New Roman"/>
          <w:spacing w:val="-2"/>
          <w:sz w:val="24"/>
          <w:szCs w:val="24"/>
        </w:rPr>
        <w:t xml:space="preserve"> suggest that cognitive restructuring might share more functions with </w:t>
      </w:r>
      <w:proofErr w:type="spellStart"/>
      <w:r w:rsidR="0032731C">
        <w:rPr>
          <w:rFonts w:ascii="Times New Roman" w:eastAsia="Calibri" w:hAnsi="Times New Roman" w:cs="Times New Roman"/>
          <w:spacing w:val="-2"/>
          <w:sz w:val="24"/>
          <w:szCs w:val="24"/>
        </w:rPr>
        <w:t>defusion</w:t>
      </w:r>
      <w:proofErr w:type="spellEnd"/>
      <w:r w:rsidR="0032731C">
        <w:rPr>
          <w:rFonts w:ascii="Times New Roman" w:eastAsia="Calibri" w:hAnsi="Times New Roman" w:cs="Times New Roman"/>
          <w:spacing w:val="-2"/>
          <w:sz w:val="24"/>
          <w:szCs w:val="24"/>
        </w:rPr>
        <w:t xml:space="preserve"> (i.e., </w:t>
      </w:r>
      <w:r w:rsidR="00A661CF">
        <w:rPr>
          <w:rFonts w:ascii="Times New Roman" w:eastAsia="Calibri" w:hAnsi="Times New Roman" w:cs="Times New Roman"/>
          <w:spacing w:val="-2"/>
          <w:sz w:val="24"/>
          <w:szCs w:val="24"/>
        </w:rPr>
        <w:t xml:space="preserve">improving </w:t>
      </w:r>
      <w:r w:rsidR="0032731C">
        <w:rPr>
          <w:rFonts w:ascii="Times New Roman" w:eastAsia="Calibri" w:hAnsi="Times New Roman" w:cs="Times New Roman"/>
          <w:spacing w:val="-2"/>
          <w:sz w:val="24"/>
          <w:szCs w:val="24"/>
        </w:rPr>
        <w:t>defused noticing, fused actions, believability)</w:t>
      </w:r>
      <w:r w:rsidR="00A661CF">
        <w:rPr>
          <w:rFonts w:ascii="Times New Roman" w:eastAsia="Calibri" w:hAnsi="Times New Roman" w:cs="Times New Roman"/>
          <w:spacing w:val="-2"/>
          <w:sz w:val="24"/>
          <w:szCs w:val="24"/>
        </w:rPr>
        <w:t xml:space="preserve"> specifically </w:t>
      </w:r>
      <w:r w:rsidR="0032731C">
        <w:rPr>
          <w:rFonts w:ascii="Times New Roman" w:eastAsia="Calibri" w:hAnsi="Times New Roman" w:cs="Times New Roman"/>
          <w:spacing w:val="-2"/>
          <w:sz w:val="24"/>
          <w:szCs w:val="24"/>
        </w:rPr>
        <w:t xml:space="preserve">among participants low in self-compassion. </w:t>
      </w:r>
      <w:r w:rsidR="00AF7932">
        <w:rPr>
          <w:rFonts w:ascii="Times New Roman" w:eastAsia="Calibri" w:hAnsi="Times New Roman" w:cs="Times New Roman"/>
          <w:spacing w:val="-2"/>
          <w:sz w:val="24"/>
          <w:szCs w:val="24"/>
        </w:rPr>
        <w:t xml:space="preserve">In contrast, baseline self-compassion generally did not alter changes over time in the </w:t>
      </w:r>
      <w:proofErr w:type="spellStart"/>
      <w:r w:rsidR="00AF7932">
        <w:rPr>
          <w:rFonts w:ascii="Times New Roman" w:eastAsia="Calibri" w:hAnsi="Times New Roman" w:cs="Times New Roman"/>
          <w:spacing w:val="-2"/>
          <w:sz w:val="24"/>
          <w:szCs w:val="24"/>
        </w:rPr>
        <w:t>defusion</w:t>
      </w:r>
      <w:proofErr w:type="spellEnd"/>
      <w:r w:rsidR="00AF7932">
        <w:rPr>
          <w:rFonts w:ascii="Times New Roman" w:eastAsia="Calibri" w:hAnsi="Times New Roman" w:cs="Times New Roman"/>
          <w:spacing w:val="-2"/>
          <w:sz w:val="24"/>
          <w:szCs w:val="24"/>
        </w:rPr>
        <w:t xml:space="preserve"> condition</w:t>
      </w:r>
      <w:r w:rsidR="00A661CF">
        <w:rPr>
          <w:rFonts w:ascii="Times New Roman" w:eastAsia="Calibri" w:hAnsi="Times New Roman" w:cs="Times New Roman"/>
          <w:spacing w:val="-2"/>
          <w:sz w:val="24"/>
          <w:szCs w:val="24"/>
        </w:rPr>
        <w:t xml:space="preserve">. However, the primary restructuring process (challenging thoughts) showed the opposite pattern in which self-compassion did not moderate the restructuring </w:t>
      </w:r>
      <w:proofErr w:type="gramStart"/>
      <w:r w:rsidR="00A661CF">
        <w:rPr>
          <w:rFonts w:ascii="Times New Roman" w:eastAsia="Calibri" w:hAnsi="Times New Roman" w:cs="Times New Roman"/>
          <w:spacing w:val="-2"/>
          <w:sz w:val="24"/>
          <w:szCs w:val="24"/>
        </w:rPr>
        <w:t>condition, but</w:t>
      </w:r>
      <w:proofErr w:type="gramEnd"/>
      <w:r w:rsidR="00A661CF">
        <w:rPr>
          <w:rFonts w:ascii="Times New Roman" w:eastAsia="Calibri" w:hAnsi="Times New Roman" w:cs="Times New Roman"/>
          <w:spacing w:val="-2"/>
          <w:sz w:val="24"/>
          <w:szCs w:val="24"/>
        </w:rPr>
        <w:t xml:space="preserve"> did </w:t>
      </w:r>
      <w:r w:rsidR="00003BEB">
        <w:rPr>
          <w:rFonts w:ascii="Times New Roman" w:eastAsia="Calibri" w:hAnsi="Times New Roman" w:cs="Times New Roman"/>
          <w:spacing w:val="-2"/>
          <w:sz w:val="24"/>
          <w:szCs w:val="24"/>
        </w:rPr>
        <w:t>for</w:t>
      </w:r>
      <w:r w:rsidR="00A661CF">
        <w:rPr>
          <w:rFonts w:ascii="Times New Roman" w:eastAsia="Calibri" w:hAnsi="Times New Roman" w:cs="Times New Roman"/>
          <w:spacing w:val="-2"/>
          <w:sz w:val="24"/>
          <w:szCs w:val="24"/>
        </w:rPr>
        <w:t xml:space="preserve"> </w:t>
      </w:r>
      <w:proofErr w:type="spellStart"/>
      <w:r w:rsidR="00A661CF">
        <w:rPr>
          <w:rFonts w:ascii="Times New Roman" w:eastAsia="Calibri" w:hAnsi="Times New Roman" w:cs="Times New Roman"/>
          <w:spacing w:val="-2"/>
          <w:sz w:val="24"/>
          <w:szCs w:val="24"/>
        </w:rPr>
        <w:t>defusion</w:t>
      </w:r>
      <w:proofErr w:type="spellEnd"/>
      <w:r w:rsidR="00A661CF">
        <w:rPr>
          <w:rFonts w:ascii="Times New Roman" w:eastAsia="Calibri" w:hAnsi="Times New Roman" w:cs="Times New Roman"/>
          <w:spacing w:val="-2"/>
          <w:sz w:val="24"/>
          <w:szCs w:val="24"/>
        </w:rPr>
        <w:t xml:space="preserve"> such that challenging thoughts increased more among those </w:t>
      </w:r>
      <w:r w:rsidR="00AF7932">
        <w:rPr>
          <w:rFonts w:ascii="Times New Roman" w:eastAsia="Calibri" w:hAnsi="Times New Roman" w:cs="Times New Roman"/>
          <w:spacing w:val="-2"/>
          <w:sz w:val="24"/>
          <w:szCs w:val="24"/>
        </w:rPr>
        <w:t xml:space="preserve">higher in self-compassion. Thus, it may be these distinct therapeutic components linked to distinct therapeutic processes of change function more similarly or differently based on participant characteristics. </w:t>
      </w:r>
    </w:p>
    <w:p w14:paraId="20D32850" w14:textId="1F51307A" w:rsidR="00B66611" w:rsidRDefault="00A661CF" w:rsidP="0058491C">
      <w:pPr>
        <w:spacing w:line="480" w:lineRule="auto"/>
        <w:ind w:firstLine="720"/>
        <w:contextualSpacing/>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lastRenderedPageBreak/>
        <w:t xml:space="preserve">It may be that if an individual is low in self-compassion, either learning how to respond objectively to thoughts and evaluate their accuracy </w:t>
      </w:r>
      <w:r>
        <w:rPr>
          <w:rFonts w:ascii="Times New Roman" w:eastAsia="Calibri" w:hAnsi="Times New Roman" w:cs="Times New Roman"/>
          <w:i/>
          <w:iCs/>
          <w:spacing w:val="-2"/>
          <w:sz w:val="24"/>
          <w:szCs w:val="24"/>
        </w:rPr>
        <w:t xml:space="preserve">or </w:t>
      </w:r>
      <w:r>
        <w:rPr>
          <w:rFonts w:ascii="Times New Roman" w:eastAsia="Calibri" w:hAnsi="Times New Roman" w:cs="Times New Roman"/>
          <w:spacing w:val="-2"/>
          <w:sz w:val="24"/>
          <w:szCs w:val="24"/>
        </w:rPr>
        <w:t xml:space="preserve">how to notice thoughts as just thoughts is an incremental step towards greater cognitive flexibility. This </w:t>
      </w:r>
      <w:r w:rsidR="00B66611">
        <w:rPr>
          <w:rFonts w:ascii="Times New Roman" w:eastAsia="Calibri" w:hAnsi="Times New Roman" w:cs="Times New Roman"/>
          <w:spacing w:val="-2"/>
          <w:sz w:val="24"/>
          <w:szCs w:val="24"/>
        </w:rPr>
        <w:t>is</w:t>
      </w:r>
      <w:r>
        <w:rPr>
          <w:rFonts w:ascii="Times New Roman" w:eastAsia="Calibri" w:hAnsi="Times New Roman" w:cs="Times New Roman"/>
          <w:spacing w:val="-2"/>
          <w:sz w:val="24"/>
          <w:szCs w:val="24"/>
        </w:rPr>
        <w:t xml:space="preserve"> reflected in </w:t>
      </w:r>
      <w:r w:rsidR="00B66611">
        <w:rPr>
          <w:rFonts w:ascii="Times New Roman" w:eastAsia="Calibri" w:hAnsi="Times New Roman" w:cs="Times New Roman"/>
          <w:spacing w:val="-2"/>
          <w:sz w:val="24"/>
          <w:szCs w:val="24"/>
        </w:rPr>
        <w:t xml:space="preserve">the </w:t>
      </w:r>
      <w:r>
        <w:rPr>
          <w:rFonts w:ascii="Times New Roman" w:eastAsia="Calibri" w:hAnsi="Times New Roman" w:cs="Times New Roman"/>
          <w:spacing w:val="-2"/>
          <w:sz w:val="24"/>
          <w:szCs w:val="24"/>
        </w:rPr>
        <w:t xml:space="preserve">similar effects </w:t>
      </w:r>
      <w:r w:rsidR="00003BEB">
        <w:rPr>
          <w:rFonts w:ascii="Times New Roman" w:eastAsia="Calibri" w:hAnsi="Times New Roman" w:cs="Times New Roman"/>
          <w:spacing w:val="-2"/>
          <w:sz w:val="24"/>
          <w:szCs w:val="24"/>
        </w:rPr>
        <w:t>between conditions on</w:t>
      </w:r>
      <w:r>
        <w:rPr>
          <w:rFonts w:ascii="Times New Roman" w:eastAsia="Calibri" w:hAnsi="Times New Roman" w:cs="Times New Roman"/>
          <w:spacing w:val="-2"/>
          <w:sz w:val="24"/>
          <w:szCs w:val="24"/>
        </w:rPr>
        <w:t xml:space="preserve"> both </w:t>
      </w:r>
      <w:proofErr w:type="spellStart"/>
      <w:r>
        <w:rPr>
          <w:rFonts w:ascii="Times New Roman" w:eastAsia="Calibri" w:hAnsi="Times New Roman" w:cs="Times New Roman"/>
          <w:spacing w:val="-2"/>
          <w:sz w:val="24"/>
          <w:szCs w:val="24"/>
        </w:rPr>
        <w:t>defus</w:t>
      </w:r>
      <w:r w:rsidR="00C71E6A">
        <w:rPr>
          <w:rFonts w:ascii="Times New Roman" w:eastAsia="Calibri" w:hAnsi="Times New Roman" w:cs="Times New Roman"/>
          <w:spacing w:val="-2"/>
          <w:sz w:val="24"/>
          <w:szCs w:val="24"/>
        </w:rPr>
        <w:t>ion</w:t>
      </w:r>
      <w:proofErr w:type="spellEnd"/>
      <w:r>
        <w:rPr>
          <w:rFonts w:ascii="Times New Roman" w:eastAsia="Calibri" w:hAnsi="Times New Roman" w:cs="Times New Roman"/>
          <w:spacing w:val="-2"/>
          <w:sz w:val="24"/>
          <w:szCs w:val="24"/>
        </w:rPr>
        <w:t xml:space="preserve"> and restructuring </w:t>
      </w:r>
      <w:r w:rsidR="00003BEB">
        <w:rPr>
          <w:rFonts w:ascii="Times New Roman" w:eastAsia="Calibri" w:hAnsi="Times New Roman" w:cs="Times New Roman"/>
          <w:spacing w:val="-2"/>
          <w:sz w:val="24"/>
          <w:szCs w:val="24"/>
        </w:rPr>
        <w:t>processes</w:t>
      </w:r>
      <w:r w:rsidR="00C71E6A">
        <w:rPr>
          <w:rFonts w:ascii="Times New Roman" w:eastAsia="Calibri" w:hAnsi="Times New Roman" w:cs="Times New Roman"/>
          <w:spacing w:val="-2"/>
          <w:sz w:val="24"/>
          <w:szCs w:val="24"/>
        </w:rPr>
        <w:t xml:space="preserve"> among those low in self-compassion</w:t>
      </w:r>
      <w:r>
        <w:rPr>
          <w:rFonts w:ascii="Times New Roman" w:eastAsia="Calibri" w:hAnsi="Times New Roman" w:cs="Times New Roman"/>
          <w:spacing w:val="-2"/>
          <w:sz w:val="24"/>
          <w:szCs w:val="24"/>
        </w:rPr>
        <w:t xml:space="preserve">. However, individuals who are more self-compassionate may only improve on </w:t>
      </w:r>
      <w:proofErr w:type="spellStart"/>
      <w:r>
        <w:rPr>
          <w:rFonts w:ascii="Times New Roman" w:eastAsia="Calibri" w:hAnsi="Times New Roman" w:cs="Times New Roman"/>
          <w:spacing w:val="-2"/>
          <w:sz w:val="24"/>
          <w:szCs w:val="24"/>
        </w:rPr>
        <w:t>defusion</w:t>
      </w:r>
      <w:proofErr w:type="spellEnd"/>
      <w:r>
        <w:rPr>
          <w:rFonts w:ascii="Times New Roman" w:eastAsia="Calibri" w:hAnsi="Times New Roman" w:cs="Times New Roman"/>
          <w:spacing w:val="-2"/>
          <w:sz w:val="24"/>
          <w:szCs w:val="24"/>
        </w:rPr>
        <w:t xml:space="preserve">-related processes if they learn </w:t>
      </w:r>
      <w:proofErr w:type="spellStart"/>
      <w:r>
        <w:rPr>
          <w:rFonts w:ascii="Times New Roman" w:eastAsia="Calibri" w:hAnsi="Times New Roman" w:cs="Times New Roman"/>
          <w:spacing w:val="-2"/>
          <w:sz w:val="24"/>
          <w:szCs w:val="24"/>
        </w:rPr>
        <w:t>defusion</w:t>
      </w:r>
      <w:proofErr w:type="spellEnd"/>
      <w:r>
        <w:rPr>
          <w:rFonts w:ascii="Times New Roman" w:eastAsia="Calibri" w:hAnsi="Times New Roman" w:cs="Times New Roman"/>
          <w:spacing w:val="-2"/>
          <w:sz w:val="24"/>
          <w:szCs w:val="24"/>
        </w:rPr>
        <w:t>-related skills</w:t>
      </w:r>
      <w:r w:rsidR="00B66611">
        <w:rPr>
          <w:rFonts w:ascii="Times New Roman" w:eastAsia="Calibri" w:hAnsi="Times New Roman" w:cs="Times New Roman"/>
          <w:spacing w:val="-2"/>
          <w:sz w:val="24"/>
          <w:szCs w:val="24"/>
        </w:rPr>
        <w:t xml:space="preserve">. As both self-compassion and cognitive </w:t>
      </w:r>
      <w:proofErr w:type="spellStart"/>
      <w:r w:rsidR="00B66611">
        <w:rPr>
          <w:rFonts w:ascii="Times New Roman" w:eastAsia="Calibri" w:hAnsi="Times New Roman" w:cs="Times New Roman"/>
          <w:spacing w:val="-2"/>
          <w:sz w:val="24"/>
          <w:szCs w:val="24"/>
        </w:rPr>
        <w:t>defusion</w:t>
      </w:r>
      <w:proofErr w:type="spellEnd"/>
      <w:r w:rsidR="00B66611">
        <w:rPr>
          <w:rFonts w:ascii="Times New Roman" w:eastAsia="Calibri" w:hAnsi="Times New Roman" w:cs="Times New Roman"/>
          <w:spacing w:val="-2"/>
          <w:sz w:val="24"/>
          <w:szCs w:val="24"/>
        </w:rPr>
        <w:t xml:space="preserve"> both entail viewing thoughts as experiences to notice nonjudgmentally, regardless of their content, it would make sense that individuals who already are more self-compassionate would improve on such skills with </w:t>
      </w:r>
      <w:proofErr w:type="spellStart"/>
      <w:r w:rsidR="00B66611">
        <w:rPr>
          <w:rFonts w:ascii="Times New Roman" w:eastAsia="Calibri" w:hAnsi="Times New Roman" w:cs="Times New Roman"/>
          <w:spacing w:val="-2"/>
          <w:sz w:val="24"/>
          <w:szCs w:val="24"/>
        </w:rPr>
        <w:t>defusion</w:t>
      </w:r>
      <w:proofErr w:type="spellEnd"/>
      <w:r w:rsidR="00B66611">
        <w:rPr>
          <w:rFonts w:ascii="Times New Roman" w:eastAsia="Calibri" w:hAnsi="Times New Roman" w:cs="Times New Roman"/>
          <w:spacing w:val="-2"/>
          <w:sz w:val="24"/>
          <w:szCs w:val="24"/>
        </w:rPr>
        <w:t xml:space="preserve"> as opposed to restructuring strategies. This is consistent with the overlap between compassion-focused therapy and underlying principles with ACT (Neff &amp; Tirch, 2013). Thus, while any approach that fosters cognitive flexibility may produce broadly adaptive functions among those low in self-compassion, it may be that cognitive </w:t>
      </w:r>
      <w:proofErr w:type="spellStart"/>
      <w:r w:rsidR="00B66611">
        <w:rPr>
          <w:rFonts w:ascii="Times New Roman" w:eastAsia="Calibri" w:hAnsi="Times New Roman" w:cs="Times New Roman"/>
          <w:spacing w:val="-2"/>
          <w:sz w:val="24"/>
          <w:szCs w:val="24"/>
        </w:rPr>
        <w:t>defusion</w:t>
      </w:r>
      <w:proofErr w:type="spellEnd"/>
      <w:r w:rsidR="00B66611">
        <w:rPr>
          <w:rFonts w:ascii="Times New Roman" w:eastAsia="Calibri" w:hAnsi="Times New Roman" w:cs="Times New Roman"/>
          <w:spacing w:val="-2"/>
          <w:sz w:val="24"/>
          <w:szCs w:val="24"/>
        </w:rPr>
        <w:t xml:space="preserve"> has more targeted effects among those with moderate to high self-compassion.</w:t>
      </w:r>
    </w:p>
    <w:p w14:paraId="42FBD839" w14:textId="37A8E9CC" w:rsidR="007543E5" w:rsidRDefault="00B66611" w:rsidP="0058491C">
      <w:pPr>
        <w:spacing w:line="480" w:lineRule="auto"/>
        <w:ind w:firstLine="720"/>
        <w:contextualSpacing/>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Interestingly, this pattern flipped for the restructuring process of challenging thoughts. In this case, it appears that increasing daily challenging of thoughts was a common effect between the cognitive restructuring and </w:t>
      </w:r>
      <w:proofErr w:type="spellStart"/>
      <w:r>
        <w:rPr>
          <w:rFonts w:ascii="Times New Roman" w:eastAsia="Calibri" w:hAnsi="Times New Roman" w:cs="Times New Roman"/>
          <w:spacing w:val="-2"/>
          <w:sz w:val="24"/>
          <w:szCs w:val="24"/>
        </w:rPr>
        <w:t>defusion</w:t>
      </w:r>
      <w:proofErr w:type="spellEnd"/>
      <w:r>
        <w:rPr>
          <w:rFonts w:ascii="Times New Roman" w:eastAsia="Calibri" w:hAnsi="Times New Roman" w:cs="Times New Roman"/>
          <w:spacing w:val="-2"/>
          <w:sz w:val="24"/>
          <w:szCs w:val="24"/>
        </w:rPr>
        <w:t xml:space="preserve"> conditions among those with higher self-compassion, while among those low in self-compassion, challenging thoughts only improved in the restructuring condition. Because restructuring encourages looking at thoughts more objectively and analyzing their veracity, participants low in self-compassion might have found this approach to cohere better with their worldview and therefore more helpful to them.</w:t>
      </w:r>
      <w:r w:rsidR="00C24DF7">
        <w:rPr>
          <w:rFonts w:ascii="Times New Roman" w:eastAsia="Calibri" w:hAnsi="Times New Roman" w:cs="Times New Roman"/>
          <w:spacing w:val="-2"/>
          <w:sz w:val="24"/>
          <w:szCs w:val="24"/>
        </w:rPr>
        <w:t xml:space="preserve"> In contrast, among individuals high in self-compassion, it may be that </w:t>
      </w:r>
      <w:proofErr w:type="spellStart"/>
      <w:r w:rsidR="00C24DF7">
        <w:rPr>
          <w:rFonts w:ascii="Times New Roman" w:eastAsia="Calibri" w:hAnsi="Times New Roman" w:cs="Times New Roman"/>
          <w:spacing w:val="-2"/>
          <w:sz w:val="24"/>
          <w:szCs w:val="24"/>
        </w:rPr>
        <w:t>defusion</w:t>
      </w:r>
      <w:proofErr w:type="spellEnd"/>
      <w:r w:rsidR="00C24DF7">
        <w:rPr>
          <w:rFonts w:ascii="Times New Roman" w:eastAsia="Calibri" w:hAnsi="Times New Roman" w:cs="Times New Roman"/>
          <w:spacing w:val="-2"/>
          <w:sz w:val="24"/>
          <w:szCs w:val="24"/>
        </w:rPr>
        <w:t xml:space="preserve"> has a broader effect in flexible responding to cognitions, which includes both noticing thoughts as just thoughts and challenging unhelpful thoughts.</w:t>
      </w:r>
      <w:r w:rsidR="00AF7932">
        <w:rPr>
          <w:rFonts w:ascii="Times New Roman" w:eastAsia="Calibri" w:hAnsi="Times New Roman" w:cs="Times New Roman"/>
          <w:spacing w:val="-2"/>
          <w:sz w:val="24"/>
          <w:szCs w:val="24"/>
        </w:rPr>
        <w:t xml:space="preserve"> </w:t>
      </w:r>
    </w:p>
    <w:p w14:paraId="367F80B7" w14:textId="0CEDCA9C" w:rsidR="00C24DF7" w:rsidRDefault="00C24DF7" w:rsidP="00964F40">
      <w:pPr>
        <w:spacing w:line="480" w:lineRule="auto"/>
        <w:ind w:firstLine="720"/>
        <w:contextualSpacing/>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lastRenderedPageBreak/>
        <w:t xml:space="preserve">These results are </w:t>
      </w:r>
      <w:proofErr w:type="gramStart"/>
      <w:r>
        <w:rPr>
          <w:rFonts w:ascii="Times New Roman" w:eastAsia="Calibri" w:hAnsi="Times New Roman" w:cs="Times New Roman"/>
          <w:spacing w:val="-2"/>
          <w:sz w:val="24"/>
          <w:szCs w:val="24"/>
        </w:rPr>
        <w:t>preliminary</w:t>
      </w:r>
      <w:proofErr w:type="gramEnd"/>
      <w:r>
        <w:rPr>
          <w:rFonts w:ascii="Times New Roman" w:eastAsia="Calibri" w:hAnsi="Times New Roman" w:cs="Times New Roman"/>
          <w:spacing w:val="-2"/>
          <w:sz w:val="24"/>
          <w:szCs w:val="24"/>
        </w:rPr>
        <w:t xml:space="preserve"> and the resulting interpretations are speculative, but they do begin to clarify how and for whom cognitive </w:t>
      </w:r>
      <w:proofErr w:type="spellStart"/>
      <w:r>
        <w:rPr>
          <w:rFonts w:ascii="Times New Roman" w:eastAsia="Calibri" w:hAnsi="Times New Roman" w:cs="Times New Roman"/>
          <w:spacing w:val="-2"/>
          <w:sz w:val="24"/>
          <w:szCs w:val="24"/>
        </w:rPr>
        <w:t>defusion</w:t>
      </w:r>
      <w:proofErr w:type="spellEnd"/>
      <w:r>
        <w:rPr>
          <w:rFonts w:ascii="Times New Roman" w:eastAsia="Calibri" w:hAnsi="Times New Roman" w:cs="Times New Roman"/>
          <w:spacing w:val="-2"/>
          <w:sz w:val="24"/>
          <w:szCs w:val="24"/>
        </w:rPr>
        <w:t xml:space="preserve"> and restructuring may have more shared or distinct functions. </w:t>
      </w:r>
      <w:r w:rsidR="00C71E6A">
        <w:rPr>
          <w:rFonts w:ascii="Times New Roman" w:eastAsia="Calibri" w:hAnsi="Times New Roman" w:cs="Times New Roman"/>
          <w:spacing w:val="-2"/>
          <w:sz w:val="24"/>
          <w:szCs w:val="24"/>
        </w:rPr>
        <w:t>D</w:t>
      </w:r>
      <w:r>
        <w:rPr>
          <w:rFonts w:ascii="Times New Roman" w:eastAsia="Calibri" w:hAnsi="Times New Roman" w:cs="Times New Roman"/>
          <w:spacing w:val="-2"/>
          <w:sz w:val="24"/>
          <w:szCs w:val="24"/>
        </w:rPr>
        <w:t xml:space="preserve">iscussions of moderation </w:t>
      </w:r>
      <w:r w:rsidR="00C71E6A">
        <w:rPr>
          <w:rFonts w:ascii="Times New Roman" w:eastAsia="Calibri" w:hAnsi="Times New Roman" w:cs="Times New Roman"/>
          <w:spacing w:val="-2"/>
          <w:sz w:val="24"/>
          <w:szCs w:val="24"/>
        </w:rPr>
        <w:t xml:space="preserve">often </w:t>
      </w:r>
      <w:r>
        <w:rPr>
          <w:rFonts w:ascii="Times New Roman" w:eastAsia="Calibri" w:hAnsi="Times New Roman" w:cs="Times New Roman"/>
          <w:spacing w:val="-2"/>
          <w:sz w:val="24"/>
          <w:szCs w:val="24"/>
        </w:rPr>
        <w:t xml:space="preserve">focus primarily on the contexts in which one approach might be more effective than another, but it is also worth noting contexts in which either approach is equally effective </w:t>
      </w:r>
      <w:r>
        <w:rPr>
          <w:rFonts w:ascii="Times New Roman" w:eastAsia="Calibri" w:hAnsi="Times New Roman" w:cs="Times New Roman"/>
          <w:i/>
          <w:iCs/>
          <w:spacing w:val="-2"/>
          <w:sz w:val="24"/>
          <w:szCs w:val="24"/>
        </w:rPr>
        <w:t xml:space="preserve">or </w:t>
      </w:r>
      <w:r>
        <w:rPr>
          <w:rFonts w:ascii="Times New Roman" w:eastAsia="Calibri" w:hAnsi="Times New Roman" w:cs="Times New Roman"/>
          <w:spacing w:val="-2"/>
          <w:sz w:val="24"/>
          <w:szCs w:val="24"/>
        </w:rPr>
        <w:t>even has similar functions at the level of processes of change. It would make sense if there are</w:t>
      </w:r>
      <w:r w:rsidR="0081568B">
        <w:rPr>
          <w:rFonts w:ascii="Times New Roman" w:eastAsia="Calibri" w:hAnsi="Times New Roman" w:cs="Times New Roman"/>
          <w:spacing w:val="-2"/>
          <w:sz w:val="24"/>
          <w:szCs w:val="24"/>
        </w:rPr>
        <w:t xml:space="preserve"> some</w:t>
      </w:r>
      <w:r>
        <w:rPr>
          <w:rFonts w:ascii="Times New Roman" w:eastAsia="Calibri" w:hAnsi="Times New Roman" w:cs="Times New Roman"/>
          <w:spacing w:val="-2"/>
          <w:sz w:val="24"/>
          <w:szCs w:val="24"/>
        </w:rPr>
        <w:t xml:space="preserve"> contexts in which either approach is equally effective, </w:t>
      </w:r>
      <w:r w:rsidR="0081568B">
        <w:rPr>
          <w:rFonts w:ascii="Times New Roman" w:eastAsia="Calibri" w:hAnsi="Times New Roman" w:cs="Times New Roman"/>
          <w:spacing w:val="-2"/>
          <w:sz w:val="24"/>
          <w:szCs w:val="24"/>
        </w:rPr>
        <w:t>which</w:t>
      </w:r>
      <w:r>
        <w:rPr>
          <w:rFonts w:ascii="Times New Roman" w:eastAsia="Calibri" w:hAnsi="Times New Roman" w:cs="Times New Roman"/>
          <w:spacing w:val="-2"/>
          <w:sz w:val="24"/>
          <w:szCs w:val="24"/>
        </w:rPr>
        <w:t xml:space="preserve"> </w:t>
      </w:r>
      <w:r w:rsidR="0081568B">
        <w:rPr>
          <w:rFonts w:ascii="Times New Roman" w:eastAsia="Calibri" w:hAnsi="Times New Roman" w:cs="Times New Roman"/>
          <w:spacing w:val="-2"/>
          <w:sz w:val="24"/>
          <w:szCs w:val="24"/>
        </w:rPr>
        <w:t>is</w:t>
      </w:r>
      <w:r>
        <w:rPr>
          <w:rFonts w:ascii="Times New Roman" w:eastAsia="Calibri" w:hAnsi="Times New Roman" w:cs="Times New Roman"/>
          <w:spacing w:val="-2"/>
          <w:sz w:val="24"/>
          <w:szCs w:val="24"/>
        </w:rPr>
        <w:t xml:space="preserve"> consistent with findings where </w:t>
      </w:r>
      <w:proofErr w:type="spellStart"/>
      <w:r w:rsidR="00AE5550">
        <w:rPr>
          <w:rFonts w:ascii="Times New Roman" w:eastAsia="Calibri" w:hAnsi="Times New Roman" w:cs="Times New Roman"/>
          <w:spacing w:val="-2"/>
          <w:sz w:val="24"/>
          <w:szCs w:val="24"/>
        </w:rPr>
        <w:t>defusion</w:t>
      </w:r>
      <w:proofErr w:type="spellEnd"/>
      <w:r w:rsidR="00AE5550">
        <w:rPr>
          <w:rFonts w:ascii="Times New Roman" w:eastAsia="Calibri" w:hAnsi="Times New Roman" w:cs="Times New Roman"/>
          <w:spacing w:val="-2"/>
          <w:sz w:val="24"/>
          <w:szCs w:val="24"/>
        </w:rPr>
        <w:t xml:space="preserve"> and restructuring</w:t>
      </w:r>
      <w:r>
        <w:rPr>
          <w:rFonts w:ascii="Times New Roman" w:eastAsia="Calibri" w:hAnsi="Times New Roman" w:cs="Times New Roman"/>
          <w:spacing w:val="-2"/>
          <w:sz w:val="24"/>
          <w:szCs w:val="24"/>
        </w:rPr>
        <w:t xml:space="preserve"> </w:t>
      </w:r>
      <w:r w:rsidR="00AE5550">
        <w:rPr>
          <w:rFonts w:ascii="Times New Roman" w:eastAsia="Calibri" w:hAnsi="Times New Roman" w:cs="Times New Roman"/>
          <w:spacing w:val="-2"/>
          <w:sz w:val="24"/>
          <w:szCs w:val="24"/>
        </w:rPr>
        <w:t xml:space="preserve">sometimes </w:t>
      </w:r>
      <w:r>
        <w:rPr>
          <w:rFonts w:ascii="Times New Roman" w:eastAsia="Calibri" w:hAnsi="Times New Roman" w:cs="Times New Roman"/>
          <w:spacing w:val="-2"/>
          <w:sz w:val="24"/>
          <w:szCs w:val="24"/>
        </w:rPr>
        <w:t>produce equivocal results (</w:t>
      </w:r>
      <w:r w:rsidR="00AE5550">
        <w:rPr>
          <w:rFonts w:ascii="Times New Roman" w:eastAsia="Calibri" w:hAnsi="Times New Roman" w:cs="Times New Roman"/>
          <w:spacing w:val="-2"/>
          <w:sz w:val="24"/>
          <w:szCs w:val="24"/>
        </w:rPr>
        <w:t>e.g., Levin</w:t>
      </w:r>
      <w:r w:rsidR="0057474E">
        <w:rPr>
          <w:rFonts w:ascii="Times New Roman" w:eastAsia="Calibri" w:hAnsi="Times New Roman" w:cs="Times New Roman"/>
          <w:spacing w:val="-2"/>
          <w:sz w:val="24"/>
          <w:szCs w:val="24"/>
        </w:rPr>
        <w:t>, Haeger,</w:t>
      </w:r>
      <w:r w:rsidR="00AE5550">
        <w:rPr>
          <w:rFonts w:ascii="Times New Roman" w:eastAsia="Calibri" w:hAnsi="Times New Roman" w:cs="Times New Roman"/>
          <w:spacing w:val="-2"/>
          <w:sz w:val="24"/>
          <w:szCs w:val="24"/>
        </w:rPr>
        <w:t xml:space="preserve"> et al., 2018; </w:t>
      </w:r>
      <w:proofErr w:type="spellStart"/>
      <w:r w:rsidR="00AE5550">
        <w:rPr>
          <w:rFonts w:ascii="Times New Roman" w:eastAsia="Calibri" w:hAnsi="Times New Roman" w:cs="Times New Roman"/>
          <w:spacing w:val="-2"/>
          <w:sz w:val="24"/>
          <w:szCs w:val="24"/>
        </w:rPr>
        <w:t>Yovel</w:t>
      </w:r>
      <w:proofErr w:type="spellEnd"/>
      <w:r w:rsidR="00AE5550">
        <w:rPr>
          <w:rFonts w:ascii="Times New Roman" w:eastAsia="Calibri" w:hAnsi="Times New Roman" w:cs="Times New Roman"/>
          <w:spacing w:val="-2"/>
          <w:sz w:val="24"/>
          <w:szCs w:val="24"/>
        </w:rPr>
        <w:t xml:space="preserve"> et al.</w:t>
      </w:r>
      <w:r w:rsidR="0057474E">
        <w:rPr>
          <w:rFonts w:ascii="Times New Roman" w:eastAsia="Calibri" w:hAnsi="Times New Roman" w:cs="Times New Roman"/>
          <w:spacing w:val="-2"/>
          <w:sz w:val="24"/>
          <w:szCs w:val="24"/>
        </w:rPr>
        <w:t>,</w:t>
      </w:r>
      <w:r w:rsidR="00AE5550">
        <w:rPr>
          <w:rFonts w:ascii="Times New Roman" w:eastAsia="Calibri" w:hAnsi="Times New Roman" w:cs="Times New Roman"/>
          <w:spacing w:val="-2"/>
          <w:sz w:val="24"/>
          <w:szCs w:val="24"/>
        </w:rPr>
        <w:t xml:space="preserve"> 2014</w:t>
      </w:r>
      <w:r>
        <w:rPr>
          <w:rFonts w:ascii="Times New Roman" w:eastAsia="Calibri" w:hAnsi="Times New Roman" w:cs="Times New Roman"/>
          <w:spacing w:val="-2"/>
          <w:sz w:val="24"/>
          <w:szCs w:val="24"/>
        </w:rPr>
        <w:t xml:space="preserve">). </w:t>
      </w:r>
    </w:p>
    <w:p w14:paraId="599F3DE0" w14:textId="0BF79E20" w:rsidR="00AF7932" w:rsidRPr="0058491C" w:rsidRDefault="00C24DF7" w:rsidP="00964F40">
      <w:pPr>
        <w:spacing w:line="480" w:lineRule="auto"/>
        <w:ind w:firstLine="720"/>
        <w:contextualSpacing/>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It would be important to conduct </w:t>
      </w:r>
      <w:r w:rsidR="00C71E6A">
        <w:rPr>
          <w:rFonts w:ascii="Times New Roman" w:eastAsia="Calibri" w:hAnsi="Times New Roman" w:cs="Times New Roman"/>
          <w:spacing w:val="-2"/>
          <w:sz w:val="24"/>
          <w:szCs w:val="24"/>
        </w:rPr>
        <w:t>further</w:t>
      </w:r>
      <w:r>
        <w:rPr>
          <w:rFonts w:ascii="Times New Roman" w:eastAsia="Calibri" w:hAnsi="Times New Roman" w:cs="Times New Roman"/>
          <w:spacing w:val="-2"/>
          <w:sz w:val="24"/>
          <w:szCs w:val="24"/>
        </w:rPr>
        <w:t xml:space="preserve"> research with larger samples to have adequate power to test a priori predictions</w:t>
      </w:r>
      <w:r w:rsidR="00C71E6A">
        <w:rPr>
          <w:rFonts w:ascii="Times New Roman" w:eastAsia="Calibri" w:hAnsi="Times New Roman" w:cs="Times New Roman"/>
          <w:spacing w:val="-2"/>
          <w:sz w:val="24"/>
          <w:szCs w:val="24"/>
        </w:rPr>
        <w:t xml:space="preserve"> with moderation effects</w:t>
      </w:r>
      <w:r>
        <w:rPr>
          <w:rFonts w:ascii="Times New Roman" w:eastAsia="Calibri" w:hAnsi="Times New Roman" w:cs="Times New Roman"/>
          <w:spacing w:val="-2"/>
          <w:sz w:val="24"/>
          <w:szCs w:val="24"/>
        </w:rPr>
        <w:t xml:space="preserve">. In part, this is a pilot study regarding how such moderation effects might be explored more broadly with regards to testing specific components and processes of change. Future research is needed examining other moderators that affect when components have distinct versus shared functions, particularly with intensive longitudinal designs that afford opportunities for more fine-grained examination of effects. Such an approach can serve to further develop a knowledge base to inform process-based therapy decision making, particularly the contexts and client variables that </w:t>
      </w:r>
      <w:r w:rsidR="0081568B">
        <w:rPr>
          <w:rFonts w:ascii="Times New Roman" w:eastAsia="Calibri" w:hAnsi="Times New Roman" w:cs="Times New Roman"/>
          <w:spacing w:val="-2"/>
          <w:sz w:val="24"/>
          <w:szCs w:val="24"/>
        </w:rPr>
        <w:t>are key for tailoring when one component or another is indicated (Ong et al., 2020).</w:t>
      </w:r>
      <w:r>
        <w:rPr>
          <w:rFonts w:ascii="Times New Roman" w:eastAsia="Calibri" w:hAnsi="Times New Roman" w:cs="Times New Roman"/>
          <w:spacing w:val="-2"/>
          <w:sz w:val="24"/>
          <w:szCs w:val="24"/>
        </w:rPr>
        <w:t xml:space="preserve">   </w:t>
      </w:r>
    </w:p>
    <w:p w14:paraId="17CBF126" w14:textId="574C82A4" w:rsidR="00440651" w:rsidRPr="001A4314" w:rsidRDefault="00C71E6A" w:rsidP="00440651">
      <w:pPr>
        <w:spacing w:line="480" w:lineRule="auto"/>
        <w:contextualSpacing/>
        <w:rPr>
          <w:rFonts w:ascii="Times New Roman" w:eastAsia="Calibri" w:hAnsi="Times New Roman" w:cs="Times New Roman"/>
          <w:b/>
          <w:bCs/>
          <w:spacing w:val="-2"/>
          <w:sz w:val="24"/>
          <w:szCs w:val="24"/>
        </w:rPr>
      </w:pPr>
      <w:r>
        <w:rPr>
          <w:rFonts w:ascii="Times New Roman" w:eastAsia="Calibri" w:hAnsi="Times New Roman" w:cs="Times New Roman"/>
          <w:b/>
          <w:bCs/>
          <w:spacing w:val="-2"/>
          <w:sz w:val="24"/>
          <w:szCs w:val="24"/>
        </w:rPr>
        <w:t>Relations</w:t>
      </w:r>
      <w:r w:rsidR="00440651">
        <w:rPr>
          <w:rFonts w:ascii="Times New Roman" w:eastAsia="Calibri" w:hAnsi="Times New Roman" w:cs="Times New Roman"/>
          <w:b/>
          <w:bCs/>
          <w:spacing w:val="-2"/>
          <w:sz w:val="24"/>
          <w:szCs w:val="24"/>
        </w:rPr>
        <w:t xml:space="preserve"> between changes in daily processes and global self-criticism</w:t>
      </w:r>
    </w:p>
    <w:p w14:paraId="66B2118C" w14:textId="54EE02EF" w:rsidR="00A50207" w:rsidRDefault="0081568B" w:rsidP="00A50207">
      <w:pPr>
        <w:spacing w:line="480" w:lineRule="auto"/>
        <w:ind w:firstLine="720"/>
        <w:contextualSpacing/>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This study focused on daily self-criticism variables as processes of change for cognitive restructuring and </w:t>
      </w:r>
      <w:proofErr w:type="spellStart"/>
      <w:r>
        <w:rPr>
          <w:rFonts w:ascii="Times New Roman" w:eastAsia="Calibri" w:hAnsi="Times New Roman" w:cs="Times New Roman"/>
          <w:spacing w:val="-2"/>
          <w:sz w:val="24"/>
          <w:szCs w:val="24"/>
        </w:rPr>
        <w:t>defusion</w:t>
      </w:r>
      <w:proofErr w:type="spellEnd"/>
      <w:r>
        <w:rPr>
          <w:rFonts w:ascii="Times New Roman" w:eastAsia="Calibri" w:hAnsi="Times New Roman" w:cs="Times New Roman"/>
          <w:spacing w:val="-2"/>
          <w:sz w:val="24"/>
          <w:szCs w:val="24"/>
        </w:rPr>
        <w:t xml:space="preserve">. Thus, analyses also tested whether changes in daily self-criticism processes predicted improvements in global assessments of self-criticism outcomes at post-intervention. Several correlations were observed consistent with predictions, with improvements in </w:t>
      </w:r>
      <w:r w:rsidR="003D2245" w:rsidRPr="003D2245">
        <w:rPr>
          <w:rFonts w:ascii="Times New Roman" w:eastAsia="Calibri" w:hAnsi="Times New Roman" w:cs="Times New Roman"/>
          <w:spacing w:val="-2"/>
          <w:sz w:val="24"/>
          <w:szCs w:val="24"/>
        </w:rPr>
        <w:t xml:space="preserve">frequency of self-critical thoughts, challenging thoughts, defused noticing, and valued action all </w:t>
      </w:r>
      <w:r w:rsidR="003D2245" w:rsidRPr="003D2245">
        <w:rPr>
          <w:rFonts w:ascii="Times New Roman" w:eastAsia="Calibri" w:hAnsi="Times New Roman" w:cs="Times New Roman"/>
          <w:spacing w:val="-2"/>
          <w:sz w:val="24"/>
          <w:szCs w:val="24"/>
        </w:rPr>
        <w:lastRenderedPageBreak/>
        <w:t>related to improvements in hated and inadequate self-</w:t>
      </w:r>
      <w:r w:rsidR="003D2245">
        <w:rPr>
          <w:rFonts w:ascii="Times New Roman" w:eastAsia="Calibri" w:hAnsi="Times New Roman" w:cs="Times New Roman"/>
          <w:spacing w:val="-2"/>
          <w:sz w:val="24"/>
          <w:szCs w:val="24"/>
        </w:rPr>
        <w:t>criticism at post-intervention</w:t>
      </w:r>
      <w:r>
        <w:rPr>
          <w:rFonts w:ascii="Times New Roman" w:eastAsia="Calibri" w:hAnsi="Times New Roman" w:cs="Times New Roman"/>
          <w:spacing w:val="-2"/>
          <w:sz w:val="24"/>
          <w:szCs w:val="24"/>
        </w:rPr>
        <w:t>.</w:t>
      </w:r>
      <w:r w:rsidR="003D2245">
        <w:rPr>
          <w:rFonts w:ascii="Times New Roman" w:eastAsia="Calibri" w:hAnsi="Times New Roman" w:cs="Times New Roman"/>
          <w:spacing w:val="-2"/>
          <w:sz w:val="24"/>
          <w:szCs w:val="24"/>
        </w:rPr>
        <w:t xml:space="preserve"> These results suggest a variety of processes, including those related to both </w:t>
      </w:r>
      <w:proofErr w:type="spellStart"/>
      <w:r w:rsidR="003D2245">
        <w:rPr>
          <w:rFonts w:ascii="Times New Roman" w:eastAsia="Calibri" w:hAnsi="Times New Roman" w:cs="Times New Roman"/>
          <w:spacing w:val="-2"/>
          <w:sz w:val="24"/>
          <w:szCs w:val="24"/>
        </w:rPr>
        <w:t>defusion</w:t>
      </w:r>
      <w:proofErr w:type="spellEnd"/>
      <w:r w:rsidR="003D2245">
        <w:rPr>
          <w:rFonts w:ascii="Times New Roman" w:eastAsia="Calibri" w:hAnsi="Times New Roman" w:cs="Times New Roman"/>
          <w:spacing w:val="-2"/>
          <w:sz w:val="24"/>
          <w:szCs w:val="24"/>
        </w:rPr>
        <w:t xml:space="preserve"> and restructuring, may be functionally related to improvements in outcomes. </w:t>
      </w:r>
    </w:p>
    <w:p w14:paraId="3D5F1B3A" w14:textId="33BED248" w:rsidR="003D2245" w:rsidRDefault="00C71E6A" w:rsidP="0058491C">
      <w:pPr>
        <w:spacing w:line="480" w:lineRule="auto"/>
        <w:ind w:firstLine="720"/>
        <w:contextualSpacing/>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Inconsistent with predictions,</w:t>
      </w:r>
      <w:r w:rsidR="003D2245">
        <w:rPr>
          <w:rFonts w:ascii="Times New Roman" w:eastAsia="Calibri" w:hAnsi="Times New Roman" w:cs="Times New Roman"/>
          <w:spacing w:val="-2"/>
          <w:sz w:val="24"/>
          <w:szCs w:val="24"/>
        </w:rPr>
        <w:t xml:space="preserve"> neither changes in believing </w:t>
      </w:r>
      <w:proofErr w:type="gramStart"/>
      <w:r w:rsidR="003D2245">
        <w:rPr>
          <w:rFonts w:ascii="Times New Roman" w:eastAsia="Calibri" w:hAnsi="Times New Roman" w:cs="Times New Roman"/>
          <w:spacing w:val="-2"/>
          <w:sz w:val="24"/>
          <w:szCs w:val="24"/>
        </w:rPr>
        <w:t>or</w:t>
      </w:r>
      <w:proofErr w:type="gramEnd"/>
      <w:r w:rsidR="003D2245">
        <w:rPr>
          <w:rFonts w:ascii="Times New Roman" w:eastAsia="Calibri" w:hAnsi="Times New Roman" w:cs="Times New Roman"/>
          <w:spacing w:val="-2"/>
          <w:sz w:val="24"/>
          <w:szCs w:val="24"/>
        </w:rPr>
        <w:t xml:space="preserve"> fused actions based on self-critical thoughts were related to changes in any global self-criticism outcomes. The fused action variable </w:t>
      </w:r>
      <w:r w:rsidR="00A50207">
        <w:rPr>
          <w:rFonts w:ascii="Times New Roman" w:eastAsia="Calibri" w:hAnsi="Times New Roman" w:cs="Times New Roman"/>
          <w:spacing w:val="-2"/>
          <w:sz w:val="24"/>
          <w:szCs w:val="24"/>
        </w:rPr>
        <w:t xml:space="preserve">was also the only process that did not improve over time, suggesting potential measurement issues or that this variable was less relevant for the two interventions. The non-significant relations with believability was more surprising given believability of thoughts specifically has been found to mediate treatment effects in depression with ACT (Zettle et al., 2011) and the effects of the cognitive </w:t>
      </w:r>
      <w:proofErr w:type="spellStart"/>
      <w:r w:rsidR="00A50207">
        <w:rPr>
          <w:rFonts w:ascii="Times New Roman" w:eastAsia="Calibri" w:hAnsi="Times New Roman" w:cs="Times New Roman"/>
          <w:spacing w:val="-2"/>
          <w:sz w:val="24"/>
          <w:szCs w:val="24"/>
        </w:rPr>
        <w:t>defusion</w:t>
      </w:r>
      <w:proofErr w:type="spellEnd"/>
      <w:r w:rsidR="00A50207">
        <w:rPr>
          <w:rFonts w:ascii="Times New Roman" w:eastAsia="Calibri" w:hAnsi="Times New Roman" w:cs="Times New Roman"/>
          <w:spacing w:val="-2"/>
          <w:sz w:val="24"/>
          <w:szCs w:val="24"/>
        </w:rPr>
        <w:t xml:space="preserve"> component alone on weight-related distress (Deacon et al., 2011). It may be that other processes, such as noticing thoughts, challenging thoughts, and engaging in valued activities, were more critical for improvements in self-criticism. </w:t>
      </w:r>
    </w:p>
    <w:p w14:paraId="6302611F" w14:textId="3C699D06" w:rsidR="00A50207" w:rsidRDefault="003761FB" w:rsidP="0058491C">
      <w:pPr>
        <w:spacing w:line="480" w:lineRule="auto"/>
        <w:ind w:firstLine="720"/>
        <w:contextualSpacing/>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In contrast </w:t>
      </w:r>
      <w:r w:rsidR="00A50207">
        <w:rPr>
          <w:rFonts w:ascii="Times New Roman" w:eastAsia="Calibri" w:hAnsi="Times New Roman" w:cs="Times New Roman"/>
          <w:spacing w:val="-2"/>
          <w:sz w:val="24"/>
          <w:szCs w:val="24"/>
        </w:rPr>
        <w:t xml:space="preserve">to </w:t>
      </w:r>
      <w:r>
        <w:rPr>
          <w:rFonts w:ascii="Times New Roman" w:eastAsia="Calibri" w:hAnsi="Times New Roman" w:cs="Times New Roman"/>
          <w:spacing w:val="-2"/>
          <w:sz w:val="24"/>
          <w:szCs w:val="24"/>
        </w:rPr>
        <w:t xml:space="preserve">the results with inadequate and hated forms of self-criticism, </w:t>
      </w:r>
      <w:r w:rsidR="00A50207">
        <w:rPr>
          <w:rFonts w:ascii="Times New Roman" w:eastAsia="Calibri" w:hAnsi="Times New Roman" w:cs="Times New Roman"/>
          <w:spacing w:val="-2"/>
          <w:sz w:val="24"/>
          <w:szCs w:val="24"/>
        </w:rPr>
        <w:t>the only process variable that related to improvements in global self-reassurance at post-intervention was challenging self-critical thoughts. Self-reassurance is a subscale of the FSCRS</w:t>
      </w:r>
      <w:r w:rsidR="0094505A">
        <w:rPr>
          <w:rFonts w:ascii="Times New Roman" w:eastAsia="Calibri" w:hAnsi="Times New Roman" w:cs="Times New Roman"/>
          <w:spacing w:val="-2"/>
          <w:sz w:val="24"/>
          <w:szCs w:val="24"/>
        </w:rPr>
        <w:t xml:space="preserve"> that is negatively correlated with the other scales</w:t>
      </w:r>
      <w:r w:rsidR="00A50207">
        <w:rPr>
          <w:rFonts w:ascii="Times New Roman" w:eastAsia="Calibri" w:hAnsi="Times New Roman" w:cs="Times New Roman"/>
          <w:spacing w:val="-2"/>
          <w:sz w:val="24"/>
          <w:szCs w:val="24"/>
        </w:rPr>
        <w:t xml:space="preserve"> (Gilbert et al., 2004)</w:t>
      </w:r>
      <w:r w:rsidR="0094505A">
        <w:rPr>
          <w:rFonts w:ascii="Times New Roman" w:eastAsia="Calibri" w:hAnsi="Times New Roman" w:cs="Times New Roman"/>
          <w:spacing w:val="-2"/>
          <w:sz w:val="24"/>
          <w:szCs w:val="24"/>
        </w:rPr>
        <w:t xml:space="preserve">, assessing a positive alternative pattern of reassuring oneself rather than being critical. In the larger component trial, participants in both the </w:t>
      </w:r>
      <w:proofErr w:type="spellStart"/>
      <w:r w:rsidR="0094505A">
        <w:rPr>
          <w:rFonts w:ascii="Times New Roman" w:eastAsia="Calibri" w:hAnsi="Times New Roman" w:cs="Times New Roman"/>
          <w:spacing w:val="-2"/>
          <w:sz w:val="24"/>
          <w:szCs w:val="24"/>
        </w:rPr>
        <w:t>defusion</w:t>
      </w:r>
      <w:proofErr w:type="spellEnd"/>
      <w:r w:rsidR="0094505A">
        <w:rPr>
          <w:rFonts w:ascii="Times New Roman" w:eastAsia="Calibri" w:hAnsi="Times New Roman" w:cs="Times New Roman"/>
          <w:spacing w:val="-2"/>
          <w:sz w:val="24"/>
          <w:szCs w:val="24"/>
        </w:rPr>
        <w:t xml:space="preserve"> and restructuring condition improved on self-reassurance at post-intervention relative to the waitlist</w:t>
      </w:r>
      <w:r w:rsidR="00C71E6A">
        <w:rPr>
          <w:rFonts w:ascii="Times New Roman" w:eastAsia="Calibri" w:hAnsi="Times New Roman" w:cs="Times New Roman"/>
          <w:spacing w:val="-2"/>
          <w:sz w:val="24"/>
          <w:szCs w:val="24"/>
        </w:rPr>
        <w:t xml:space="preserve"> (</w:t>
      </w:r>
      <w:r w:rsidR="00C71E6A">
        <w:rPr>
          <w:rFonts w:ascii="Times New Roman" w:eastAsia="Calibri" w:hAnsi="Times New Roman" w:cs="Times New Roman"/>
          <w:i/>
          <w:iCs/>
          <w:spacing w:val="-2"/>
          <w:sz w:val="24"/>
          <w:szCs w:val="24"/>
        </w:rPr>
        <w:t>CITATION REMOVED)</w:t>
      </w:r>
      <w:r w:rsidR="0094505A">
        <w:rPr>
          <w:rFonts w:ascii="Times New Roman" w:eastAsia="Calibri" w:hAnsi="Times New Roman" w:cs="Times New Roman"/>
          <w:spacing w:val="-2"/>
          <w:sz w:val="24"/>
          <w:szCs w:val="24"/>
        </w:rPr>
        <w:t xml:space="preserve">. However, it may be these improvements occurred through processes other than the daily self-criticism variables assessed, </w:t>
      </w:r>
      <w:proofErr w:type="gramStart"/>
      <w:r w:rsidR="0094505A">
        <w:rPr>
          <w:rFonts w:ascii="Times New Roman" w:eastAsia="Calibri" w:hAnsi="Times New Roman" w:cs="Times New Roman"/>
          <w:spacing w:val="-2"/>
          <w:sz w:val="24"/>
          <w:szCs w:val="24"/>
        </w:rPr>
        <w:t>with the exception of</w:t>
      </w:r>
      <w:proofErr w:type="gramEnd"/>
      <w:r w:rsidR="0094505A">
        <w:rPr>
          <w:rFonts w:ascii="Times New Roman" w:eastAsia="Calibri" w:hAnsi="Times New Roman" w:cs="Times New Roman"/>
          <w:spacing w:val="-2"/>
          <w:sz w:val="24"/>
          <w:szCs w:val="24"/>
        </w:rPr>
        <w:t xml:space="preserve"> challenging thoughts, which aligns most closely with a practice of developing positive thinking patterns. Future research is needed to further examine the distinct functional pathways through which cognitive </w:t>
      </w:r>
      <w:proofErr w:type="spellStart"/>
      <w:r w:rsidR="0094505A">
        <w:rPr>
          <w:rFonts w:ascii="Times New Roman" w:eastAsia="Calibri" w:hAnsi="Times New Roman" w:cs="Times New Roman"/>
          <w:spacing w:val="-2"/>
          <w:sz w:val="24"/>
          <w:szCs w:val="24"/>
        </w:rPr>
        <w:t>defusion</w:t>
      </w:r>
      <w:proofErr w:type="spellEnd"/>
      <w:r w:rsidR="0094505A">
        <w:rPr>
          <w:rFonts w:ascii="Times New Roman" w:eastAsia="Calibri" w:hAnsi="Times New Roman" w:cs="Times New Roman"/>
          <w:spacing w:val="-2"/>
          <w:sz w:val="24"/>
          <w:szCs w:val="24"/>
        </w:rPr>
        <w:t xml:space="preserve"> and restructuring might lead to improvements in clinical outcomes such as self-criticism. </w:t>
      </w:r>
    </w:p>
    <w:p w14:paraId="0B6F8E3F" w14:textId="5E0A49F8" w:rsidR="00256185" w:rsidRPr="0058491C" w:rsidRDefault="00256185" w:rsidP="0058491C">
      <w:pPr>
        <w:spacing w:line="480" w:lineRule="auto"/>
        <w:contextualSpacing/>
        <w:rPr>
          <w:rFonts w:ascii="Times New Roman" w:eastAsia="Calibri" w:hAnsi="Times New Roman" w:cs="Times New Roman"/>
          <w:b/>
          <w:bCs/>
          <w:spacing w:val="-2"/>
          <w:sz w:val="24"/>
          <w:szCs w:val="24"/>
        </w:rPr>
      </w:pPr>
      <w:r>
        <w:rPr>
          <w:rFonts w:ascii="Times New Roman" w:eastAsia="Calibri" w:hAnsi="Times New Roman" w:cs="Times New Roman"/>
          <w:b/>
          <w:bCs/>
          <w:spacing w:val="-2"/>
          <w:sz w:val="24"/>
          <w:szCs w:val="24"/>
        </w:rPr>
        <w:lastRenderedPageBreak/>
        <w:t xml:space="preserve">Limitations and </w:t>
      </w:r>
      <w:r w:rsidR="00C71E6A">
        <w:rPr>
          <w:rFonts w:ascii="Times New Roman" w:eastAsia="Calibri" w:hAnsi="Times New Roman" w:cs="Times New Roman"/>
          <w:b/>
          <w:bCs/>
          <w:spacing w:val="-2"/>
          <w:sz w:val="24"/>
          <w:szCs w:val="24"/>
        </w:rPr>
        <w:t>c</w:t>
      </w:r>
      <w:r>
        <w:rPr>
          <w:rFonts w:ascii="Times New Roman" w:eastAsia="Calibri" w:hAnsi="Times New Roman" w:cs="Times New Roman"/>
          <w:b/>
          <w:bCs/>
          <w:spacing w:val="-2"/>
          <w:sz w:val="24"/>
          <w:szCs w:val="24"/>
        </w:rPr>
        <w:t>onclusions</w:t>
      </w:r>
    </w:p>
    <w:p w14:paraId="187F5F90" w14:textId="080AF53C" w:rsidR="00ED16DC" w:rsidRDefault="00286600" w:rsidP="0028660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D3C73">
        <w:rPr>
          <w:rFonts w:ascii="Times New Roman" w:hAnsi="Times New Roman" w:cs="Times New Roman"/>
          <w:sz w:val="24"/>
          <w:szCs w:val="24"/>
        </w:rPr>
        <w:t>The sample was 88% non-Hispanic White</w:t>
      </w:r>
      <w:r w:rsidR="00256185">
        <w:rPr>
          <w:rFonts w:ascii="Times New Roman" w:hAnsi="Times New Roman" w:cs="Times New Roman"/>
          <w:sz w:val="24"/>
          <w:szCs w:val="24"/>
        </w:rPr>
        <w:t xml:space="preserve"> and 78% female</w:t>
      </w:r>
      <w:r w:rsidR="000D3C73">
        <w:rPr>
          <w:rFonts w:ascii="Times New Roman" w:hAnsi="Times New Roman" w:cs="Times New Roman"/>
          <w:sz w:val="24"/>
          <w:szCs w:val="24"/>
        </w:rPr>
        <w:t xml:space="preserve">, which may affect generalizability to more diverse populations. </w:t>
      </w:r>
      <w:r w:rsidR="00256185">
        <w:rPr>
          <w:rFonts w:ascii="Times New Roman" w:hAnsi="Times New Roman" w:cs="Times New Roman"/>
          <w:sz w:val="24"/>
          <w:szCs w:val="24"/>
        </w:rPr>
        <w:t>Similarly, the sample consisted</w:t>
      </w:r>
      <w:r w:rsidR="00C71E6A">
        <w:rPr>
          <w:rFonts w:ascii="Times New Roman" w:hAnsi="Times New Roman" w:cs="Times New Roman"/>
          <w:sz w:val="24"/>
          <w:szCs w:val="24"/>
        </w:rPr>
        <w:t xml:space="preserve"> primarily</w:t>
      </w:r>
      <w:r w:rsidR="00256185">
        <w:rPr>
          <w:rFonts w:ascii="Times New Roman" w:hAnsi="Times New Roman" w:cs="Times New Roman"/>
          <w:sz w:val="24"/>
          <w:szCs w:val="24"/>
        </w:rPr>
        <w:t xml:space="preserve"> of university students that</w:t>
      </w:r>
      <w:r w:rsidR="00ED16DC">
        <w:rPr>
          <w:rFonts w:ascii="Times New Roman" w:hAnsi="Times New Roman" w:cs="Times New Roman"/>
          <w:sz w:val="24"/>
          <w:szCs w:val="24"/>
        </w:rPr>
        <w:t xml:space="preserve"> were mostly young </w:t>
      </w:r>
      <w:proofErr w:type="gramStart"/>
      <w:r w:rsidR="00ED16DC">
        <w:rPr>
          <w:rFonts w:ascii="Times New Roman" w:hAnsi="Times New Roman" w:cs="Times New Roman"/>
          <w:sz w:val="24"/>
          <w:szCs w:val="24"/>
        </w:rPr>
        <w:t>adults</w:t>
      </w:r>
      <w:proofErr w:type="gramEnd"/>
      <w:r w:rsidR="00ED16DC">
        <w:rPr>
          <w:rFonts w:ascii="Times New Roman" w:hAnsi="Times New Roman" w:cs="Times New Roman"/>
          <w:sz w:val="24"/>
          <w:szCs w:val="24"/>
        </w:rPr>
        <w:t xml:space="preserve"> and it is unclear how results might generalize to older or non-university populations</w:t>
      </w:r>
      <w:r w:rsidR="00256185">
        <w:rPr>
          <w:rFonts w:ascii="Times New Roman" w:hAnsi="Times New Roman" w:cs="Times New Roman"/>
          <w:sz w:val="24"/>
          <w:szCs w:val="24"/>
        </w:rPr>
        <w:t xml:space="preserve">. </w:t>
      </w:r>
      <w:r w:rsidR="00ED16DC">
        <w:rPr>
          <w:rFonts w:ascii="Times New Roman" w:hAnsi="Times New Roman" w:cs="Times New Roman"/>
          <w:sz w:val="24"/>
          <w:szCs w:val="24"/>
        </w:rPr>
        <w:t xml:space="preserve">Finally, this study focused on individuals with elevated self-criticism in examining the effects of two widely used therapeutic components, and it is unclear how these findings might generalize when applying cognitive </w:t>
      </w:r>
      <w:proofErr w:type="spellStart"/>
      <w:r w:rsidR="00ED16DC">
        <w:rPr>
          <w:rFonts w:ascii="Times New Roman" w:hAnsi="Times New Roman" w:cs="Times New Roman"/>
          <w:sz w:val="24"/>
          <w:szCs w:val="24"/>
        </w:rPr>
        <w:t>defusion</w:t>
      </w:r>
      <w:proofErr w:type="spellEnd"/>
      <w:r w:rsidR="00ED16DC">
        <w:rPr>
          <w:rFonts w:ascii="Times New Roman" w:hAnsi="Times New Roman" w:cs="Times New Roman"/>
          <w:sz w:val="24"/>
          <w:szCs w:val="24"/>
        </w:rPr>
        <w:t xml:space="preserve"> and restructuring to other clinical and non-clinical presentations.</w:t>
      </w:r>
    </w:p>
    <w:p w14:paraId="1DD4AF4B" w14:textId="4473A4CA" w:rsidR="00E051AC" w:rsidRDefault="000D3C73" w:rsidP="00ED16D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study had a relativ</w:t>
      </w:r>
      <w:r w:rsidR="001B1228">
        <w:rPr>
          <w:rFonts w:ascii="Times New Roman" w:hAnsi="Times New Roman" w:cs="Times New Roman"/>
          <w:sz w:val="24"/>
          <w:szCs w:val="24"/>
        </w:rPr>
        <w:t xml:space="preserve">ely low number of participants </w:t>
      </w:r>
      <w:r w:rsidR="00C71E6A">
        <w:rPr>
          <w:rFonts w:ascii="Times New Roman" w:hAnsi="Times New Roman" w:cs="Times New Roman"/>
          <w:sz w:val="24"/>
          <w:szCs w:val="24"/>
        </w:rPr>
        <w:t>for the</w:t>
      </w:r>
      <w:r>
        <w:rPr>
          <w:rFonts w:ascii="Times New Roman" w:hAnsi="Times New Roman" w:cs="Times New Roman"/>
          <w:sz w:val="24"/>
          <w:szCs w:val="24"/>
        </w:rPr>
        <w:t xml:space="preserve"> interaction effects</w:t>
      </w:r>
      <w:r w:rsidR="00E051AC">
        <w:rPr>
          <w:rFonts w:ascii="Times New Roman" w:hAnsi="Times New Roman" w:cs="Times New Roman"/>
          <w:sz w:val="24"/>
          <w:szCs w:val="24"/>
        </w:rPr>
        <w:t xml:space="preserve"> </w:t>
      </w:r>
      <w:r w:rsidR="00C71E6A">
        <w:rPr>
          <w:rFonts w:ascii="Times New Roman" w:hAnsi="Times New Roman" w:cs="Times New Roman"/>
          <w:sz w:val="24"/>
          <w:szCs w:val="24"/>
        </w:rPr>
        <w:t xml:space="preserve">tested </w:t>
      </w:r>
      <w:r w:rsidR="00E051AC">
        <w:rPr>
          <w:rFonts w:ascii="Times New Roman" w:hAnsi="Times New Roman" w:cs="Times New Roman"/>
          <w:sz w:val="24"/>
          <w:szCs w:val="24"/>
        </w:rPr>
        <w:t>and an a priori power analysis was not conducted to determine the target sample size for th</w:t>
      </w:r>
      <w:r w:rsidR="00C71E6A">
        <w:rPr>
          <w:rFonts w:ascii="Times New Roman" w:hAnsi="Times New Roman" w:cs="Times New Roman"/>
          <w:sz w:val="24"/>
          <w:szCs w:val="24"/>
        </w:rPr>
        <w:t>is</w:t>
      </w:r>
      <w:r w:rsidR="00E051AC">
        <w:rPr>
          <w:rFonts w:ascii="Times New Roman" w:hAnsi="Times New Roman" w:cs="Times New Roman"/>
          <w:sz w:val="24"/>
          <w:szCs w:val="24"/>
        </w:rPr>
        <w:t xml:space="preserve"> study</w:t>
      </w:r>
      <w:r>
        <w:rPr>
          <w:rFonts w:ascii="Times New Roman" w:hAnsi="Times New Roman" w:cs="Times New Roman"/>
          <w:sz w:val="24"/>
          <w:szCs w:val="24"/>
        </w:rPr>
        <w:t xml:space="preserve">. </w:t>
      </w:r>
      <w:r w:rsidR="00E051AC">
        <w:rPr>
          <w:rFonts w:ascii="Times New Roman" w:hAnsi="Times New Roman" w:cs="Times New Roman"/>
          <w:sz w:val="24"/>
          <w:szCs w:val="24"/>
        </w:rPr>
        <w:t xml:space="preserve">As a secondary analysis study, this was an exploratory examination of effects on daily diary variables. Results should be considered preliminary given the lack of more specific a priori predictions for moderation effects with an adequate sample size collected to ensure adequate power. </w:t>
      </w:r>
      <w:r>
        <w:rPr>
          <w:rFonts w:ascii="Times New Roman" w:hAnsi="Times New Roman" w:cs="Times New Roman"/>
          <w:sz w:val="24"/>
          <w:szCs w:val="24"/>
        </w:rPr>
        <w:t xml:space="preserve">Although the use of multiple daily observations per participant increased statistical power, </w:t>
      </w:r>
      <w:r w:rsidR="00E051AC">
        <w:rPr>
          <w:rFonts w:ascii="Times New Roman" w:hAnsi="Times New Roman" w:cs="Times New Roman"/>
          <w:sz w:val="24"/>
          <w:szCs w:val="24"/>
        </w:rPr>
        <w:t>these assessments were designed as part of the app intervention, which participants varied on adherence to. This led to a large amount of missing data that further reduced statistical power and introduced potential bias in observed dat</w:t>
      </w:r>
      <w:r w:rsidR="009A6696">
        <w:rPr>
          <w:rFonts w:ascii="Times New Roman" w:hAnsi="Times New Roman" w:cs="Times New Roman"/>
          <w:sz w:val="24"/>
          <w:szCs w:val="24"/>
        </w:rPr>
        <w:t xml:space="preserve">a. This study included </w:t>
      </w:r>
      <w:r w:rsidR="00C71E6A">
        <w:rPr>
          <w:rFonts w:ascii="Times New Roman" w:hAnsi="Times New Roman" w:cs="Times New Roman"/>
          <w:sz w:val="24"/>
          <w:szCs w:val="24"/>
        </w:rPr>
        <w:t>several</w:t>
      </w:r>
      <w:r w:rsidR="009A6696">
        <w:rPr>
          <w:rFonts w:ascii="Times New Roman" w:hAnsi="Times New Roman" w:cs="Times New Roman"/>
          <w:sz w:val="24"/>
          <w:szCs w:val="24"/>
        </w:rPr>
        <w:t xml:space="preserve"> analyses given the number of process variables examined and interactions tested, but methods to adjust for alpha inflation were not used due to already limited statistical power and to reduce Type II error. In combination, these features highlight potential reproducibility issues that are common in underpowered exploratory studies that could lead to either Type I or Type II errors. Future research is needed to test whether these findings, particularly the moderation effects with self-compassion, replicate with adequate methodological controls.</w:t>
      </w:r>
    </w:p>
    <w:p w14:paraId="2BA07FC8" w14:textId="5BB4FDD1" w:rsidR="00286600" w:rsidRDefault="000D3C73" w:rsidP="005849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The daily assessment items were originally developed as a clinical tool to support self-monitoring during the component intervention</w:t>
      </w:r>
      <w:r w:rsidR="002408CD">
        <w:rPr>
          <w:rFonts w:ascii="Times New Roman" w:hAnsi="Times New Roman" w:cs="Times New Roman"/>
          <w:sz w:val="24"/>
          <w:szCs w:val="24"/>
        </w:rPr>
        <w:t>. T</w:t>
      </w:r>
      <w:r>
        <w:rPr>
          <w:rFonts w:ascii="Times New Roman" w:hAnsi="Times New Roman" w:cs="Times New Roman"/>
          <w:sz w:val="24"/>
          <w:szCs w:val="24"/>
        </w:rPr>
        <w:t>hus</w:t>
      </w:r>
      <w:r w:rsidR="002408CD">
        <w:rPr>
          <w:rFonts w:ascii="Times New Roman" w:hAnsi="Times New Roman" w:cs="Times New Roman"/>
          <w:sz w:val="24"/>
          <w:szCs w:val="24"/>
        </w:rPr>
        <w:t>,</w:t>
      </w:r>
      <w:r>
        <w:rPr>
          <w:rFonts w:ascii="Times New Roman" w:hAnsi="Times New Roman" w:cs="Times New Roman"/>
          <w:sz w:val="24"/>
          <w:szCs w:val="24"/>
        </w:rPr>
        <w:t xml:space="preserve"> the specific items </w:t>
      </w:r>
      <w:r w:rsidR="002408CD">
        <w:rPr>
          <w:rFonts w:ascii="Times New Roman" w:hAnsi="Times New Roman" w:cs="Times New Roman"/>
          <w:sz w:val="24"/>
          <w:szCs w:val="24"/>
        </w:rPr>
        <w:t xml:space="preserve">have </w:t>
      </w:r>
      <w:r>
        <w:rPr>
          <w:rFonts w:ascii="Times New Roman" w:hAnsi="Times New Roman" w:cs="Times New Roman"/>
          <w:sz w:val="24"/>
          <w:szCs w:val="24"/>
        </w:rPr>
        <w:t xml:space="preserve">not been validated previously. </w:t>
      </w:r>
      <w:r w:rsidR="002408CD">
        <w:rPr>
          <w:rFonts w:ascii="Times New Roman" w:hAnsi="Times New Roman" w:cs="Times New Roman"/>
          <w:sz w:val="24"/>
          <w:szCs w:val="24"/>
        </w:rPr>
        <w:t>This might have introduced measurement</w:t>
      </w:r>
      <w:r w:rsidR="007A5D03">
        <w:rPr>
          <w:rFonts w:ascii="Times New Roman" w:hAnsi="Times New Roman" w:cs="Times New Roman"/>
          <w:sz w:val="24"/>
          <w:szCs w:val="24"/>
        </w:rPr>
        <w:t xml:space="preserve"> artifacts and affected findings. </w:t>
      </w:r>
      <w:r w:rsidR="00C71E6A">
        <w:rPr>
          <w:rFonts w:ascii="Times New Roman" w:hAnsi="Times New Roman" w:cs="Times New Roman"/>
          <w:sz w:val="24"/>
          <w:szCs w:val="24"/>
        </w:rPr>
        <w:t>F</w:t>
      </w:r>
      <w:r>
        <w:rPr>
          <w:rFonts w:ascii="Times New Roman" w:hAnsi="Times New Roman" w:cs="Times New Roman"/>
          <w:sz w:val="24"/>
          <w:szCs w:val="24"/>
        </w:rPr>
        <w:t>urthermore, the study failed to include other dimensions of self-critical thoughts that previous studies have found to be impacted by cognitive restructuring such as importance and accuracy of thoughts</w:t>
      </w:r>
      <w:r w:rsidR="00926C49">
        <w:rPr>
          <w:rFonts w:ascii="Times New Roman" w:hAnsi="Times New Roman" w:cs="Times New Roman"/>
          <w:sz w:val="24"/>
          <w:szCs w:val="24"/>
        </w:rPr>
        <w:t xml:space="preserve"> (Deacon et al., 2011)</w:t>
      </w:r>
      <w:r>
        <w:rPr>
          <w:rFonts w:ascii="Times New Roman" w:hAnsi="Times New Roman" w:cs="Times New Roman"/>
          <w:sz w:val="24"/>
          <w:szCs w:val="24"/>
        </w:rPr>
        <w:t xml:space="preserve">. </w:t>
      </w:r>
      <w:r w:rsidR="0047590A">
        <w:rPr>
          <w:rFonts w:ascii="Times New Roman" w:hAnsi="Times New Roman" w:cs="Times New Roman"/>
          <w:sz w:val="24"/>
          <w:szCs w:val="24"/>
        </w:rPr>
        <w:t xml:space="preserve">Future research is needed to both develop well-validated items that lend themselves to intensive longitudinal designs comparing distinct therapeutic processes and using such measures to further examine the effects of restructuring and </w:t>
      </w:r>
      <w:proofErr w:type="spellStart"/>
      <w:r w:rsidR="0047590A">
        <w:rPr>
          <w:rFonts w:ascii="Times New Roman" w:hAnsi="Times New Roman" w:cs="Times New Roman"/>
          <w:sz w:val="24"/>
          <w:szCs w:val="24"/>
        </w:rPr>
        <w:t>defusion</w:t>
      </w:r>
      <w:proofErr w:type="spellEnd"/>
      <w:r w:rsidR="0047590A">
        <w:rPr>
          <w:rFonts w:ascii="Times New Roman" w:hAnsi="Times New Roman" w:cs="Times New Roman"/>
          <w:sz w:val="24"/>
          <w:szCs w:val="24"/>
        </w:rPr>
        <w:t>.</w:t>
      </w:r>
    </w:p>
    <w:p w14:paraId="1AE7ADDD" w14:textId="497A22ED" w:rsidR="00E91F18" w:rsidRDefault="000D3C73" w:rsidP="0058491C">
      <w:pPr>
        <w:spacing w:line="480" w:lineRule="auto"/>
        <w:ind w:firstLine="720"/>
        <w:contextualSpacing/>
        <w:rPr>
          <w:rFonts w:ascii="Times New Roman" w:hAnsi="Times New Roman" w:cs="Times New Roman"/>
          <w:b/>
          <w:sz w:val="24"/>
          <w:szCs w:val="24"/>
        </w:rPr>
      </w:pPr>
      <w:r>
        <w:rPr>
          <w:rFonts w:ascii="Times New Roman" w:eastAsia="Calibri" w:hAnsi="Times New Roman" w:cs="Times New Roman"/>
          <w:spacing w:val="-2"/>
          <w:sz w:val="24"/>
          <w:szCs w:val="24"/>
        </w:rPr>
        <w:t>Overall,</w:t>
      </w:r>
      <w:r w:rsidR="00AD0C17">
        <w:rPr>
          <w:rFonts w:ascii="Times New Roman" w:eastAsia="Calibri" w:hAnsi="Times New Roman" w:cs="Times New Roman"/>
          <w:spacing w:val="-2"/>
          <w:sz w:val="24"/>
          <w:szCs w:val="24"/>
        </w:rPr>
        <w:t xml:space="preserve"> this study adds to a growing body of research examining the shared and unique functions of cognitive restructuring and </w:t>
      </w:r>
      <w:proofErr w:type="spellStart"/>
      <w:r w:rsidR="00AD0C17">
        <w:rPr>
          <w:rFonts w:ascii="Times New Roman" w:eastAsia="Calibri" w:hAnsi="Times New Roman" w:cs="Times New Roman"/>
          <w:spacing w:val="-2"/>
          <w:sz w:val="24"/>
          <w:szCs w:val="24"/>
        </w:rPr>
        <w:t>defusion</w:t>
      </w:r>
      <w:proofErr w:type="spellEnd"/>
      <w:r w:rsidR="00AD0C17">
        <w:rPr>
          <w:rFonts w:ascii="Times New Roman" w:eastAsia="Calibri" w:hAnsi="Times New Roman" w:cs="Times New Roman"/>
          <w:spacing w:val="-2"/>
          <w:sz w:val="24"/>
          <w:szCs w:val="24"/>
        </w:rPr>
        <w:t xml:space="preserve"> as well as person-level moderators that might guide who would benefit from which approach.</w:t>
      </w:r>
      <w:r w:rsidR="002B33E1">
        <w:rPr>
          <w:rFonts w:ascii="Times New Roman" w:eastAsia="Calibri" w:hAnsi="Times New Roman" w:cs="Times New Roman"/>
          <w:spacing w:val="-2"/>
          <w:sz w:val="24"/>
          <w:szCs w:val="24"/>
        </w:rPr>
        <w:t xml:space="preserve"> </w:t>
      </w:r>
      <w:r w:rsidR="000B27C2">
        <w:rPr>
          <w:rFonts w:ascii="Times New Roman" w:eastAsia="Calibri" w:hAnsi="Times New Roman" w:cs="Times New Roman"/>
          <w:spacing w:val="-2"/>
          <w:sz w:val="24"/>
          <w:szCs w:val="24"/>
        </w:rPr>
        <w:t>C</w:t>
      </w:r>
      <w:r w:rsidR="00793486">
        <w:rPr>
          <w:rFonts w:ascii="Times New Roman" w:eastAsia="Calibri" w:hAnsi="Times New Roman" w:cs="Times New Roman"/>
          <w:spacing w:val="-2"/>
          <w:sz w:val="24"/>
          <w:szCs w:val="24"/>
        </w:rPr>
        <w:t xml:space="preserve">onsistent with the aims of process-based </w:t>
      </w:r>
      <w:r w:rsidR="00AE5550">
        <w:rPr>
          <w:rFonts w:ascii="Times New Roman" w:eastAsia="Calibri" w:hAnsi="Times New Roman" w:cs="Times New Roman"/>
          <w:spacing w:val="-2"/>
          <w:sz w:val="24"/>
          <w:szCs w:val="24"/>
        </w:rPr>
        <w:t>therapy</w:t>
      </w:r>
      <w:r w:rsidR="00793486">
        <w:rPr>
          <w:rFonts w:ascii="Times New Roman" w:eastAsia="Calibri" w:hAnsi="Times New Roman" w:cs="Times New Roman"/>
          <w:spacing w:val="-2"/>
          <w:sz w:val="24"/>
          <w:szCs w:val="24"/>
        </w:rPr>
        <w:t xml:space="preserve">, our findings contribute to the </w:t>
      </w:r>
      <w:r w:rsidR="00AE5550">
        <w:rPr>
          <w:rFonts w:ascii="Times New Roman" w:eastAsia="Calibri" w:hAnsi="Times New Roman" w:cs="Times New Roman"/>
          <w:spacing w:val="-2"/>
          <w:sz w:val="24"/>
          <w:szCs w:val="24"/>
        </w:rPr>
        <w:t xml:space="preserve">evidence base on the effects and moderators of cognitive restructuring and </w:t>
      </w:r>
      <w:proofErr w:type="spellStart"/>
      <w:r w:rsidR="00AE5550">
        <w:rPr>
          <w:rFonts w:ascii="Times New Roman" w:eastAsia="Calibri" w:hAnsi="Times New Roman" w:cs="Times New Roman"/>
          <w:spacing w:val="-2"/>
          <w:sz w:val="24"/>
          <w:szCs w:val="24"/>
        </w:rPr>
        <w:t>defusion</w:t>
      </w:r>
      <w:proofErr w:type="spellEnd"/>
      <w:r w:rsidR="00AE5550">
        <w:rPr>
          <w:rFonts w:ascii="Times New Roman" w:eastAsia="Calibri" w:hAnsi="Times New Roman" w:cs="Times New Roman"/>
          <w:spacing w:val="-2"/>
          <w:sz w:val="24"/>
          <w:szCs w:val="24"/>
        </w:rPr>
        <w:t xml:space="preserve"> as </w:t>
      </w:r>
      <w:r w:rsidR="00793486">
        <w:rPr>
          <w:rFonts w:ascii="Times New Roman" w:eastAsia="Calibri" w:hAnsi="Times New Roman" w:cs="Times New Roman"/>
          <w:spacing w:val="-2"/>
          <w:sz w:val="24"/>
          <w:szCs w:val="24"/>
        </w:rPr>
        <w:t xml:space="preserve">theoretically derived </w:t>
      </w:r>
      <w:r w:rsidR="00AE5550">
        <w:rPr>
          <w:rFonts w:ascii="Times New Roman" w:eastAsia="Calibri" w:hAnsi="Times New Roman" w:cs="Times New Roman"/>
          <w:spacing w:val="-2"/>
          <w:sz w:val="24"/>
          <w:szCs w:val="24"/>
        </w:rPr>
        <w:t xml:space="preserve">components designed to target distinct processes of change </w:t>
      </w:r>
      <w:r w:rsidR="00793486">
        <w:rPr>
          <w:rFonts w:ascii="Times New Roman" w:eastAsia="Calibri" w:hAnsi="Times New Roman" w:cs="Times New Roman"/>
          <w:spacing w:val="-2"/>
          <w:sz w:val="24"/>
          <w:szCs w:val="24"/>
        </w:rPr>
        <w:t>(Hofmann &amp; Hayes, 2018).</w:t>
      </w:r>
      <w:r w:rsidR="000B27C2">
        <w:rPr>
          <w:rFonts w:ascii="Times New Roman" w:eastAsia="Calibri" w:hAnsi="Times New Roman" w:cs="Times New Roman"/>
          <w:spacing w:val="-2"/>
          <w:sz w:val="24"/>
          <w:szCs w:val="24"/>
        </w:rPr>
        <w:t xml:space="preserve"> </w:t>
      </w:r>
      <w:r w:rsidR="00E91F18">
        <w:rPr>
          <w:rFonts w:ascii="Times New Roman" w:hAnsi="Times New Roman" w:cs="Times New Roman"/>
          <w:b/>
          <w:sz w:val="24"/>
          <w:szCs w:val="24"/>
        </w:rPr>
        <w:br w:type="page"/>
      </w:r>
    </w:p>
    <w:p w14:paraId="4C37A24B" w14:textId="10BC17BF" w:rsidR="00136B34" w:rsidRPr="00136B34" w:rsidRDefault="004723AE" w:rsidP="008E5465">
      <w:pPr>
        <w:spacing w:after="0" w:line="480" w:lineRule="auto"/>
        <w:contextualSpacing/>
        <w:jc w:val="center"/>
        <w:rPr>
          <w:rFonts w:ascii="Times New Roman" w:hAnsi="Times New Roman" w:cs="Times New Roman"/>
          <w:sz w:val="24"/>
          <w:szCs w:val="24"/>
        </w:rPr>
      </w:pPr>
      <w:r w:rsidRPr="00136B34">
        <w:rPr>
          <w:rFonts w:ascii="Times New Roman" w:hAnsi="Times New Roman" w:cs="Times New Roman"/>
          <w:sz w:val="24"/>
          <w:szCs w:val="24"/>
        </w:rPr>
        <w:lastRenderedPageBreak/>
        <w:t>References</w:t>
      </w:r>
    </w:p>
    <w:p w14:paraId="4CE4BD49" w14:textId="23BE5FBF" w:rsidR="00136B34" w:rsidRDefault="00F71F66" w:rsidP="0057474E">
      <w:pPr>
        <w:spacing w:after="0" w:line="480" w:lineRule="auto"/>
        <w:ind w:left="720" w:hanging="720"/>
        <w:contextualSpacing/>
        <w:rPr>
          <w:rFonts w:ascii="Times New Roman" w:hAnsi="Times New Roman" w:cs="Times New Roman"/>
          <w:sz w:val="24"/>
          <w:szCs w:val="24"/>
        </w:rPr>
      </w:pPr>
      <w:r w:rsidRPr="00136B34">
        <w:rPr>
          <w:rFonts w:ascii="Times New Roman" w:hAnsi="Times New Roman" w:cs="Times New Roman"/>
          <w:sz w:val="24"/>
          <w:szCs w:val="24"/>
        </w:rPr>
        <w:t>Baiao, R., Gilbert, P., McEwan, K.</w:t>
      </w:r>
      <w:r w:rsidR="00883321">
        <w:rPr>
          <w:rFonts w:ascii="Times New Roman" w:hAnsi="Times New Roman" w:cs="Times New Roman"/>
          <w:sz w:val="24"/>
          <w:szCs w:val="24"/>
        </w:rPr>
        <w:t>,</w:t>
      </w:r>
      <w:r w:rsidRPr="00136B34">
        <w:rPr>
          <w:rFonts w:ascii="Times New Roman" w:hAnsi="Times New Roman" w:cs="Times New Roman"/>
          <w:sz w:val="24"/>
          <w:szCs w:val="24"/>
        </w:rPr>
        <w:t xml:space="preserve"> &amp; Carvalho, S. (2015). Forms of self-</w:t>
      </w:r>
      <w:proofErr w:type="spellStart"/>
      <w:r w:rsidRPr="00136B34">
        <w:rPr>
          <w:rFonts w:ascii="Times New Roman" w:hAnsi="Times New Roman" w:cs="Times New Roman"/>
          <w:sz w:val="24"/>
          <w:szCs w:val="24"/>
        </w:rPr>
        <w:t>criticising</w:t>
      </w:r>
      <w:proofErr w:type="spellEnd"/>
      <w:r w:rsidRPr="00136B34">
        <w:rPr>
          <w:rFonts w:ascii="Times New Roman" w:hAnsi="Times New Roman" w:cs="Times New Roman"/>
          <w:sz w:val="24"/>
          <w:szCs w:val="24"/>
        </w:rPr>
        <w:t xml:space="preserve">/attacking &amp; self-reassuring scale: Psychometric properties and normative study. </w:t>
      </w:r>
      <w:r w:rsidRPr="00136B34">
        <w:rPr>
          <w:rFonts w:ascii="Times New Roman" w:hAnsi="Times New Roman" w:cs="Times New Roman"/>
          <w:i/>
          <w:sz w:val="24"/>
          <w:szCs w:val="24"/>
        </w:rPr>
        <w:t>Psychology and Psychotherapy: Theory, Research and Practice, 88</w:t>
      </w:r>
      <w:r w:rsidRPr="00136B34">
        <w:rPr>
          <w:rFonts w:ascii="Times New Roman" w:hAnsi="Times New Roman" w:cs="Times New Roman"/>
          <w:sz w:val="24"/>
          <w:szCs w:val="24"/>
        </w:rPr>
        <w:t>, 438-452.</w:t>
      </w:r>
    </w:p>
    <w:p w14:paraId="39E88639" w14:textId="287217CB" w:rsidR="00661755" w:rsidRPr="0058491C" w:rsidRDefault="00661755" w:rsidP="00136B34">
      <w:pPr>
        <w:spacing w:after="0" w:line="480" w:lineRule="auto"/>
        <w:ind w:left="720" w:hanging="720"/>
        <w:contextualSpacing/>
        <w:rPr>
          <w:rStyle w:val="CommentReference"/>
          <w:rFonts w:ascii="Times New Roman" w:hAnsi="Times New Roman" w:cs="Times New Roman"/>
          <w:sz w:val="24"/>
          <w:szCs w:val="24"/>
        </w:rPr>
      </w:pPr>
      <w:r w:rsidRPr="0058491C">
        <w:rPr>
          <w:rFonts w:ascii="Times New Roman" w:hAnsi="Times New Roman" w:cs="Times New Roman"/>
          <w:noProof/>
          <w:sz w:val="24"/>
          <w:szCs w:val="24"/>
        </w:rPr>
        <w:t xml:space="preserve">Bates, D., Maechler, M., Bolker, B., &amp; Walker, S. (2015). Fitting Linear Mixed-Effects Models Using lme4. </w:t>
      </w:r>
      <w:r w:rsidRPr="0058491C">
        <w:rPr>
          <w:rFonts w:ascii="Times New Roman" w:hAnsi="Times New Roman" w:cs="Times New Roman"/>
          <w:i/>
          <w:noProof/>
          <w:sz w:val="24"/>
          <w:szCs w:val="24"/>
        </w:rPr>
        <w:t>Journal of Statistical Software, 67</w:t>
      </w:r>
      <w:r w:rsidRPr="0058491C">
        <w:rPr>
          <w:rFonts w:ascii="Times New Roman" w:hAnsi="Times New Roman" w:cs="Times New Roman"/>
          <w:noProof/>
          <w:sz w:val="24"/>
          <w:szCs w:val="24"/>
        </w:rPr>
        <w:t>(1), 1–48. doi:10.18637/jss.v067.i01</w:t>
      </w:r>
    </w:p>
    <w:p w14:paraId="3F7D03D5" w14:textId="1B5824BA" w:rsidR="006B596A" w:rsidRPr="00136B34" w:rsidRDefault="00136B34" w:rsidP="00D549DD">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B</w:t>
      </w:r>
      <w:r w:rsidR="006B596A" w:rsidRPr="00136B34">
        <w:rPr>
          <w:rFonts w:ascii="Times New Roman" w:hAnsi="Times New Roman" w:cs="Times New Roman"/>
          <w:sz w:val="24"/>
          <w:szCs w:val="24"/>
        </w:rPr>
        <w:t xml:space="preserve">eck, A. T. (1970). Cognitive therapy: Nature and relation to behavior therapy. </w:t>
      </w:r>
      <w:r w:rsidR="006B596A" w:rsidRPr="00136B34">
        <w:rPr>
          <w:rFonts w:ascii="Times New Roman" w:hAnsi="Times New Roman" w:cs="Times New Roman"/>
          <w:i/>
          <w:iCs/>
          <w:sz w:val="24"/>
          <w:szCs w:val="24"/>
        </w:rPr>
        <w:t>Behavior Therapy, 1</w:t>
      </w:r>
      <w:r w:rsidR="006B596A" w:rsidRPr="00136B34">
        <w:rPr>
          <w:rFonts w:ascii="Times New Roman" w:hAnsi="Times New Roman" w:cs="Times New Roman"/>
          <w:sz w:val="24"/>
          <w:szCs w:val="24"/>
        </w:rPr>
        <w:t xml:space="preserve">(2), 184-200. </w:t>
      </w:r>
    </w:p>
    <w:p w14:paraId="3A08D686" w14:textId="29B0CDB0" w:rsidR="00F71F66" w:rsidRPr="00136B34" w:rsidRDefault="00F71F66" w:rsidP="00136B34">
      <w:pPr>
        <w:spacing w:after="0" w:line="480" w:lineRule="auto"/>
        <w:ind w:left="720" w:hanging="720"/>
        <w:contextualSpacing/>
        <w:rPr>
          <w:rFonts w:ascii="Times New Roman" w:hAnsi="Times New Roman" w:cs="Times New Roman"/>
          <w:sz w:val="24"/>
          <w:szCs w:val="24"/>
        </w:rPr>
      </w:pPr>
      <w:r w:rsidRPr="00136B34">
        <w:rPr>
          <w:rFonts w:ascii="Times New Roman" w:hAnsi="Times New Roman" w:cs="Times New Roman"/>
          <w:sz w:val="24"/>
          <w:szCs w:val="24"/>
        </w:rPr>
        <w:t>Beck, A.</w:t>
      </w:r>
      <w:r w:rsidR="00883321">
        <w:rPr>
          <w:rFonts w:ascii="Times New Roman" w:hAnsi="Times New Roman" w:cs="Times New Roman"/>
          <w:sz w:val="24"/>
          <w:szCs w:val="24"/>
        </w:rPr>
        <w:t xml:space="preserve"> </w:t>
      </w:r>
      <w:r w:rsidRPr="00136B34">
        <w:rPr>
          <w:rFonts w:ascii="Times New Roman" w:hAnsi="Times New Roman" w:cs="Times New Roman"/>
          <w:sz w:val="24"/>
          <w:szCs w:val="24"/>
        </w:rPr>
        <w:t>T.</w:t>
      </w:r>
      <w:r w:rsidR="00AB7912">
        <w:rPr>
          <w:rFonts w:ascii="Times New Roman" w:hAnsi="Times New Roman" w:cs="Times New Roman"/>
          <w:sz w:val="24"/>
          <w:szCs w:val="24"/>
        </w:rPr>
        <w:t>,</w:t>
      </w:r>
      <w:r w:rsidRPr="00136B34">
        <w:rPr>
          <w:rFonts w:ascii="Times New Roman" w:hAnsi="Times New Roman" w:cs="Times New Roman"/>
          <w:sz w:val="24"/>
          <w:szCs w:val="24"/>
        </w:rPr>
        <w:t xml:space="preserve"> &amp; Haigh, E.</w:t>
      </w:r>
      <w:r w:rsidR="00883321">
        <w:rPr>
          <w:rFonts w:ascii="Times New Roman" w:hAnsi="Times New Roman" w:cs="Times New Roman"/>
          <w:sz w:val="24"/>
          <w:szCs w:val="24"/>
        </w:rPr>
        <w:t xml:space="preserve"> </w:t>
      </w:r>
      <w:r w:rsidRPr="00136B34">
        <w:rPr>
          <w:rFonts w:ascii="Times New Roman" w:hAnsi="Times New Roman" w:cs="Times New Roman"/>
          <w:sz w:val="24"/>
          <w:szCs w:val="24"/>
        </w:rPr>
        <w:t>A.</w:t>
      </w:r>
      <w:r w:rsidR="00883321">
        <w:rPr>
          <w:rFonts w:ascii="Times New Roman" w:hAnsi="Times New Roman" w:cs="Times New Roman"/>
          <w:sz w:val="24"/>
          <w:szCs w:val="24"/>
        </w:rPr>
        <w:t xml:space="preserve"> </w:t>
      </w:r>
      <w:r w:rsidRPr="00136B34">
        <w:rPr>
          <w:rFonts w:ascii="Times New Roman" w:hAnsi="Times New Roman" w:cs="Times New Roman"/>
          <w:sz w:val="24"/>
          <w:szCs w:val="24"/>
        </w:rPr>
        <w:t xml:space="preserve">P. (2014). Advances in cognitive theory and therapy: The generic cognitive model. </w:t>
      </w:r>
      <w:r w:rsidRPr="00136B34">
        <w:rPr>
          <w:rFonts w:ascii="Times New Roman" w:hAnsi="Times New Roman" w:cs="Times New Roman"/>
          <w:i/>
          <w:sz w:val="24"/>
          <w:szCs w:val="24"/>
        </w:rPr>
        <w:t>Annual Review of Clinical Psychology, 10</w:t>
      </w:r>
      <w:r w:rsidRPr="00136B34">
        <w:rPr>
          <w:rFonts w:ascii="Times New Roman" w:hAnsi="Times New Roman" w:cs="Times New Roman"/>
          <w:sz w:val="24"/>
          <w:szCs w:val="24"/>
        </w:rPr>
        <w:t>, 1-24.</w:t>
      </w:r>
    </w:p>
    <w:p w14:paraId="1A3F5D28" w14:textId="7ECF93FA" w:rsidR="00136B34" w:rsidRDefault="006B596A" w:rsidP="00136B34">
      <w:pPr>
        <w:spacing w:after="0" w:line="480" w:lineRule="auto"/>
        <w:ind w:left="720" w:hanging="720"/>
        <w:contextualSpacing/>
        <w:rPr>
          <w:rFonts w:ascii="Times New Roman" w:hAnsi="Times New Roman" w:cs="Times New Roman"/>
          <w:sz w:val="24"/>
          <w:szCs w:val="24"/>
        </w:rPr>
      </w:pPr>
      <w:r w:rsidRPr="00136B34">
        <w:rPr>
          <w:rFonts w:ascii="Times New Roman" w:hAnsi="Times New Roman" w:cs="Times New Roman"/>
          <w:sz w:val="24"/>
          <w:szCs w:val="24"/>
        </w:rPr>
        <w:t>Deacon, B.</w:t>
      </w:r>
      <w:r w:rsidR="00883321">
        <w:rPr>
          <w:rFonts w:ascii="Times New Roman" w:hAnsi="Times New Roman" w:cs="Times New Roman"/>
          <w:sz w:val="24"/>
          <w:szCs w:val="24"/>
        </w:rPr>
        <w:t xml:space="preserve"> </w:t>
      </w:r>
      <w:r w:rsidRPr="00136B34">
        <w:rPr>
          <w:rFonts w:ascii="Times New Roman" w:hAnsi="Times New Roman" w:cs="Times New Roman"/>
          <w:sz w:val="24"/>
          <w:szCs w:val="24"/>
        </w:rPr>
        <w:t xml:space="preserve">J., </w:t>
      </w:r>
      <w:proofErr w:type="spellStart"/>
      <w:r w:rsidRPr="00136B34">
        <w:rPr>
          <w:rFonts w:ascii="Times New Roman" w:hAnsi="Times New Roman" w:cs="Times New Roman"/>
          <w:sz w:val="24"/>
          <w:szCs w:val="24"/>
        </w:rPr>
        <w:t>Fawzy</w:t>
      </w:r>
      <w:proofErr w:type="spellEnd"/>
      <w:r w:rsidRPr="00136B34">
        <w:rPr>
          <w:rFonts w:ascii="Times New Roman" w:hAnsi="Times New Roman" w:cs="Times New Roman"/>
          <w:sz w:val="24"/>
          <w:szCs w:val="24"/>
        </w:rPr>
        <w:t>, T.</w:t>
      </w:r>
      <w:r w:rsidR="00883321">
        <w:rPr>
          <w:rFonts w:ascii="Times New Roman" w:hAnsi="Times New Roman" w:cs="Times New Roman"/>
          <w:sz w:val="24"/>
          <w:szCs w:val="24"/>
        </w:rPr>
        <w:t xml:space="preserve"> </w:t>
      </w:r>
      <w:r w:rsidRPr="00136B34">
        <w:rPr>
          <w:rFonts w:ascii="Times New Roman" w:hAnsi="Times New Roman" w:cs="Times New Roman"/>
          <w:sz w:val="24"/>
          <w:szCs w:val="24"/>
        </w:rPr>
        <w:t>I., Lickel, J.</w:t>
      </w:r>
      <w:r w:rsidR="00883321">
        <w:rPr>
          <w:rFonts w:ascii="Times New Roman" w:hAnsi="Times New Roman" w:cs="Times New Roman"/>
          <w:sz w:val="24"/>
          <w:szCs w:val="24"/>
        </w:rPr>
        <w:t xml:space="preserve"> </w:t>
      </w:r>
      <w:r w:rsidRPr="00136B34">
        <w:rPr>
          <w:rFonts w:ascii="Times New Roman" w:hAnsi="Times New Roman" w:cs="Times New Roman"/>
          <w:sz w:val="24"/>
          <w:szCs w:val="24"/>
        </w:rPr>
        <w:t>J.</w:t>
      </w:r>
      <w:r w:rsidR="00AB7912">
        <w:rPr>
          <w:rFonts w:ascii="Times New Roman" w:hAnsi="Times New Roman" w:cs="Times New Roman"/>
          <w:sz w:val="24"/>
          <w:szCs w:val="24"/>
        </w:rPr>
        <w:t>,</w:t>
      </w:r>
      <w:r w:rsidRPr="00136B34">
        <w:rPr>
          <w:rFonts w:ascii="Times New Roman" w:hAnsi="Times New Roman" w:cs="Times New Roman"/>
          <w:sz w:val="24"/>
          <w:szCs w:val="24"/>
        </w:rPr>
        <w:t xml:space="preserve"> &amp; </w:t>
      </w:r>
      <w:proofErr w:type="spellStart"/>
      <w:r w:rsidRPr="00136B34">
        <w:rPr>
          <w:rFonts w:ascii="Times New Roman" w:hAnsi="Times New Roman" w:cs="Times New Roman"/>
          <w:sz w:val="24"/>
          <w:szCs w:val="24"/>
        </w:rPr>
        <w:t>Wolitzky</w:t>
      </w:r>
      <w:proofErr w:type="spellEnd"/>
      <w:r w:rsidRPr="00136B34">
        <w:rPr>
          <w:rFonts w:ascii="Times New Roman" w:hAnsi="Times New Roman" w:cs="Times New Roman"/>
          <w:sz w:val="24"/>
          <w:szCs w:val="24"/>
        </w:rPr>
        <w:t>-Taylor, K.</w:t>
      </w:r>
      <w:r w:rsidR="00883321">
        <w:rPr>
          <w:rFonts w:ascii="Times New Roman" w:hAnsi="Times New Roman" w:cs="Times New Roman"/>
          <w:sz w:val="24"/>
          <w:szCs w:val="24"/>
        </w:rPr>
        <w:t xml:space="preserve"> </w:t>
      </w:r>
      <w:r w:rsidRPr="00136B34">
        <w:rPr>
          <w:rFonts w:ascii="Times New Roman" w:hAnsi="Times New Roman" w:cs="Times New Roman"/>
          <w:sz w:val="24"/>
          <w:szCs w:val="24"/>
        </w:rPr>
        <w:t xml:space="preserve">B. (2011). Cognitive </w:t>
      </w:r>
      <w:proofErr w:type="spellStart"/>
      <w:r w:rsidRPr="00136B34">
        <w:rPr>
          <w:rFonts w:ascii="Times New Roman" w:hAnsi="Times New Roman" w:cs="Times New Roman"/>
          <w:sz w:val="24"/>
          <w:szCs w:val="24"/>
        </w:rPr>
        <w:t>defusion</w:t>
      </w:r>
      <w:proofErr w:type="spellEnd"/>
      <w:r w:rsidRPr="00136B34">
        <w:rPr>
          <w:rFonts w:ascii="Times New Roman" w:hAnsi="Times New Roman" w:cs="Times New Roman"/>
          <w:sz w:val="24"/>
          <w:szCs w:val="24"/>
        </w:rPr>
        <w:t xml:space="preserve"> versus cognitive restructuring in the treatment of negative self-referential thoughts: An investigation of process and outcome. </w:t>
      </w:r>
      <w:r w:rsidRPr="00136B34">
        <w:rPr>
          <w:rFonts w:ascii="Times New Roman" w:hAnsi="Times New Roman" w:cs="Times New Roman"/>
          <w:i/>
          <w:sz w:val="24"/>
          <w:szCs w:val="24"/>
        </w:rPr>
        <w:t>Journal of Cognitive Psychotherapy, 25</w:t>
      </w:r>
      <w:r w:rsidRPr="00136B34">
        <w:rPr>
          <w:rFonts w:ascii="Times New Roman" w:hAnsi="Times New Roman" w:cs="Times New Roman"/>
          <w:sz w:val="24"/>
          <w:szCs w:val="24"/>
        </w:rPr>
        <w:t>, 218-232.</w:t>
      </w:r>
    </w:p>
    <w:p w14:paraId="2AB2FC49" w14:textId="596BDE8E" w:rsidR="00E062A1" w:rsidRDefault="00F71F66" w:rsidP="00E062A1">
      <w:pPr>
        <w:spacing w:after="0" w:line="480" w:lineRule="auto"/>
        <w:ind w:left="720" w:hanging="720"/>
        <w:contextualSpacing/>
        <w:rPr>
          <w:rFonts w:ascii="Times New Roman" w:hAnsi="Times New Roman" w:cs="Times New Roman"/>
          <w:color w:val="000000"/>
          <w:sz w:val="24"/>
          <w:szCs w:val="24"/>
        </w:rPr>
      </w:pPr>
      <w:r w:rsidRPr="00136B34">
        <w:rPr>
          <w:rFonts w:ascii="Times New Roman" w:hAnsi="Times New Roman" w:cs="Times New Roman"/>
          <w:color w:val="000000"/>
          <w:sz w:val="24"/>
          <w:szCs w:val="24"/>
        </w:rPr>
        <w:t>Gilbert, P., Clark, M., Hempel, S., Miles, J.</w:t>
      </w:r>
      <w:r w:rsidR="00883321">
        <w:rPr>
          <w:rFonts w:ascii="Times New Roman" w:hAnsi="Times New Roman" w:cs="Times New Roman"/>
          <w:color w:val="000000"/>
          <w:sz w:val="24"/>
          <w:szCs w:val="24"/>
        </w:rPr>
        <w:t xml:space="preserve"> </w:t>
      </w:r>
      <w:r w:rsidRPr="00136B34">
        <w:rPr>
          <w:rFonts w:ascii="Times New Roman" w:hAnsi="Times New Roman" w:cs="Times New Roman"/>
          <w:color w:val="000000"/>
          <w:sz w:val="24"/>
          <w:szCs w:val="24"/>
        </w:rPr>
        <w:t>N.</w:t>
      </w:r>
      <w:r w:rsidR="00883321">
        <w:rPr>
          <w:rFonts w:ascii="Times New Roman" w:hAnsi="Times New Roman" w:cs="Times New Roman"/>
          <w:color w:val="000000"/>
          <w:sz w:val="24"/>
          <w:szCs w:val="24"/>
        </w:rPr>
        <w:t xml:space="preserve"> </w:t>
      </w:r>
      <w:r w:rsidRPr="00136B34">
        <w:rPr>
          <w:rFonts w:ascii="Times New Roman" w:hAnsi="Times New Roman" w:cs="Times New Roman"/>
          <w:color w:val="000000"/>
          <w:sz w:val="24"/>
          <w:szCs w:val="24"/>
        </w:rPr>
        <w:t>V.</w:t>
      </w:r>
      <w:r w:rsidR="00AB7912">
        <w:rPr>
          <w:rFonts w:ascii="Times New Roman" w:hAnsi="Times New Roman" w:cs="Times New Roman"/>
          <w:color w:val="000000"/>
          <w:sz w:val="24"/>
          <w:szCs w:val="24"/>
        </w:rPr>
        <w:t>,</w:t>
      </w:r>
      <w:r w:rsidRPr="00136B34">
        <w:rPr>
          <w:rFonts w:ascii="Times New Roman" w:hAnsi="Times New Roman" w:cs="Times New Roman"/>
          <w:color w:val="000000"/>
          <w:sz w:val="24"/>
          <w:szCs w:val="24"/>
        </w:rPr>
        <w:t xml:space="preserve"> &amp; Irons, C. (2004)</w:t>
      </w:r>
      <w:r w:rsidR="0057474E">
        <w:rPr>
          <w:rFonts w:ascii="Times New Roman" w:hAnsi="Times New Roman" w:cs="Times New Roman"/>
          <w:color w:val="000000"/>
          <w:sz w:val="24"/>
          <w:szCs w:val="24"/>
        </w:rPr>
        <w:t>.</w:t>
      </w:r>
      <w:r w:rsidRPr="00136B34">
        <w:rPr>
          <w:rFonts w:ascii="Times New Roman" w:hAnsi="Times New Roman" w:cs="Times New Roman"/>
          <w:color w:val="000000"/>
          <w:sz w:val="24"/>
          <w:szCs w:val="24"/>
        </w:rPr>
        <w:t xml:space="preserve"> </w:t>
      </w:r>
      <w:proofErr w:type="spellStart"/>
      <w:r w:rsidRPr="00136B34">
        <w:rPr>
          <w:rFonts w:ascii="Times New Roman" w:hAnsi="Times New Roman" w:cs="Times New Roman"/>
          <w:color w:val="000000"/>
          <w:sz w:val="24"/>
          <w:szCs w:val="24"/>
        </w:rPr>
        <w:t>Criticising</w:t>
      </w:r>
      <w:proofErr w:type="spellEnd"/>
      <w:r w:rsidRPr="00136B34">
        <w:rPr>
          <w:rFonts w:ascii="Times New Roman" w:hAnsi="Times New Roman" w:cs="Times New Roman"/>
          <w:color w:val="000000"/>
          <w:sz w:val="24"/>
          <w:szCs w:val="24"/>
        </w:rPr>
        <w:t xml:space="preserve"> and reassuring oneself: An exploration of forms, </w:t>
      </w:r>
      <w:proofErr w:type="gramStart"/>
      <w:r w:rsidRPr="00136B34">
        <w:rPr>
          <w:rFonts w:ascii="Times New Roman" w:hAnsi="Times New Roman" w:cs="Times New Roman"/>
          <w:color w:val="000000"/>
          <w:sz w:val="24"/>
          <w:szCs w:val="24"/>
        </w:rPr>
        <w:t>styles</w:t>
      </w:r>
      <w:proofErr w:type="gramEnd"/>
      <w:r w:rsidRPr="00136B34">
        <w:rPr>
          <w:rFonts w:ascii="Times New Roman" w:hAnsi="Times New Roman" w:cs="Times New Roman"/>
          <w:color w:val="000000"/>
          <w:sz w:val="24"/>
          <w:szCs w:val="24"/>
        </w:rPr>
        <w:t xml:space="preserve"> and reasons in female students. </w:t>
      </w:r>
      <w:r w:rsidRPr="00136B34">
        <w:rPr>
          <w:rFonts w:ascii="Times New Roman" w:hAnsi="Times New Roman" w:cs="Times New Roman"/>
          <w:i/>
          <w:iCs/>
          <w:color w:val="000000"/>
          <w:sz w:val="24"/>
          <w:szCs w:val="24"/>
        </w:rPr>
        <w:t>British Journal of Clinical Psychology</w:t>
      </w:r>
      <w:r w:rsidRPr="00136B34">
        <w:rPr>
          <w:rFonts w:ascii="Times New Roman" w:hAnsi="Times New Roman" w:cs="Times New Roman"/>
          <w:color w:val="000000"/>
          <w:sz w:val="24"/>
          <w:szCs w:val="24"/>
        </w:rPr>
        <w:t>,</w:t>
      </w:r>
      <w:r w:rsidRPr="00136B34">
        <w:rPr>
          <w:rFonts w:ascii="Times New Roman" w:hAnsi="Times New Roman" w:cs="Times New Roman"/>
          <w:i/>
          <w:color w:val="000000"/>
          <w:sz w:val="24"/>
          <w:szCs w:val="24"/>
        </w:rPr>
        <w:t xml:space="preserve"> 43</w:t>
      </w:r>
      <w:r w:rsidRPr="00136B34">
        <w:rPr>
          <w:rFonts w:ascii="Times New Roman" w:hAnsi="Times New Roman" w:cs="Times New Roman"/>
          <w:color w:val="000000"/>
          <w:sz w:val="24"/>
          <w:szCs w:val="24"/>
        </w:rPr>
        <w:t>, 31-50.</w:t>
      </w:r>
    </w:p>
    <w:p w14:paraId="5CEE9EB5" w14:textId="01BF808B" w:rsidR="00E062A1" w:rsidRPr="00325CAB" w:rsidRDefault="00E062A1" w:rsidP="00325CAB">
      <w:pPr>
        <w:spacing w:after="0" w:line="480" w:lineRule="auto"/>
        <w:ind w:left="720" w:hanging="720"/>
        <w:contextualSpacing/>
        <w:rPr>
          <w:rFonts w:ascii="Times New Roman" w:hAnsi="Times New Roman" w:cs="Times New Roman"/>
          <w:color w:val="000000"/>
          <w:sz w:val="24"/>
          <w:szCs w:val="24"/>
        </w:rPr>
      </w:pPr>
      <w:r w:rsidRPr="0058491C">
        <w:rPr>
          <w:rFonts w:ascii="Times New Roman" w:hAnsi="Times New Roman" w:cs="Times New Roman"/>
          <w:sz w:val="24"/>
          <w:szCs w:val="24"/>
        </w:rPr>
        <w:t xml:space="preserve">Hayes, S. C. (2004). Acceptance and commitment therapy, relational frame theory, and the third wave of behavior therapy. </w:t>
      </w:r>
      <w:r w:rsidRPr="0058491C">
        <w:rPr>
          <w:rFonts w:ascii="Times New Roman" w:hAnsi="Times New Roman" w:cs="Times New Roman"/>
          <w:i/>
          <w:iCs/>
          <w:sz w:val="24"/>
          <w:szCs w:val="24"/>
        </w:rPr>
        <w:t xml:space="preserve">Behavior Therapy, </w:t>
      </w:r>
      <w:r w:rsidRPr="0058491C">
        <w:rPr>
          <w:rFonts w:ascii="Times New Roman" w:hAnsi="Times New Roman" w:cs="Times New Roman"/>
          <w:sz w:val="24"/>
          <w:szCs w:val="24"/>
        </w:rPr>
        <w:t>35, 639–665.</w:t>
      </w:r>
    </w:p>
    <w:p w14:paraId="0324472A" w14:textId="7E43AF5B" w:rsidR="00136B34" w:rsidRDefault="00D549DD" w:rsidP="00136B34">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Hayes, S.</w:t>
      </w:r>
      <w:r w:rsidR="00883321">
        <w:rPr>
          <w:rFonts w:ascii="Times New Roman" w:hAnsi="Times New Roman" w:cs="Times New Roman"/>
          <w:sz w:val="24"/>
          <w:szCs w:val="24"/>
        </w:rPr>
        <w:t xml:space="preserve"> </w:t>
      </w:r>
      <w:r>
        <w:rPr>
          <w:rFonts w:ascii="Times New Roman" w:hAnsi="Times New Roman" w:cs="Times New Roman"/>
          <w:sz w:val="24"/>
          <w:szCs w:val="24"/>
        </w:rPr>
        <w:t>C., &amp; Hofmann, S.</w:t>
      </w:r>
      <w:r w:rsidR="00883321">
        <w:rPr>
          <w:rFonts w:ascii="Times New Roman" w:hAnsi="Times New Roman" w:cs="Times New Roman"/>
          <w:sz w:val="24"/>
          <w:szCs w:val="24"/>
        </w:rPr>
        <w:t xml:space="preserve"> </w:t>
      </w:r>
      <w:r w:rsidR="006B596A" w:rsidRPr="00136B34">
        <w:rPr>
          <w:rFonts w:ascii="Times New Roman" w:hAnsi="Times New Roman" w:cs="Times New Roman"/>
          <w:sz w:val="24"/>
          <w:szCs w:val="24"/>
        </w:rPr>
        <w:t xml:space="preserve">G. (2017). The third wave of cognitive behavioral therapy and the rise of process‐based care. </w:t>
      </w:r>
      <w:r w:rsidR="006B596A" w:rsidRPr="00136B34">
        <w:rPr>
          <w:rFonts w:ascii="Times New Roman" w:hAnsi="Times New Roman" w:cs="Times New Roman"/>
          <w:i/>
          <w:iCs/>
          <w:sz w:val="24"/>
          <w:szCs w:val="24"/>
        </w:rPr>
        <w:t>World Psychiatry, 16</w:t>
      </w:r>
      <w:r w:rsidR="006B596A" w:rsidRPr="00136B34">
        <w:rPr>
          <w:rFonts w:ascii="Times New Roman" w:hAnsi="Times New Roman" w:cs="Times New Roman"/>
          <w:sz w:val="24"/>
          <w:szCs w:val="24"/>
        </w:rPr>
        <w:t xml:space="preserve">(3), 245-246. </w:t>
      </w:r>
    </w:p>
    <w:p w14:paraId="21CACE88" w14:textId="6E3D4D85" w:rsidR="00136B34" w:rsidRDefault="00D549DD" w:rsidP="00136B34">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Hayes, S.</w:t>
      </w:r>
      <w:r w:rsidR="00883321">
        <w:rPr>
          <w:rFonts w:ascii="Times New Roman" w:hAnsi="Times New Roman" w:cs="Times New Roman"/>
          <w:sz w:val="24"/>
          <w:szCs w:val="24"/>
        </w:rPr>
        <w:t xml:space="preserve"> </w:t>
      </w:r>
      <w:r>
        <w:rPr>
          <w:rFonts w:ascii="Times New Roman" w:hAnsi="Times New Roman" w:cs="Times New Roman"/>
          <w:sz w:val="24"/>
          <w:szCs w:val="24"/>
        </w:rPr>
        <w:t xml:space="preserve">C., </w:t>
      </w:r>
      <w:proofErr w:type="spellStart"/>
      <w:r>
        <w:rPr>
          <w:rFonts w:ascii="Times New Roman" w:hAnsi="Times New Roman" w:cs="Times New Roman"/>
          <w:sz w:val="24"/>
          <w:szCs w:val="24"/>
        </w:rPr>
        <w:t>Strosahl</w:t>
      </w:r>
      <w:proofErr w:type="spellEnd"/>
      <w:r>
        <w:rPr>
          <w:rFonts w:ascii="Times New Roman" w:hAnsi="Times New Roman" w:cs="Times New Roman"/>
          <w:sz w:val="24"/>
          <w:szCs w:val="24"/>
        </w:rPr>
        <w:t>, K.</w:t>
      </w:r>
      <w:r w:rsidR="00883321">
        <w:rPr>
          <w:rFonts w:ascii="Times New Roman" w:hAnsi="Times New Roman" w:cs="Times New Roman"/>
          <w:sz w:val="24"/>
          <w:szCs w:val="24"/>
        </w:rPr>
        <w:t xml:space="preserve"> </w:t>
      </w:r>
      <w:r w:rsidR="006B596A" w:rsidRPr="00136B34">
        <w:rPr>
          <w:rFonts w:ascii="Times New Roman" w:hAnsi="Times New Roman" w:cs="Times New Roman"/>
          <w:sz w:val="24"/>
          <w:szCs w:val="24"/>
        </w:rPr>
        <w:t>D., &amp; Wilso</w:t>
      </w:r>
      <w:r>
        <w:rPr>
          <w:rFonts w:ascii="Times New Roman" w:hAnsi="Times New Roman" w:cs="Times New Roman"/>
          <w:sz w:val="24"/>
          <w:szCs w:val="24"/>
        </w:rPr>
        <w:t>n, K.</w:t>
      </w:r>
      <w:r w:rsidR="00883321">
        <w:rPr>
          <w:rFonts w:ascii="Times New Roman" w:hAnsi="Times New Roman" w:cs="Times New Roman"/>
          <w:sz w:val="24"/>
          <w:szCs w:val="24"/>
        </w:rPr>
        <w:t xml:space="preserve"> </w:t>
      </w:r>
      <w:r w:rsidR="006B596A" w:rsidRPr="00136B34">
        <w:rPr>
          <w:rFonts w:ascii="Times New Roman" w:hAnsi="Times New Roman" w:cs="Times New Roman"/>
          <w:sz w:val="24"/>
          <w:szCs w:val="24"/>
        </w:rPr>
        <w:t>G. (201</w:t>
      </w:r>
      <w:r w:rsidR="00E062A1">
        <w:rPr>
          <w:rFonts w:ascii="Times New Roman" w:hAnsi="Times New Roman" w:cs="Times New Roman"/>
          <w:sz w:val="24"/>
          <w:szCs w:val="24"/>
        </w:rPr>
        <w:t>2</w:t>
      </w:r>
      <w:r w:rsidR="006B596A" w:rsidRPr="00136B34">
        <w:rPr>
          <w:rFonts w:ascii="Times New Roman" w:hAnsi="Times New Roman" w:cs="Times New Roman"/>
          <w:sz w:val="24"/>
          <w:szCs w:val="24"/>
        </w:rPr>
        <w:t xml:space="preserve">). </w:t>
      </w:r>
      <w:r w:rsidR="006B596A" w:rsidRPr="00136B34">
        <w:rPr>
          <w:rFonts w:ascii="Times New Roman" w:hAnsi="Times New Roman" w:cs="Times New Roman"/>
          <w:i/>
          <w:iCs/>
          <w:sz w:val="24"/>
          <w:szCs w:val="24"/>
        </w:rPr>
        <w:t>Acceptance and Commitment Therapy, Second Edition: The Process and Practice of Mindful Change</w:t>
      </w:r>
      <w:r w:rsidR="006B596A" w:rsidRPr="00136B34">
        <w:rPr>
          <w:rFonts w:ascii="Times New Roman" w:hAnsi="Times New Roman" w:cs="Times New Roman"/>
          <w:sz w:val="24"/>
          <w:szCs w:val="24"/>
        </w:rPr>
        <w:t>. New York, NY: Guilford Press.</w:t>
      </w:r>
    </w:p>
    <w:p w14:paraId="7C61FAB1" w14:textId="6A0DCBFD" w:rsidR="00136B34" w:rsidRPr="00136B34" w:rsidRDefault="00D549DD" w:rsidP="00136B34">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Hofmann, S.</w:t>
      </w:r>
      <w:r w:rsidR="00883321">
        <w:rPr>
          <w:rFonts w:ascii="Times New Roman" w:hAnsi="Times New Roman" w:cs="Times New Roman"/>
          <w:sz w:val="24"/>
          <w:szCs w:val="24"/>
        </w:rPr>
        <w:t xml:space="preserve"> </w:t>
      </w:r>
      <w:r>
        <w:rPr>
          <w:rFonts w:ascii="Times New Roman" w:hAnsi="Times New Roman" w:cs="Times New Roman"/>
          <w:sz w:val="24"/>
          <w:szCs w:val="24"/>
        </w:rPr>
        <w:t>G., &amp; Hayes, S.</w:t>
      </w:r>
      <w:r w:rsidR="00883321">
        <w:rPr>
          <w:rFonts w:ascii="Times New Roman" w:hAnsi="Times New Roman" w:cs="Times New Roman"/>
          <w:sz w:val="24"/>
          <w:szCs w:val="24"/>
        </w:rPr>
        <w:t xml:space="preserve"> </w:t>
      </w:r>
      <w:r w:rsidR="00136B34" w:rsidRPr="00136B34">
        <w:rPr>
          <w:rFonts w:ascii="Times New Roman" w:hAnsi="Times New Roman" w:cs="Times New Roman"/>
          <w:sz w:val="24"/>
          <w:szCs w:val="24"/>
        </w:rPr>
        <w:t xml:space="preserve">C. (2018). The future of intervention science: Process-based therapy. </w:t>
      </w:r>
      <w:r w:rsidR="00136B34" w:rsidRPr="00136B34">
        <w:rPr>
          <w:rFonts w:ascii="Times New Roman" w:hAnsi="Times New Roman" w:cs="Times New Roman"/>
          <w:i/>
          <w:iCs/>
          <w:sz w:val="24"/>
          <w:szCs w:val="24"/>
        </w:rPr>
        <w:t>Clinical Psychological Science</w:t>
      </w:r>
      <w:r w:rsidR="00136B34" w:rsidRPr="00136B34">
        <w:rPr>
          <w:rFonts w:ascii="Times New Roman" w:hAnsi="Times New Roman" w:cs="Times New Roman"/>
          <w:sz w:val="24"/>
          <w:szCs w:val="24"/>
        </w:rPr>
        <w:t xml:space="preserve">, 1-14. </w:t>
      </w:r>
    </w:p>
    <w:p w14:paraId="55DB4D7D" w14:textId="0B3EE33E" w:rsidR="006B596A" w:rsidRDefault="006B596A" w:rsidP="00136B34">
      <w:pPr>
        <w:autoSpaceDE w:val="0"/>
        <w:autoSpaceDN w:val="0"/>
        <w:adjustRightInd w:val="0"/>
        <w:spacing w:after="0" w:line="480" w:lineRule="auto"/>
        <w:ind w:left="720" w:hanging="720"/>
        <w:contextualSpacing/>
        <w:rPr>
          <w:rFonts w:ascii="Times New Roman" w:hAnsi="Times New Roman" w:cs="Times New Roman"/>
          <w:sz w:val="24"/>
          <w:szCs w:val="24"/>
        </w:rPr>
      </w:pPr>
      <w:r w:rsidRPr="00136B34">
        <w:rPr>
          <w:rFonts w:ascii="Times New Roman" w:hAnsi="Times New Roman" w:cs="Times New Roman"/>
          <w:sz w:val="24"/>
          <w:szCs w:val="24"/>
        </w:rPr>
        <w:t>Larsson, A., Hooper, N., Osborne, L.</w:t>
      </w:r>
      <w:r w:rsidR="00883321">
        <w:rPr>
          <w:rFonts w:ascii="Times New Roman" w:hAnsi="Times New Roman" w:cs="Times New Roman"/>
          <w:sz w:val="24"/>
          <w:szCs w:val="24"/>
        </w:rPr>
        <w:t xml:space="preserve"> </w:t>
      </w:r>
      <w:r w:rsidRPr="00136B34">
        <w:rPr>
          <w:rFonts w:ascii="Times New Roman" w:hAnsi="Times New Roman" w:cs="Times New Roman"/>
          <w:sz w:val="24"/>
          <w:szCs w:val="24"/>
        </w:rPr>
        <w:t>A., Bennett, P.</w:t>
      </w:r>
      <w:r w:rsidR="00883321">
        <w:rPr>
          <w:rFonts w:ascii="Times New Roman" w:hAnsi="Times New Roman" w:cs="Times New Roman"/>
          <w:sz w:val="24"/>
          <w:szCs w:val="24"/>
        </w:rPr>
        <w:t>,</w:t>
      </w:r>
      <w:r w:rsidRPr="00136B34">
        <w:rPr>
          <w:rFonts w:ascii="Times New Roman" w:hAnsi="Times New Roman" w:cs="Times New Roman"/>
          <w:sz w:val="24"/>
          <w:szCs w:val="24"/>
        </w:rPr>
        <w:t xml:space="preserve"> &amp; McHugh, L. (2016). Using brief cognitive restructuring and cognitive </w:t>
      </w:r>
      <w:proofErr w:type="spellStart"/>
      <w:r w:rsidRPr="00136B34">
        <w:rPr>
          <w:rFonts w:ascii="Times New Roman" w:hAnsi="Times New Roman" w:cs="Times New Roman"/>
          <w:sz w:val="24"/>
          <w:szCs w:val="24"/>
        </w:rPr>
        <w:t>defusion</w:t>
      </w:r>
      <w:proofErr w:type="spellEnd"/>
      <w:r w:rsidRPr="00136B34">
        <w:rPr>
          <w:rFonts w:ascii="Times New Roman" w:hAnsi="Times New Roman" w:cs="Times New Roman"/>
          <w:sz w:val="24"/>
          <w:szCs w:val="24"/>
        </w:rPr>
        <w:t xml:space="preserve"> techniques to cope with negative thoughts. </w:t>
      </w:r>
      <w:r w:rsidRPr="00136B34">
        <w:rPr>
          <w:rFonts w:ascii="Times New Roman" w:hAnsi="Times New Roman" w:cs="Times New Roman"/>
          <w:i/>
          <w:sz w:val="24"/>
          <w:szCs w:val="24"/>
        </w:rPr>
        <w:t>Behavior Modification, 40</w:t>
      </w:r>
      <w:r w:rsidRPr="00136B34">
        <w:rPr>
          <w:rFonts w:ascii="Times New Roman" w:hAnsi="Times New Roman" w:cs="Times New Roman"/>
          <w:sz w:val="24"/>
          <w:szCs w:val="24"/>
        </w:rPr>
        <w:t>, 452-482.</w:t>
      </w:r>
    </w:p>
    <w:p w14:paraId="01E2F95E" w14:textId="431EAF7B" w:rsidR="00CD3311" w:rsidRDefault="00CD3311" w:rsidP="00136B34">
      <w:pPr>
        <w:autoSpaceDE w:val="0"/>
        <w:autoSpaceDN w:val="0"/>
        <w:adjustRightInd w:val="0"/>
        <w:spacing w:after="0" w:line="480" w:lineRule="auto"/>
        <w:ind w:left="720" w:hanging="720"/>
        <w:contextualSpacing/>
        <w:rPr>
          <w:rFonts w:ascii="Times New Roman" w:hAnsi="Times New Roman" w:cs="Times New Roman"/>
          <w:sz w:val="24"/>
          <w:szCs w:val="24"/>
        </w:rPr>
      </w:pPr>
      <w:r w:rsidRPr="00CD3311">
        <w:rPr>
          <w:rFonts w:ascii="Times New Roman" w:hAnsi="Times New Roman" w:cs="Times New Roman"/>
          <w:sz w:val="24"/>
          <w:szCs w:val="24"/>
        </w:rPr>
        <w:t>Levin, M.</w:t>
      </w:r>
      <w:r w:rsidR="00883321">
        <w:rPr>
          <w:rFonts w:ascii="Times New Roman" w:hAnsi="Times New Roman" w:cs="Times New Roman"/>
          <w:sz w:val="24"/>
          <w:szCs w:val="24"/>
        </w:rPr>
        <w:t xml:space="preserve"> </w:t>
      </w:r>
      <w:r w:rsidRPr="00CD3311">
        <w:rPr>
          <w:rFonts w:ascii="Times New Roman" w:hAnsi="Times New Roman" w:cs="Times New Roman"/>
          <w:sz w:val="24"/>
          <w:szCs w:val="24"/>
        </w:rPr>
        <w:t>E., Haeger, J., An, W.</w:t>
      </w:r>
      <w:r w:rsidR="00883321">
        <w:rPr>
          <w:rFonts w:ascii="Times New Roman" w:hAnsi="Times New Roman" w:cs="Times New Roman"/>
          <w:sz w:val="24"/>
          <w:szCs w:val="24"/>
        </w:rPr>
        <w:t>,</w:t>
      </w:r>
      <w:r w:rsidRPr="00CD3311">
        <w:rPr>
          <w:rFonts w:ascii="Times New Roman" w:hAnsi="Times New Roman" w:cs="Times New Roman"/>
          <w:sz w:val="24"/>
          <w:szCs w:val="24"/>
        </w:rPr>
        <w:t xml:space="preserve"> &amp; Twohig, M.</w:t>
      </w:r>
      <w:r w:rsidR="00883321">
        <w:rPr>
          <w:rFonts w:ascii="Times New Roman" w:hAnsi="Times New Roman" w:cs="Times New Roman"/>
          <w:sz w:val="24"/>
          <w:szCs w:val="24"/>
        </w:rPr>
        <w:t xml:space="preserve"> </w:t>
      </w:r>
      <w:r w:rsidRPr="00CD3311">
        <w:rPr>
          <w:rFonts w:ascii="Times New Roman" w:hAnsi="Times New Roman" w:cs="Times New Roman"/>
          <w:sz w:val="24"/>
          <w:szCs w:val="24"/>
        </w:rPr>
        <w:t xml:space="preserve">P. (2018). Comparing cognitive </w:t>
      </w:r>
      <w:proofErr w:type="spellStart"/>
      <w:r w:rsidRPr="00CD3311">
        <w:rPr>
          <w:rFonts w:ascii="Times New Roman" w:hAnsi="Times New Roman" w:cs="Times New Roman"/>
          <w:sz w:val="24"/>
          <w:szCs w:val="24"/>
        </w:rPr>
        <w:t>defusion</w:t>
      </w:r>
      <w:proofErr w:type="spellEnd"/>
      <w:r w:rsidRPr="00CD3311">
        <w:rPr>
          <w:rFonts w:ascii="Times New Roman" w:hAnsi="Times New Roman" w:cs="Times New Roman"/>
          <w:sz w:val="24"/>
          <w:szCs w:val="24"/>
        </w:rPr>
        <w:t xml:space="preserve"> and cognitive restructuring delivered through a mobile app for individuals high in self-criticism. </w:t>
      </w:r>
      <w:r w:rsidRPr="00CD3311">
        <w:rPr>
          <w:rFonts w:ascii="Times New Roman" w:hAnsi="Times New Roman" w:cs="Times New Roman"/>
          <w:i/>
          <w:sz w:val="24"/>
          <w:szCs w:val="24"/>
        </w:rPr>
        <w:t>Cognitive Therapy and Research, 42</w:t>
      </w:r>
      <w:r w:rsidRPr="00CD3311">
        <w:rPr>
          <w:rFonts w:ascii="Times New Roman" w:hAnsi="Times New Roman" w:cs="Times New Roman"/>
          <w:sz w:val="24"/>
          <w:szCs w:val="24"/>
        </w:rPr>
        <w:t>, 844-855.</w:t>
      </w:r>
    </w:p>
    <w:p w14:paraId="28B16D44" w14:textId="4A7A3124" w:rsidR="00E91F18" w:rsidRDefault="00E91F18" w:rsidP="00136B34">
      <w:pPr>
        <w:autoSpaceDE w:val="0"/>
        <w:autoSpaceDN w:val="0"/>
        <w:adjustRightInd w:val="0"/>
        <w:spacing w:after="0" w:line="480" w:lineRule="auto"/>
        <w:ind w:left="720" w:hanging="720"/>
        <w:contextualSpacing/>
        <w:rPr>
          <w:rFonts w:ascii="Times New Roman" w:hAnsi="Times New Roman" w:cs="Times New Roman"/>
          <w:sz w:val="24"/>
          <w:szCs w:val="24"/>
        </w:rPr>
      </w:pPr>
      <w:r w:rsidRPr="00E91F18">
        <w:rPr>
          <w:rFonts w:ascii="Times New Roman" w:hAnsi="Times New Roman" w:cs="Times New Roman"/>
          <w:sz w:val="24"/>
          <w:szCs w:val="24"/>
        </w:rPr>
        <w:t>Levin, M.</w:t>
      </w:r>
      <w:r w:rsidR="00883321">
        <w:rPr>
          <w:rFonts w:ascii="Times New Roman" w:hAnsi="Times New Roman" w:cs="Times New Roman"/>
          <w:sz w:val="24"/>
          <w:szCs w:val="24"/>
        </w:rPr>
        <w:t xml:space="preserve"> </w:t>
      </w:r>
      <w:r w:rsidRPr="00E91F18">
        <w:rPr>
          <w:rFonts w:ascii="Times New Roman" w:hAnsi="Times New Roman" w:cs="Times New Roman"/>
          <w:sz w:val="24"/>
          <w:szCs w:val="24"/>
        </w:rPr>
        <w:t>E., Krafft, J., Pierce, B.</w:t>
      </w:r>
      <w:r w:rsidR="00883321">
        <w:rPr>
          <w:rFonts w:ascii="Times New Roman" w:hAnsi="Times New Roman" w:cs="Times New Roman"/>
          <w:sz w:val="24"/>
          <w:szCs w:val="24"/>
        </w:rPr>
        <w:t>,</w:t>
      </w:r>
      <w:r w:rsidRPr="00E91F18">
        <w:rPr>
          <w:rFonts w:ascii="Times New Roman" w:hAnsi="Times New Roman" w:cs="Times New Roman"/>
          <w:sz w:val="24"/>
          <w:szCs w:val="24"/>
        </w:rPr>
        <w:t xml:space="preserve"> &amp; Potts, S. (2018). When is experiential avoidance harmful in the moment? Examining global experiential avoidance as a moderator. </w:t>
      </w:r>
      <w:r w:rsidRPr="00E91F18">
        <w:rPr>
          <w:rFonts w:ascii="Times New Roman" w:hAnsi="Times New Roman" w:cs="Times New Roman"/>
          <w:i/>
          <w:sz w:val="24"/>
          <w:szCs w:val="24"/>
        </w:rPr>
        <w:t>Journal of Behavior Therapy and Experimental Psychiatry, 61</w:t>
      </w:r>
      <w:r w:rsidRPr="00E91F18">
        <w:rPr>
          <w:rFonts w:ascii="Times New Roman" w:hAnsi="Times New Roman" w:cs="Times New Roman"/>
          <w:sz w:val="24"/>
          <w:szCs w:val="24"/>
        </w:rPr>
        <w:t>, 158-163.</w:t>
      </w:r>
    </w:p>
    <w:p w14:paraId="4CBBFF07" w14:textId="2C00301A" w:rsidR="00E062A1" w:rsidRDefault="00E062A1" w:rsidP="00136B34">
      <w:pPr>
        <w:autoSpaceDE w:val="0"/>
        <w:autoSpaceDN w:val="0"/>
        <w:adjustRightInd w:val="0"/>
        <w:spacing w:after="0" w:line="480" w:lineRule="auto"/>
        <w:ind w:left="720" w:hanging="720"/>
        <w:contextualSpacing/>
        <w:rPr>
          <w:rFonts w:ascii="Times New Roman" w:hAnsi="Times New Roman" w:cs="Times New Roman"/>
          <w:sz w:val="24"/>
          <w:szCs w:val="24"/>
        </w:rPr>
      </w:pPr>
      <w:r w:rsidRPr="00E062A1">
        <w:rPr>
          <w:rFonts w:ascii="Times New Roman" w:hAnsi="Times New Roman" w:cs="Times New Roman"/>
          <w:sz w:val="24"/>
          <w:szCs w:val="24"/>
        </w:rPr>
        <w:t>Levin, M.</w:t>
      </w:r>
      <w:r w:rsidR="0017676A">
        <w:rPr>
          <w:rFonts w:ascii="Times New Roman" w:hAnsi="Times New Roman" w:cs="Times New Roman"/>
          <w:sz w:val="24"/>
          <w:szCs w:val="24"/>
        </w:rPr>
        <w:t xml:space="preserve"> </w:t>
      </w:r>
      <w:r w:rsidRPr="00E062A1">
        <w:rPr>
          <w:rFonts w:ascii="Times New Roman" w:hAnsi="Times New Roman" w:cs="Times New Roman"/>
          <w:sz w:val="24"/>
          <w:szCs w:val="24"/>
        </w:rPr>
        <w:t>E., Luoma, J.</w:t>
      </w:r>
      <w:r w:rsidR="0017676A">
        <w:rPr>
          <w:rFonts w:ascii="Times New Roman" w:hAnsi="Times New Roman" w:cs="Times New Roman"/>
          <w:sz w:val="24"/>
          <w:szCs w:val="24"/>
        </w:rPr>
        <w:t xml:space="preserve"> </w:t>
      </w:r>
      <w:r w:rsidRPr="00E062A1">
        <w:rPr>
          <w:rFonts w:ascii="Times New Roman" w:hAnsi="Times New Roman" w:cs="Times New Roman"/>
          <w:sz w:val="24"/>
          <w:szCs w:val="24"/>
        </w:rPr>
        <w:t>B.</w:t>
      </w:r>
      <w:r w:rsidR="0017676A">
        <w:rPr>
          <w:rFonts w:ascii="Times New Roman" w:hAnsi="Times New Roman" w:cs="Times New Roman"/>
          <w:sz w:val="24"/>
          <w:szCs w:val="24"/>
        </w:rPr>
        <w:t>,</w:t>
      </w:r>
      <w:r w:rsidRPr="00E062A1">
        <w:rPr>
          <w:rFonts w:ascii="Times New Roman" w:hAnsi="Times New Roman" w:cs="Times New Roman"/>
          <w:sz w:val="24"/>
          <w:szCs w:val="24"/>
        </w:rPr>
        <w:t xml:space="preserve"> &amp; Haeger, J. (2015). Decoupling as a mechanism of action in mindfulness and acceptance: A literature review. </w:t>
      </w:r>
      <w:r w:rsidRPr="0058491C">
        <w:rPr>
          <w:rFonts w:ascii="Times New Roman" w:hAnsi="Times New Roman" w:cs="Times New Roman"/>
          <w:i/>
          <w:iCs/>
          <w:sz w:val="24"/>
          <w:szCs w:val="24"/>
        </w:rPr>
        <w:t>Behavior Modification, 39</w:t>
      </w:r>
      <w:r w:rsidRPr="00E062A1">
        <w:rPr>
          <w:rFonts w:ascii="Times New Roman" w:hAnsi="Times New Roman" w:cs="Times New Roman"/>
          <w:sz w:val="24"/>
          <w:szCs w:val="24"/>
        </w:rPr>
        <w:t>, 870-911.</w:t>
      </w:r>
    </w:p>
    <w:p w14:paraId="0C6B89A5" w14:textId="6895777A" w:rsidR="005870B4" w:rsidRPr="00136B34" w:rsidRDefault="005870B4" w:rsidP="00136B34">
      <w:pPr>
        <w:autoSpaceDE w:val="0"/>
        <w:autoSpaceDN w:val="0"/>
        <w:adjustRightInd w:val="0"/>
        <w:spacing w:after="0" w:line="480" w:lineRule="auto"/>
        <w:ind w:left="720" w:hanging="720"/>
        <w:contextualSpacing/>
        <w:rPr>
          <w:rFonts w:ascii="Times New Roman" w:hAnsi="Times New Roman" w:cs="Times New Roman"/>
          <w:sz w:val="24"/>
          <w:szCs w:val="24"/>
        </w:rPr>
      </w:pPr>
      <w:r w:rsidRPr="00B736DF">
        <w:rPr>
          <w:rFonts w:ascii="Times New Roman" w:hAnsi="Times New Roman" w:cs="Times New Roman"/>
          <w:sz w:val="24"/>
          <w:szCs w:val="24"/>
        </w:rPr>
        <w:t>Luoma, J.</w:t>
      </w:r>
      <w:r w:rsidR="0017676A">
        <w:rPr>
          <w:rFonts w:ascii="Times New Roman" w:hAnsi="Times New Roman" w:cs="Times New Roman"/>
          <w:sz w:val="24"/>
          <w:szCs w:val="24"/>
        </w:rPr>
        <w:t xml:space="preserve"> </w:t>
      </w:r>
      <w:r w:rsidRPr="00B736DF">
        <w:rPr>
          <w:rFonts w:ascii="Times New Roman" w:hAnsi="Times New Roman" w:cs="Times New Roman"/>
          <w:sz w:val="24"/>
          <w:szCs w:val="24"/>
        </w:rPr>
        <w:t>B.</w:t>
      </w:r>
      <w:r w:rsidR="0017676A">
        <w:rPr>
          <w:rFonts w:ascii="Times New Roman" w:hAnsi="Times New Roman" w:cs="Times New Roman"/>
          <w:sz w:val="24"/>
          <w:szCs w:val="24"/>
        </w:rPr>
        <w:t>,</w:t>
      </w:r>
      <w:r w:rsidRPr="00B736DF">
        <w:rPr>
          <w:rFonts w:ascii="Times New Roman" w:hAnsi="Times New Roman" w:cs="Times New Roman"/>
          <w:sz w:val="24"/>
          <w:szCs w:val="24"/>
        </w:rPr>
        <w:t xml:space="preserve"> &amp; Platt, M.</w:t>
      </w:r>
      <w:r w:rsidR="0017676A">
        <w:rPr>
          <w:rFonts w:ascii="Times New Roman" w:hAnsi="Times New Roman" w:cs="Times New Roman"/>
          <w:sz w:val="24"/>
          <w:szCs w:val="24"/>
        </w:rPr>
        <w:t xml:space="preserve"> </w:t>
      </w:r>
      <w:r w:rsidRPr="00B736DF">
        <w:rPr>
          <w:rFonts w:ascii="Times New Roman" w:hAnsi="Times New Roman" w:cs="Times New Roman"/>
          <w:sz w:val="24"/>
          <w:szCs w:val="24"/>
        </w:rPr>
        <w:t xml:space="preserve">G. (2015). Shame, self-criticism, self-stigma, and compassion in acceptance and commitment therapy. </w:t>
      </w:r>
      <w:r w:rsidRPr="001163D2">
        <w:rPr>
          <w:rFonts w:ascii="Times New Roman" w:hAnsi="Times New Roman" w:cs="Times New Roman"/>
          <w:i/>
          <w:sz w:val="24"/>
          <w:szCs w:val="24"/>
        </w:rPr>
        <w:t>Current Opinion in Psychology, 2</w:t>
      </w:r>
      <w:r w:rsidRPr="00B736DF">
        <w:rPr>
          <w:rFonts w:ascii="Times New Roman" w:hAnsi="Times New Roman" w:cs="Times New Roman"/>
          <w:sz w:val="24"/>
          <w:szCs w:val="24"/>
        </w:rPr>
        <w:t>, 97-101.</w:t>
      </w:r>
    </w:p>
    <w:p w14:paraId="5938918B" w14:textId="7630C36C" w:rsidR="00F71F66" w:rsidRPr="00136B34" w:rsidRDefault="00F71F66" w:rsidP="00136B34">
      <w:pPr>
        <w:spacing w:after="0" w:line="480" w:lineRule="auto"/>
        <w:ind w:left="720" w:hanging="720"/>
        <w:contextualSpacing/>
        <w:rPr>
          <w:rFonts w:ascii="Times New Roman" w:hAnsi="Times New Roman" w:cs="Times New Roman"/>
          <w:sz w:val="24"/>
          <w:szCs w:val="24"/>
        </w:rPr>
      </w:pPr>
      <w:proofErr w:type="spellStart"/>
      <w:r w:rsidRPr="00136B34">
        <w:rPr>
          <w:rFonts w:ascii="Times New Roman" w:hAnsi="Times New Roman" w:cs="Times New Roman"/>
          <w:sz w:val="24"/>
          <w:szCs w:val="24"/>
        </w:rPr>
        <w:t>MacBeth</w:t>
      </w:r>
      <w:proofErr w:type="spellEnd"/>
      <w:r w:rsidRPr="00136B34">
        <w:rPr>
          <w:rFonts w:ascii="Times New Roman" w:hAnsi="Times New Roman" w:cs="Times New Roman"/>
          <w:sz w:val="24"/>
          <w:szCs w:val="24"/>
        </w:rPr>
        <w:t xml:space="preserve">, A., &amp; </w:t>
      </w:r>
      <w:proofErr w:type="spellStart"/>
      <w:r w:rsidRPr="00136B34">
        <w:rPr>
          <w:rFonts w:ascii="Times New Roman" w:hAnsi="Times New Roman" w:cs="Times New Roman"/>
          <w:sz w:val="24"/>
          <w:szCs w:val="24"/>
        </w:rPr>
        <w:t>Gumley</w:t>
      </w:r>
      <w:proofErr w:type="spellEnd"/>
      <w:r w:rsidRPr="00136B34">
        <w:rPr>
          <w:rFonts w:ascii="Times New Roman" w:hAnsi="Times New Roman" w:cs="Times New Roman"/>
          <w:sz w:val="24"/>
          <w:szCs w:val="24"/>
        </w:rPr>
        <w:t xml:space="preserve">, A. (2012). Exploring compassion: a meta-analysis of the association between self-compassion and psychopathology. </w:t>
      </w:r>
      <w:r w:rsidRPr="00136B34">
        <w:rPr>
          <w:rFonts w:ascii="Times New Roman" w:hAnsi="Times New Roman" w:cs="Times New Roman"/>
          <w:i/>
          <w:iCs/>
          <w:sz w:val="24"/>
          <w:szCs w:val="24"/>
        </w:rPr>
        <w:t>Clin</w:t>
      </w:r>
      <w:r w:rsidR="00D549DD">
        <w:rPr>
          <w:rFonts w:ascii="Times New Roman" w:hAnsi="Times New Roman" w:cs="Times New Roman"/>
          <w:i/>
          <w:iCs/>
          <w:sz w:val="24"/>
          <w:szCs w:val="24"/>
        </w:rPr>
        <w:t>ical</w:t>
      </w:r>
      <w:r w:rsidRPr="00136B34">
        <w:rPr>
          <w:rFonts w:ascii="Times New Roman" w:hAnsi="Times New Roman" w:cs="Times New Roman"/>
          <w:i/>
          <w:iCs/>
          <w:sz w:val="24"/>
          <w:szCs w:val="24"/>
        </w:rPr>
        <w:t xml:space="preserve"> Psychol</w:t>
      </w:r>
      <w:r w:rsidR="00D549DD">
        <w:rPr>
          <w:rFonts w:ascii="Times New Roman" w:hAnsi="Times New Roman" w:cs="Times New Roman"/>
          <w:i/>
          <w:iCs/>
          <w:sz w:val="24"/>
          <w:szCs w:val="24"/>
        </w:rPr>
        <w:t>ogy</w:t>
      </w:r>
      <w:r w:rsidRPr="00136B34">
        <w:rPr>
          <w:rFonts w:ascii="Times New Roman" w:hAnsi="Times New Roman" w:cs="Times New Roman"/>
          <w:i/>
          <w:iCs/>
          <w:sz w:val="24"/>
          <w:szCs w:val="24"/>
        </w:rPr>
        <w:t xml:space="preserve"> Rev</w:t>
      </w:r>
      <w:r w:rsidR="00D549DD">
        <w:rPr>
          <w:rFonts w:ascii="Times New Roman" w:hAnsi="Times New Roman" w:cs="Times New Roman"/>
          <w:i/>
          <w:iCs/>
          <w:sz w:val="24"/>
          <w:szCs w:val="24"/>
        </w:rPr>
        <w:t>iew</w:t>
      </w:r>
      <w:r w:rsidRPr="00136B34">
        <w:rPr>
          <w:rFonts w:ascii="Times New Roman" w:hAnsi="Times New Roman" w:cs="Times New Roman"/>
          <w:i/>
          <w:iCs/>
          <w:sz w:val="24"/>
          <w:szCs w:val="24"/>
        </w:rPr>
        <w:t>, 32</w:t>
      </w:r>
      <w:r w:rsidRPr="00136B34">
        <w:rPr>
          <w:rFonts w:ascii="Times New Roman" w:hAnsi="Times New Roman" w:cs="Times New Roman"/>
          <w:sz w:val="24"/>
          <w:szCs w:val="24"/>
        </w:rPr>
        <w:t xml:space="preserve">(6), 545-552. </w:t>
      </w:r>
    </w:p>
    <w:p w14:paraId="6A34793B" w14:textId="578F71D2" w:rsidR="00136B34" w:rsidRDefault="006B596A" w:rsidP="00136B34">
      <w:pPr>
        <w:autoSpaceDE w:val="0"/>
        <w:autoSpaceDN w:val="0"/>
        <w:adjustRightInd w:val="0"/>
        <w:spacing w:after="0" w:line="480" w:lineRule="auto"/>
        <w:ind w:left="720" w:hanging="720"/>
        <w:contextualSpacing/>
        <w:rPr>
          <w:rFonts w:ascii="Times New Roman" w:hAnsi="Times New Roman" w:cs="Times New Roman"/>
          <w:sz w:val="24"/>
          <w:szCs w:val="24"/>
        </w:rPr>
      </w:pPr>
      <w:r w:rsidRPr="00136B34">
        <w:rPr>
          <w:rFonts w:ascii="Times New Roman" w:hAnsi="Times New Roman" w:cs="Times New Roman"/>
          <w:sz w:val="24"/>
          <w:szCs w:val="24"/>
        </w:rPr>
        <w:t>Moffitt, R., Brinkworth, G., Noakes, M.</w:t>
      </w:r>
      <w:r w:rsidR="00883321">
        <w:rPr>
          <w:rFonts w:ascii="Times New Roman" w:hAnsi="Times New Roman" w:cs="Times New Roman"/>
          <w:sz w:val="24"/>
          <w:szCs w:val="24"/>
        </w:rPr>
        <w:t>,</w:t>
      </w:r>
      <w:r w:rsidRPr="00136B34">
        <w:rPr>
          <w:rFonts w:ascii="Times New Roman" w:hAnsi="Times New Roman" w:cs="Times New Roman"/>
          <w:sz w:val="24"/>
          <w:szCs w:val="24"/>
        </w:rPr>
        <w:t xml:space="preserve"> &amp; Mohr, P. (2012). A comparison of cognitive restructuring and cognitive </w:t>
      </w:r>
      <w:proofErr w:type="spellStart"/>
      <w:r w:rsidRPr="00136B34">
        <w:rPr>
          <w:rFonts w:ascii="Times New Roman" w:hAnsi="Times New Roman" w:cs="Times New Roman"/>
          <w:sz w:val="24"/>
          <w:szCs w:val="24"/>
        </w:rPr>
        <w:t>defusion</w:t>
      </w:r>
      <w:proofErr w:type="spellEnd"/>
      <w:r w:rsidRPr="00136B34">
        <w:rPr>
          <w:rFonts w:ascii="Times New Roman" w:hAnsi="Times New Roman" w:cs="Times New Roman"/>
          <w:sz w:val="24"/>
          <w:szCs w:val="24"/>
        </w:rPr>
        <w:t xml:space="preserve"> s strategies for resisting a craved food. </w:t>
      </w:r>
      <w:r w:rsidRPr="00136B34">
        <w:rPr>
          <w:rFonts w:ascii="Times New Roman" w:hAnsi="Times New Roman" w:cs="Times New Roman"/>
          <w:i/>
          <w:sz w:val="24"/>
          <w:szCs w:val="24"/>
        </w:rPr>
        <w:t>Psychology &amp; Health, 27</w:t>
      </w:r>
      <w:r w:rsidRPr="00136B34">
        <w:rPr>
          <w:rFonts w:ascii="Times New Roman" w:hAnsi="Times New Roman" w:cs="Times New Roman"/>
          <w:sz w:val="24"/>
          <w:szCs w:val="24"/>
        </w:rPr>
        <w:t>, 74-90.</w:t>
      </w:r>
    </w:p>
    <w:p w14:paraId="7A1BB04F" w14:textId="350E7A1A" w:rsidR="00136B34" w:rsidRDefault="00D549DD" w:rsidP="00136B34">
      <w:pPr>
        <w:autoSpaceDE w:val="0"/>
        <w:autoSpaceDN w:val="0"/>
        <w:adjustRightInd w:val="0"/>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Neff, K.</w:t>
      </w:r>
      <w:r w:rsidR="00883321">
        <w:rPr>
          <w:rFonts w:ascii="Times New Roman" w:hAnsi="Times New Roman" w:cs="Times New Roman"/>
          <w:sz w:val="24"/>
          <w:szCs w:val="24"/>
        </w:rPr>
        <w:t xml:space="preserve"> </w:t>
      </w:r>
      <w:r w:rsidR="00F71F66" w:rsidRPr="00136B34">
        <w:rPr>
          <w:rFonts w:ascii="Times New Roman" w:hAnsi="Times New Roman" w:cs="Times New Roman"/>
          <w:sz w:val="24"/>
          <w:szCs w:val="24"/>
        </w:rPr>
        <w:t xml:space="preserve">D. (2003). The development and validation of a scale to measure self-compassion. </w:t>
      </w:r>
      <w:r w:rsidR="00F71F66" w:rsidRPr="00136B34">
        <w:rPr>
          <w:rFonts w:ascii="Times New Roman" w:hAnsi="Times New Roman" w:cs="Times New Roman"/>
          <w:i/>
          <w:iCs/>
          <w:sz w:val="24"/>
          <w:szCs w:val="24"/>
        </w:rPr>
        <w:t>Self and Identity, 2</w:t>
      </w:r>
      <w:r w:rsidR="00F71F66" w:rsidRPr="00136B34">
        <w:rPr>
          <w:rFonts w:ascii="Times New Roman" w:hAnsi="Times New Roman" w:cs="Times New Roman"/>
          <w:sz w:val="24"/>
          <w:szCs w:val="24"/>
        </w:rPr>
        <w:t xml:space="preserve">(3), 223-250. </w:t>
      </w:r>
    </w:p>
    <w:p w14:paraId="1347CBC6" w14:textId="076F181B" w:rsidR="00136B34" w:rsidRDefault="00D549DD" w:rsidP="00136B34">
      <w:pPr>
        <w:autoSpaceDE w:val="0"/>
        <w:autoSpaceDN w:val="0"/>
        <w:adjustRightInd w:val="0"/>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Neff, K.</w:t>
      </w:r>
      <w:r w:rsidR="00883321">
        <w:rPr>
          <w:rFonts w:ascii="Times New Roman" w:hAnsi="Times New Roman" w:cs="Times New Roman"/>
          <w:sz w:val="24"/>
          <w:szCs w:val="24"/>
        </w:rPr>
        <w:t xml:space="preserve"> </w:t>
      </w:r>
      <w:r w:rsidR="00136B34" w:rsidRPr="00136B34">
        <w:rPr>
          <w:rFonts w:ascii="Times New Roman" w:hAnsi="Times New Roman" w:cs="Times New Roman"/>
          <w:sz w:val="24"/>
          <w:szCs w:val="24"/>
        </w:rPr>
        <w:t xml:space="preserve">D., &amp; Tirch, D. (2013). Self-compassion and ACT. </w:t>
      </w:r>
      <w:r w:rsidR="00136B34" w:rsidRPr="00136B34">
        <w:rPr>
          <w:rFonts w:ascii="Times New Roman" w:hAnsi="Times New Roman" w:cs="Times New Roman"/>
          <w:i/>
          <w:sz w:val="24"/>
          <w:szCs w:val="24"/>
        </w:rPr>
        <w:t>Mindfulness, acceptance, and positive psychology: The seven foundations of well-being</w:t>
      </w:r>
      <w:r w:rsidR="00136B34" w:rsidRPr="00136B34">
        <w:rPr>
          <w:rFonts w:ascii="Times New Roman" w:hAnsi="Times New Roman" w:cs="Times New Roman"/>
          <w:sz w:val="24"/>
          <w:szCs w:val="24"/>
        </w:rPr>
        <w:t xml:space="preserve">, 78-106. </w:t>
      </w:r>
    </w:p>
    <w:p w14:paraId="6627F44F" w14:textId="5341635E" w:rsidR="00CD3311" w:rsidRDefault="00CD3311" w:rsidP="00136B34">
      <w:pPr>
        <w:autoSpaceDE w:val="0"/>
        <w:autoSpaceDN w:val="0"/>
        <w:adjustRightInd w:val="0"/>
        <w:spacing w:after="0" w:line="480" w:lineRule="auto"/>
        <w:ind w:left="720" w:hanging="720"/>
        <w:contextualSpacing/>
        <w:rPr>
          <w:rFonts w:ascii="Times New Roman" w:hAnsi="Times New Roman" w:cs="Times New Roman"/>
          <w:sz w:val="24"/>
          <w:szCs w:val="24"/>
        </w:rPr>
      </w:pPr>
      <w:r w:rsidRPr="00CD3311">
        <w:rPr>
          <w:rFonts w:ascii="Times New Roman" w:hAnsi="Times New Roman" w:cs="Times New Roman"/>
          <w:sz w:val="24"/>
          <w:szCs w:val="24"/>
        </w:rPr>
        <w:t xml:space="preserve">Ong, C. W., Barney, J. L., Barrett, T. S., Lee, E. B., Levin, M. E., &amp; Twohig, M. P. (2019). The role of psychological inflexibility and self-compassion in acceptance and commitment therapy for clinical perfectionism. </w:t>
      </w:r>
      <w:r w:rsidRPr="00CD3311">
        <w:rPr>
          <w:rFonts w:ascii="Times New Roman" w:hAnsi="Times New Roman" w:cs="Times New Roman"/>
          <w:i/>
          <w:sz w:val="24"/>
          <w:szCs w:val="24"/>
        </w:rPr>
        <w:t>Journal of Contextual Behavioral Science, 13</w:t>
      </w:r>
      <w:r w:rsidRPr="00CD3311">
        <w:rPr>
          <w:rFonts w:ascii="Times New Roman" w:hAnsi="Times New Roman" w:cs="Times New Roman"/>
          <w:sz w:val="24"/>
          <w:szCs w:val="24"/>
        </w:rPr>
        <w:t>, 7-16.</w:t>
      </w:r>
    </w:p>
    <w:p w14:paraId="0E8DF4C7" w14:textId="3B5E157A" w:rsidR="0081568B" w:rsidRPr="00136B34" w:rsidRDefault="0081568B" w:rsidP="00136B34">
      <w:pPr>
        <w:autoSpaceDE w:val="0"/>
        <w:autoSpaceDN w:val="0"/>
        <w:adjustRightInd w:val="0"/>
        <w:spacing w:after="0" w:line="480" w:lineRule="auto"/>
        <w:ind w:left="720" w:hanging="720"/>
        <w:contextualSpacing/>
        <w:rPr>
          <w:rFonts w:ascii="Times New Roman" w:hAnsi="Times New Roman" w:cs="Times New Roman"/>
          <w:sz w:val="24"/>
          <w:szCs w:val="24"/>
        </w:rPr>
      </w:pPr>
      <w:r w:rsidRPr="0081568B">
        <w:rPr>
          <w:rFonts w:ascii="Times New Roman" w:hAnsi="Times New Roman" w:cs="Times New Roman"/>
          <w:sz w:val="24"/>
          <w:szCs w:val="24"/>
        </w:rPr>
        <w:t>Ong, C.</w:t>
      </w:r>
      <w:r w:rsidR="0017676A">
        <w:rPr>
          <w:rFonts w:ascii="Times New Roman" w:hAnsi="Times New Roman" w:cs="Times New Roman"/>
          <w:sz w:val="24"/>
          <w:szCs w:val="24"/>
        </w:rPr>
        <w:t xml:space="preserve"> </w:t>
      </w:r>
      <w:r w:rsidRPr="0081568B">
        <w:rPr>
          <w:rFonts w:ascii="Times New Roman" w:hAnsi="Times New Roman" w:cs="Times New Roman"/>
          <w:sz w:val="24"/>
          <w:szCs w:val="24"/>
        </w:rPr>
        <w:t>W., Levin, M.</w:t>
      </w:r>
      <w:r w:rsidR="0017676A">
        <w:rPr>
          <w:rFonts w:ascii="Times New Roman" w:hAnsi="Times New Roman" w:cs="Times New Roman"/>
          <w:sz w:val="24"/>
          <w:szCs w:val="24"/>
        </w:rPr>
        <w:t xml:space="preserve"> </w:t>
      </w:r>
      <w:r w:rsidRPr="0081568B">
        <w:rPr>
          <w:rFonts w:ascii="Times New Roman" w:hAnsi="Times New Roman" w:cs="Times New Roman"/>
          <w:sz w:val="24"/>
          <w:szCs w:val="24"/>
        </w:rPr>
        <w:t>E.</w:t>
      </w:r>
      <w:r w:rsidR="0017676A">
        <w:rPr>
          <w:rFonts w:ascii="Times New Roman" w:hAnsi="Times New Roman" w:cs="Times New Roman"/>
          <w:sz w:val="24"/>
          <w:szCs w:val="24"/>
        </w:rPr>
        <w:t>,</w:t>
      </w:r>
      <w:r w:rsidRPr="0081568B">
        <w:rPr>
          <w:rFonts w:ascii="Times New Roman" w:hAnsi="Times New Roman" w:cs="Times New Roman"/>
          <w:sz w:val="24"/>
          <w:szCs w:val="24"/>
        </w:rPr>
        <w:t xml:space="preserve"> &amp; Twohig, M.</w:t>
      </w:r>
      <w:r w:rsidR="0017676A">
        <w:rPr>
          <w:rFonts w:ascii="Times New Roman" w:hAnsi="Times New Roman" w:cs="Times New Roman"/>
          <w:sz w:val="24"/>
          <w:szCs w:val="24"/>
        </w:rPr>
        <w:t xml:space="preserve"> </w:t>
      </w:r>
      <w:r w:rsidRPr="0081568B">
        <w:rPr>
          <w:rFonts w:ascii="Times New Roman" w:hAnsi="Times New Roman" w:cs="Times New Roman"/>
          <w:sz w:val="24"/>
          <w:szCs w:val="24"/>
        </w:rPr>
        <w:t xml:space="preserve">P. (2020). Beyond acceptance and commitment therapy: Process-based therapy. </w:t>
      </w:r>
      <w:r w:rsidRPr="0058491C">
        <w:rPr>
          <w:rFonts w:ascii="Times New Roman" w:hAnsi="Times New Roman" w:cs="Times New Roman"/>
          <w:i/>
          <w:iCs/>
          <w:sz w:val="24"/>
          <w:szCs w:val="24"/>
        </w:rPr>
        <w:t>Psychological Record, 70</w:t>
      </w:r>
      <w:r w:rsidRPr="0081568B">
        <w:rPr>
          <w:rFonts w:ascii="Times New Roman" w:hAnsi="Times New Roman" w:cs="Times New Roman"/>
          <w:sz w:val="24"/>
          <w:szCs w:val="24"/>
        </w:rPr>
        <w:t>, 637-648.</w:t>
      </w:r>
    </w:p>
    <w:p w14:paraId="4461352F" w14:textId="0BE7AE36" w:rsidR="00F71F66" w:rsidRDefault="00D549DD" w:rsidP="00136B34">
      <w:pPr>
        <w:autoSpaceDE w:val="0"/>
        <w:autoSpaceDN w:val="0"/>
        <w:adjustRightInd w:val="0"/>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Raes</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Pommier</w:t>
      </w:r>
      <w:proofErr w:type="spellEnd"/>
      <w:r>
        <w:rPr>
          <w:rFonts w:ascii="Times New Roman" w:hAnsi="Times New Roman" w:cs="Times New Roman"/>
          <w:sz w:val="24"/>
          <w:szCs w:val="24"/>
        </w:rPr>
        <w:t>, E., Neff, K.</w:t>
      </w:r>
      <w:r w:rsidR="00883321">
        <w:rPr>
          <w:rFonts w:ascii="Times New Roman" w:hAnsi="Times New Roman" w:cs="Times New Roman"/>
          <w:sz w:val="24"/>
          <w:szCs w:val="24"/>
        </w:rPr>
        <w:t xml:space="preserve"> </w:t>
      </w:r>
      <w:r w:rsidR="00452832" w:rsidRPr="00136B34">
        <w:rPr>
          <w:rFonts w:ascii="Times New Roman" w:hAnsi="Times New Roman" w:cs="Times New Roman"/>
          <w:sz w:val="24"/>
          <w:szCs w:val="24"/>
        </w:rPr>
        <w:t xml:space="preserve">D., &amp; Van Gucht, D. (2011). Construction and factorial validation of a short form of the Self-Compassion Scale. </w:t>
      </w:r>
      <w:r w:rsidR="00452832" w:rsidRPr="00136B34">
        <w:rPr>
          <w:rFonts w:ascii="Times New Roman" w:hAnsi="Times New Roman" w:cs="Times New Roman"/>
          <w:i/>
          <w:sz w:val="24"/>
          <w:szCs w:val="24"/>
        </w:rPr>
        <w:t>Clinical Psychology &amp; Psychotherapy</w:t>
      </w:r>
      <w:r w:rsidR="00452832" w:rsidRPr="00136B34">
        <w:rPr>
          <w:rFonts w:ascii="Times New Roman" w:hAnsi="Times New Roman" w:cs="Times New Roman"/>
          <w:sz w:val="24"/>
          <w:szCs w:val="24"/>
        </w:rPr>
        <w:t xml:space="preserve">, </w:t>
      </w:r>
      <w:r w:rsidR="00452832" w:rsidRPr="00136B34">
        <w:rPr>
          <w:rFonts w:ascii="Times New Roman" w:hAnsi="Times New Roman" w:cs="Times New Roman"/>
          <w:i/>
          <w:sz w:val="24"/>
          <w:szCs w:val="24"/>
        </w:rPr>
        <w:t>18</w:t>
      </w:r>
      <w:r w:rsidR="00452832" w:rsidRPr="00136B34">
        <w:rPr>
          <w:rFonts w:ascii="Times New Roman" w:hAnsi="Times New Roman" w:cs="Times New Roman"/>
          <w:sz w:val="24"/>
          <w:szCs w:val="24"/>
        </w:rPr>
        <w:t>, 250-255.</w:t>
      </w:r>
    </w:p>
    <w:p w14:paraId="5212F481" w14:textId="58019B52" w:rsidR="005870B4" w:rsidRPr="00136B34" w:rsidRDefault="005870B4" w:rsidP="00136B34">
      <w:pPr>
        <w:autoSpaceDE w:val="0"/>
        <w:autoSpaceDN w:val="0"/>
        <w:adjustRightInd w:val="0"/>
        <w:spacing w:after="0" w:line="480" w:lineRule="auto"/>
        <w:ind w:left="720" w:hanging="720"/>
        <w:contextualSpacing/>
        <w:rPr>
          <w:rFonts w:ascii="Times New Roman" w:hAnsi="Times New Roman" w:cs="Times New Roman"/>
          <w:sz w:val="24"/>
          <w:szCs w:val="24"/>
        </w:rPr>
      </w:pPr>
      <w:r w:rsidRPr="00B736DF">
        <w:rPr>
          <w:rFonts w:ascii="Times New Roman" w:hAnsi="Times New Roman" w:cs="Times New Roman"/>
          <w:sz w:val="24"/>
          <w:szCs w:val="24"/>
        </w:rPr>
        <w:t>Rector, N.</w:t>
      </w:r>
      <w:r w:rsidR="0017676A">
        <w:rPr>
          <w:rFonts w:ascii="Times New Roman" w:hAnsi="Times New Roman" w:cs="Times New Roman"/>
          <w:sz w:val="24"/>
          <w:szCs w:val="24"/>
        </w:rPr>
        <w:t xml:space="preserve"> </w:t>
      </w:r>
      <w:r w:rsidRPr="00B736DF">
        <w:rPr>
          <w:rFonts w:ascii="Times New Roman" w:hAnsi="Times New Roman" w:cs="Times New Roman"/>
          <w:sz w:val="24"/>
          <w:szCs w:val="24"/>
        </w:rPr>
        <w:t xml:space="preserve">A., </w:t>
      </w:r>
      <w:proofErr w:type="spellStart"/>
      <w:r w:rsidRPr="00B736DF">
        <w:rPr>
          <w:rFonts w:ascii="Times New Roman" w:hAnsi="Times New Roman" w:cs="Times New Roman"/>
          <w:sz w:val="24"/>
          <w:szCs w:val="24"/>
        </w:rPr>
        <w:t>Bagby</w:t>
      </w:r>
      <w:proofErr w:type="spellEnd"/>
      <w:r w:rsidRPr="00B736DF">
        <w:rPr>
          <w:rFonts w:ascii="Times New Roman" w:hAnsi="Times New Roman" w:cs="Times New Roman"/>
          <w:sz w:val="24"/>
          <w:szCs w:val="24"/>
        </w:rPr>
        <w:t>, R.</w:t>
      </w:r>
      <w:r w:rsidR="0017676A">
        <w:rPr>
          <w:rFonts w:ascii="Times New Roman" w:hAnsi="Times New Roman" w:cs="Times New Roman"/>
          <w:sz w:val="24"/>
          <w:szCs w:val="24"/>
        </w:rPr>
        <w:t xml:space="preserve"> </w:t>
      </w:r>
      <w:r w:rsidRPr="00B736DF">
        <w:rPr>
          <w:rFonts w:ascii="Times New Roman" w:hAnsi="Times New Roman" w:cs="Times New Roman"/>
          <w:sz w:val="24"/>
          <w:szCs w:val="24"/>
        </w:rPr>
        <w:t>M., Segal, Z.</w:t>
      </w:r>
      <w:r w:rsidR="0017676A">
        <w:rPr>
          <w:rFonts w:ascii="Times New Roman" w:hAnsi="Times New Roman" w:cs="Times New Roman"/>
          <w:sz w:val="24"/>
          <w:szCs w:val="24"/>
        </w:rPr>
        <w:t xml:space="preserve"> </w:t>
      </w:r>
      <w:r w:rsidRPr="00B736DF">
        <w:rPr>
          <w:rFonts w:ascii="Times New Roman" w:hAnsi="Times New Roman" w:cs="Times New Roman"/>
          <w:sz w:val="24"/>
          <w:szCs w:val="24"/>
        </w:rPr>
        <w:t>V., Joffe, R.</w:t>
      </w:r>
      <w:r w:rsidR="0017676A">
        <w:rPr>
          <w:rFonts w:ascii="Times New Roman" w:hAnsi="Times New Roman" w:cs="Times New Roman"/>
          <w:sz w:val="24"/>
          <w:szCs w:val="24"/>
        </w:rPr>
        <w:t xml:space="preserve"> </w:t>
      </w:r>
      <w:r w:rsidRPr="00B736DF">
        <w:rPr>
          <w:rFonts w:ascii="Times New Roman" w:hAnsi="Times New Roman" w:cs="Times New Roman"/>
          <w:sz w:val="24"/>
          <w:szCs w:val="24"/>
        </w:rPr>
        <w:t>T.</w:t>
      </w:r>
      <w:r w:rsidR="0017676A">
        <w:rPr>
          <w:rFonts w:ascii="Times New Roman" w:hAnsi="Times New Roman" w:cs="Times New Roman"/>
          <w:sz w:val="24"/>
          <w:szCs w:val="24"/>
        </w:rPr>
        <w:t>,</w:t>
      </w:r>
      <w:r w:rsidRPr="00B736DF">
        <w:rPr>
          <w:rFonts w:ascii="Times New Roman" w:hAnsi="Times New Roman" w:cs="Times New Roman"/>
          <w:sz w:val="24"/>
          <w:szCs w:val="24"/>
        </w:rPr>
        <w:t xml:space="preserve"> &amp; Levitt, A. (2000). Self-criticism and dependency in depressed patients treated with cognitive therapy or pharmacotherapy. </w:t>
      </w:r>
      <w:r w:rsidRPr="001163D2">
        <w:rPr>
          <w:rFonts w:ascii="Times New Roman" w:hAnsi="Times New Roman" w:cs="Times New Roman"/>
          <w:i/>
          <w:sz w:val="24"/>
          <w:szCs w:val="24"/>
        </w:rPr>
        <w:t>Cognitive Therapy and Research, 24</w:t>
      </w:r>
      <w:r w:rsidRPr="00B736DF">
        <w:rPr>
          <w:rFonts w:ascii="Times New Roman" w:hAnsi="Times New Roman" w:cs="Times New Roman"/>
          <w:sz w:val="24"/>
          <w:szCs w:val="24"/>
        </w:rPr>
        <w:t>, 571-584.</w:t>
      </w:r>
    </w:p>
    <w:p w14:paraId="662B5145" w14:textId="62C258DF" w:rsidR="00136B34" w:rsidRDefault="00F71F66" w:rsidP="00136B34">
      <w:pPr>
        <w:adjustRightInd w:val="0"/>
        <w:spacing w:line="480" w:lineRule="auto"/>
        <w:ind w:left="720" w:hanging="720"/>
        <w:contextualSpacing/>
        <w:jc w:val="both"/>
        <w:rPr>
          <w:rFonts w:ascii="Times New Roman" w:eastAsia="Calibri" w:hAnsi="Times New Roman" w:cs="Times New Roman"/>
          <w:i/>
          <w:spacing w:val="-2"/>
          <w:sz w:val="24"/>
          <w:szCs w:val="24"/>
        </w:rPr>
      </w:pPr>
      <w:r w:rsidRPr="00136B34">
        <w:rPr>
          <w:rFonts w:ascii="Times New Roman" w:hAnsi="Times New Roman" w:cs="Times New Roman"/>
          <w:sz w:val="24"/>
          <w:szCs w:val="24"/>
        </w:rPr>
        <w:t>Van Dam, N.</w:t>
      </w:r>
      <w:r w:rsidR="00883321">
        <w:rPr>
          <w:rFonts w:ascii="Times New Roman" w:hAnsi="Times New Roman" w:cs="Times New Roman"/>
          <w:sz w:val="24"/>
          <w:szCs w:val="24"/>
        </w:rPr>
        <w:t xml:space="preserve"> </w:t>
      </w:r>
      <w:r w:rsidR="00D549DD">
        <w:rPr>
          <w:rFonts w:ascii="Times New Roman" w:hAnsi="Times New Roman" w:cs="Times New Roman"/>
          <w:sz w:val="24"/>
          <w:szCs w:val="24"/>
        </w:rPr>
        <w:t>T., Sheppard, S.</w:t>
      </w:r>
      <w:r w:rsidR="00883321">
        <w:rPr>
          <w:rFonts w:ascii="Times New Roman" w:hAnsi="Times New Roman" w:cs="Times New Roman"/>
          <w:sz w:val="24"/>
          <w:szCs w:val="24"/>
        </w:rPr>
        <w:t xml:space="preserve"> </w:t>
      </w:r>
      <w:r w:rsidR="00D549DD">
        <w:rPr>
          <w:rFonts w:ascii="Times New Roman" w:hAnsi="Times New Roman" w:cs="Times New Roman"/>
          <w:sz w:val="24"/>
          <w:szCs w:val="24"/>
        </w:rPr>
        <w:t>C., Forsyth, J.</w:t>
      </w:r>
      <w:r w:rsidR="00883321">
        <w:rPr>
          <w:rFonts w:ascii="Times New Roman" w:hAnsi="Times New Roman" w:cs="Times New Roman"/>
          <w:sz w:val="24"/>
          <w:szCs w:val="24"/>
        </w:rPr>
        <w:t xml:space="preserve"> </w:t>
      </w:r>
      <w:r w:rsidRPr="00136B34">
        <w:rPr>
          <w:rFonts w:ascii="Times New Roman" w:hAnsi="Times New Roman" w:cs="Times New Roman"/>
          <w:sz w:val="24"/>
          <w:szCs w:val="24"/>
        </w:rPr>
        <w:t xml:space="preserve">P., &amp; </w:t>
      </w:r>
      <w:proofErr w:type="spellStart"/>
      <w:r w:rsidRPr="00136B34">
        <w:rPr>
          <w:rFonts w:ascii="Times New Roman" w:hAnsi="Times New Roman" w:cs="Times New Roman"/>
          <w:sz w:val="24"/>
          <w:szCs w:val="24"/>
        </w:rPr>
        <w:t>Earleywine</w:t>
      </w:r>
      <w:proofErr w:type="spellEnd"/>
      <w:r w:rsidRPr="00136B34">
        <w:rPr>
          <w:rFonts w:ascii="Times New Roman" w:hAnsi="Times New Roman" w:cs="Times New Roman"/>
          <w:sz w:val="24"/>
          <w:szCs w:val="24"/>
        </w:rPr>
        <w:t xml:space="preserve">, M. (2011). Self-compassion is a better predictor than mindfulness of symptom severity and quality of life in mixed anxiety and depression. </w:t>
      </w:r>
      <w:r w:rsidRPr="00136B34">
        <w:rPr>
          <w:rFonts w:ascii="Times New Roman" w:hAnsi="Times New Roman" w:cs="Times New Roman"/>
          <w:i/>
          <w:iCs/>
          <w:sz w:val="24"/>
          <w:szCs w:val="24"/>
        </w:rPr>
        <w:t xml:space="preserve">J Anxiety </w:t>
      </w:r>
      <w:proofErr w:type="spellStart"/>
      <w:r w:rsidRPr="00136B34">
        <w:rPr>
          <w:rFonts w:ascii="Times New Roman" w:hAnsi="Times New Roman" w:cs="Times New Roman"/>
          <w:i/>
          <w:iCs/>
          <w:sz w:val="24"/>
          <w:szCs w:val="24"/>
        </w:rPr>
        <w:t>Disord</w:t>
      </w:r>
      <w:proofErr w:type="spellEnd"/>
      <w:r w:rsidRPr="00136B34">
        <w:rPr>
          <w:rFonts w:ascii="Times New Roman" w:hAnsi="Times New Roman" w:cs="Times New Roman"/>
          <w:i/>
          <w:iCs/>
          <w:sz w:val="24"/>
          <w:szCs w:val="24"/>
        </w:rPr>
        <w:t>, 25</w:t>
      </w:r>
      <w:r w:rsidRPr="00136B34">
        <w:rPr>
          <w:rFonts w:ascii="Times New Roman" w:hAnsi="Times New Roman" w:cs="Times New Roman"/>
          <w:sz w:val="24"/>
          <w:szCs w:val="24"/>
        </w:rPr>
        <w:t xml:space="preserve">(1), 123-130. </w:t>
      </w:r>
    </w:p>
    <w:p w14:paraId="09B8EED9" w14:textId="26D54088" w:rsidR="006B596A" w:rsidRDefault="006B596A" w:rsidP="00136B34">
      <w:pPr>
        <w:spacing w:after="0" w:line="480" w:lineRule="auto"/>
        <w:ind w:left="720" w:hanging="720"/>
        <w:contextualSpacing/>
        <w:rPr>
          <w:rFonts w:ascii="Times New Roman" w:hAnsi="Times New Roman" w:cs="Times New Roman"/>
          <w:sz w:val="24"/>
          <w:szCs w:val="24"/>
        </w:rPr>
      </w:pPr>
      <w:proofErr w:type="spellStart"/>
      <w:r w:rsidRPr="00136B34">
        <w:rPr>
          <w:rFonts w:ascii="Times New Roman" w:hAnsi="Times New Roman" w:cs="Times New Roman"/>
          <w:sz w:val="24"/>
          <w:szCs w:val="24"/>
        </w:rPr>
        <w:t>Yovel</w:t>
      </w:r>
      <w:proofErr w:type="spellEnd"/>
      <w:r w:rsidRPr="00136B34">
        <w:rPr>
          <w:rFonts w:ascii="Times New Roman" w:hAnsi="Times New Roman" w:cs="Times New Roman"/>
          <w:sz w:val="24"/>
          <w:szCs w:val="24"/>
        </w:rPr>
        <w:t xml:space="preserve">, I., </w:t>
      </w:r>
      <w:proofErr w:type="spellStart"/>
      <w:r w:rsidRPr="00136B34">
        <w:rPr>
          <w:rFonts w:ascii="Times New Roman" w:hAnsi="Times New Roman" w:cs="Times New Roman"/>
          <w:sz w:val="24"/>
          <w:szCs w:val="24"/>
        </w:rPr>
        <w:t>Mor</w:t>
      </w:r>
      <w:proofErr w:type="spellEnd"/>
      <w:r w:rsidRPr="00136B34">
        <w:rPr>
          <w:rFonts w:ascii="Times New Roman" w:hAnsi="Times New Roman" w:cs="Times New Roman"/>
          <w:sz w:val="24"/>
          <w:szCs w:val="24"/>
        </w:rPr>
        <w:t>, N.</w:t>
      </w:r>
      <w:r w:rsidR="00883321">
        <w:rPr>
          <w:rFonts w:ascii="Times New Roman" w:hAnsi="Times New Roman" w:cs="Times New Roman"/>
          <w:sz w:val="24"/>
          <w:szCs w:val="24"/>
        </w:rPr>
        <w:t>,</w:t>
      </w:r>
      <w:r w:rsidRPr="00136B34">
        <w:rPr>
          <w:rFonts w:ascii="Times New Roman" w:hAnsi="Times New Roman" w:cs="Times New Roman"/>
          <w:sz w:val="24"/>
          <w:szCs w:val="24"/>
        </w:rPr>
        <w:t xml:space="preserve"> &amp; </w:t>
      </w:r>
      <w:proofErr w:type="spellStart"/>
      <w:r w:rsidRPr="00136B34">
        <w:rPr>
          <w:rFonts w:ascii="Times New Roman" w:hAnsi="Times New Roman" w:cs="Times New Roman"/>
          <w:sz w:val="24"/>
          <w:szCs w:val="24"/>
        </w:rPr>
        <w:t>Shakarov</w:t>
      </w:r>
      <w:proofErr w:type="spellEnd"/>
      <w:r w:rsidRPr="00136B34">
        <w:rPr>
          <w:rFonts w:ascii="Times New Roman" w:hAnsi="Times New Roman" w:cs="Times New Roman"/>
          <w:sz w:val="24"/>
          <w:szCs w:val="24"/>
        </w:rPr>
        <w:t xml:space="preserve">, H. (2014). Examination of the core cognitive components of cognitive behavioral therapy and acceptance and commitment therapy: An analogue investigation. </w:t>
      </w:r>
      <w:r w:rsidRPr="00136B34">
        <w:rPr>
          <w:rFonts w:ascii="Times New Roman" w:hAnsi="Times New Roman" w:cs="Times New Roman"/>
          <w:i/>
          <w:sz w:val="24"/>
          <w:szCs w:val="24"/>
        </w:rPr>
        <w:t>Behavior Therapy, 45</w:t>
      </w:r>
      <w:r w:rsidRPr="00136B34">
        <w:rPr>
          <w:rFonts w:ascii="Times New Roman" w:hAnsi="Times New Roman" w:cs="Times New Roman"/>
          <w:sz w:val="24"/>
          <w:szCs w:val="24"/>
        </w:rPr>
        <w:t>, 482-494.</w:t>
      </w:r>
    </w:p>
    <w:p w14:paraId="5E1959AD" w14:textId="536EC007" w:rsidR="005870B4" w:rsidRPr="00136B34" w:rsidRDefault="005870B4" w:rsidP="00325CAB">
      <w:pPr>
        <w:spacing w:after="0" w:line="480" w:lineRule="auto"/>
        <w:ind w:left="720" w:hanging="720"/>
        <w:contextualSpacing/>
        <w:rPr>
          <w:rFonts w:ascii="Times New Roman" w:hAnsi="Times New Roman" w:cs="Times New Roman"/>
          <w:sz w:val="24"/>
          <w:szCs w:val="24"/>
        </w:rPr>
      </w:pPr>
      <w:proofErr w:type="spellStart"/>
      <w:r w:rsidRPr="00B736DF">
        <w:rPr>
          <w:rFonts w:ascii="Times New Roman" w:hAnsi="Times New Roman" w:cs="Times New Roman"/>
          <w:sz w:val="24"/>
          <w:szCs w:val="24"/>
        </w:rPr>
        <w:t>Zelkowitz</w:t>
      </w:r>
      <w:proofErr w:type="spellEnd"/>
      <w:r w:rsidRPr="00B736DF">
        <w:rPr>
          <w:rFonts w:ascii="Times New Roman" w:hAnsi="Times New Roman" w:cs="Times New Roman"/>
          <w:sz w:val="24"/>
          <w:szCs w:val="24"/>
        </w:rPr>
        <w:t>, R.</w:t>
      </w:r>
      <w:r w:rsidR="0017676A">
        <w:rPr>
          <w:rFonts w:ascii="Times New Roman" w:hAnsi="Times New Roman" w:cs="Times New Roman"/>
          <w:sz w:val="24"/>
          <w:szCs w:val="24"/>
        </w:rPr>
        <w:t xml:space="preserve"> </w:t>
      </w:r>
      <w:r w:rsidRPr="00B736DF">
        <w:rPr>
          <w:rFonts w:ascii="Times New Roman" w:hAnsi="Times New Roman" w:cs="Times New Roman"/>
          <w:sz w:val="24"/>
          <w:szCs w:val="24"/>
        </w:rPr>
        <w:t>L.</w:t>
      </w:r>
      <w:r w:rsidR="0017676A">
        <w:rPr>
          <w:rFonts w:ascii="Times New Roman" w:hAnsi="Times New Roman" w:cs="Times New Roman"/>
          <w:sz w:val="24"/>
          <w:szCs w:val="24"/>
        </w:rPr>
        <w:t>,</w:t>
      </w:r>
      <w:r w:rsidRPr="00B736DF">
        <w:rPr>
          <w:rFonts w:ascii="Times New Roman" w:hAnsi="Times New Roman" w:cs="Times New Roman"/>
          <w:sz w:val="24"/>
          <w:szCs w:val="24"/>
        </w:rPr>
        <w:t xml:space="preserve"> &amp; Cole, D.</w:t>
      </w:r>
      <w:r w:rsidR="0017676A">
        <w:rPr>
          <w:rFonts w:ascii="Times New Roman" w:hAnsi="Times New Roman" w:cs="Times New Roman"/>
          <w:sz w:val="24"/>
          <w:szCs w:val="24"/>
        </w:rPr>
        <w:t xml:space="preserve"> </w:t>
      </w:r>
      <w:r w:rsidRPr="00B736DF">
        <w:rPr>
          <w:rFonts w:ascii="Times New Roman" w:hAnsi="Times New Roman" w:cs="Times New Roman"/>
          <w:sz w:val="24"/>
          <w:szCs w:val="24"/>
        </w:rPr>
        <w:t>A. (</w:t>
      </w:r>
      <w:r>
        <w:rPr>
          <w:rFonts w:ascii="Times New Roman" w:hAnsi="Times New Roman" w:cs="Times New Roman"/>
          <w:sz w:val="24"/>
          <w:szCs w:val="24"/>
        </w:rPr>
        <w:t>2019</w:t>
      </w:r>
      <w:r w:rsidRPr="00B736DF">
        <w:rPr>
          <w:rFonts w:ascii="Times New Roman" w:hAnsi="Times New Roman" w:cs="Times New Roman"/>
          <w:sz w:val="24"/>
          <w:szCs w:val="24"/>
        </w:rPr>
        <w:t xml:space="preserve">). Self-criticism as a transdiagnostic process in </w:t>
      </w:r>
      <w:proofErr w:type="spellStart"/>
      <w:r w:rsidRPr="00B736DF">
        <w:rPr>
          <w:rFonts w:ascii="Times New Roman" w:hAnsi="Times New Roman" w:cs="Times New Roman"/>
          <w:sz w:val="24"/>
          <w:szCs w:val="24"/>
        </w:rPr>
        <w:t>nonsuicidal</w:t>
      </w:r>
      <w:proofErr w:type="spellEnd"/>
      <w:r w:rsidRPr="00B736DF">
        <w:rPr>
          <w:rFonts w:ascii="Times New Roman" w:hAnsi="Times New Roman" w:cs="Times New Roman"/>
          <w:sz w:val="24"/>
          <w:szCs w:val="24"/>
        </w:rPr>
        <w:t xml:space="preserve"> self-injury and disor</w:t>
      </w:r>
      <w:r w:rsidR="0017676A">
        <w:rPr>
          <w:rFonts w:ascii="Times New Roman" w:hAnsi="Times New Roman" w:cs="Times New Roman"/>
          <w:sz w:val="24"/>
          <w:szCs w:val="24"/>
        </w:rPr>
        <w:t>d</w:t>
      </w:r>
      <w:r w:rsidRPr="00B736DF">
        <w:rPr>
          <w:rFonts w:ascii="Times New Roman" w:hAnsi="Times New Roman" w:cs="Times New Roman"/>
          <w:sz w:val="24"/>
          <w:szCs w:val="24"/>
        </w:rPr>
        <w:t>ered eating: Systematic review and meta-analysis</w:t>
      </w:r>
      <w:r w:rsidRPr="001163D2">
        <w:rPr>
          <w:rFonts w:ascii="Times New Roman" w:hAnsi="Times New Roman" w:cs="Times New Roman"/>
          <w:i/>
          <w:sz w:val="24"/>
          <w:szCs w:val="24"/>
        </w:rPr>
        <w:t>. Suicide and Life-Threatening Behavior</w:t>
      </w:r>
      <w:r>
        <w:rPr>
          <w:rFonts w:ascii="Times New Roman" w:hAnsi="Times New Roman" w:cs="Times New Roman"/>
          <w:i/>
          <w:sz w:val="24"/>
          <w:szCs w:val="24"/>
        </w:rPr>
        <w:t>, 49</w:t>
      </w:r>
      <w:r>
        <w:rPr>
          <w:rFonts w:ascii="Times New Roman" w:hAnsi="Times New Roman" w:cs="Times New Roman"/>
          <w:iCs/>
          <w:sz w:val="24"/>
          <w:szCs w:val="24"/>
        </w:rPr>
        <w:t>, 310-327</w:t>
      </w:r>
      <w:r w:rsidRPr="001163D2">
        <w:rPr>
          <w:rFonts w:ascii="Times New Roman" w:hAnsi="Times New Roman" w:cs="Times New Roman"/>
          <w:i/>
          <w:sz w:val="24"/>
          <w:szCs w:val="24"/>
        </w:rPr>
        <w:t>.</w:t>
      </w:r>
    </w:p>
    <w:p w14:paraId="1512BE0F" w14:textId="2A7D1320" w:rsidR="004723AE" w:rsidRDefault="00D549DD" w:rsidP="00EC6549">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Zettle, R.</w:t>
      </w:r>
      <w:r w:rsidR="00883321">
        <w:rPr>
          <w:rFonts w:ascii="Times New Roman" w:hAnsi="Times New Roman" w:cs="Times New Roman"/>
          <w:sz w:val="24"/>
          <w:szCs w:val="24"/>
        </w:rPr>
        <w:t xml:space="preserve"> </w:t>
      </w:r>
      <w:r w:rsidR="006B596A" w:rsidRPr="00136B34">
        <w:rPr>
          <w:rFonts w:ascii="Times New Roman" w:hAnsi="Times New Roman" w:cs="Times New Roman"/>
          <w:sz w:val="24"/>
          <w:szCs w:val="24"/>
        </w:rPr>
        <w:t xml:space="preserve">D. (2005). The evolution of a contextual approach to therapy: From comprehensive distancing to ACT. </w:t>
      </w:r>
      <w:r w:rsidR="006B596A" w:rsidRPr="00136B34">
        <w:rPr>
          <w:rFonts w:ascii="Times New Roman" w:hAnsi="Times New Roman" w:cs="Times New Roman"/>
          <w:i/>
          <w:sz w:val="24"/>
          <w:szCs w:val="24"/>
        </w:rPr>
        <w:t>International Journal of Behavioral Consultation and Therapy, 1</w:t>
      </w:r>
      <w:r w:rsidR="006B596A" w:rsidRPr="00136B34">
        <w:rPr>
          <w:rFonts w:ascii="Times New Roman" w:hAnsi="Times New Roman" w:cs="Times New Roman"/>
          <w:sz w:val="24"/>
          <w:szCs w:val="24"/>
        </w:rPr>
        <w:t>, 77-89.</w:t>
      </w:r>
    </w:p>
    <w:p w14:paraId="1B53892B" w14:textId="0382807A" w:rsidR="00F43E8D" w:rsidRDefault="00F43E8D" w:rsidP="00EC6549">
      <w:pPr>
        <w:spacing w:after="0" w:line="480" w:lineRule="auto"/>
        <w:ind w:left="720" w:hanging="720"/>
        <w:contextualSpacing/>
        <w:rPr>
          <w:rFonts w:ascii="Times New Roman" w:hAnsi="Times New Roman" w:cs="Times New Roman"/>
          <w:sz w:val="24"/>
          <w:szCs w:val="24"/>
        </w:rPr>
      </w:pPr>
      <w:r w:rsidRPr="00F43E8D">
        <w:rPr>
          <w:rFonts w:ascii="Times New Roman" w:hAnsi="Times New Roman" w:cs="Times New Roman"/>
          <w:sz w:val="24"/>
          <w:szCs w:val="24"/>
        </w:rPr>
        <w:t>Zettle</w:t>
      </w:r>
      <w:r>
        <w:rPr>
          <w:rFonts w:ascii="Times New Roman" w:hAnsi="Times New Roman" w:cs="Times New Roman"/>
          <w:sz w:val="24"/>
          <w:szCs w:val="24"/>
        </w:rPr>
        <w:t>,</w:t>
      </w:r>
      <w:r w:rsidRPr="00F43E8D">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F43E8D">
        <w:rPr>
          <w:rFonts w:ascii="Times New Roman" w:hAnsi="Times New Roman" w:cs="Times New Roman"/>
          <w:sz w:val="24"/>
          <w:szCs w:val="24"/>
        </w:rPr>
        <w:t>D</w:t>
      </w:r>
      <w:r>
        <w:rPr>
          <w:rFonts w:ascii="Times New Roman" w:hAnsi="Times New Roman" w:cs="Times New Roman"/>
          <w:sz w:val="24"/>
          <w:szCs w:val="24"/>
        </w:rPr>
        <w:t>.</w:t>
      </w:r>
      <w:r w:rsidRPr="00F43E8D">
        <w:rPr>
          <w:rFonts w:ascii="Times New Roman" w:hAnsi="Times New Roman" w:cs="Times New Roman"/>
          <w:sz w:val="24"/>
          <w:szCs w:val="24"/>
        </w:rPr>
        <w:t>, Rains</w:t>
      </w:r>
      <w:r>
        <w:rPr>
          <w:rFonts w:ascii="Times New Roman" w:hAnsi="Times New Roman" w:cs="Times New Roman"/>
          <w:sz w:val="24"/>
          <w:szCs w:val="24"/>
        </w:rPr>
        <w:t>,</w:t>
      </w:r>
      <w:r w:rsidRPr="00F43E8D">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F43E8D">
        <w:rPr>
          <w:rFonts w:ascii="Times New Roman" w:hAnsi="Times New Roman" w:cs="Times New Roman"/>
          <w:sz w:val="24"/>
          <w:szCs w:val="24"/>
        </w:rPr>
        <w:t>C</w:t>
      </w:r>
      <w:r>
        <w:rPr>
          <w:rFonts w:ascii="Times New Roman" w:hAnsi="Times New Roman" w:cs="Times New Roman"/>
          <w:sz w:val="24"/>
          <w:szCs w:val="24"/>
        </w:rPr>
        <w:t>.</w:t>
      </w:r>
      <w:r w:rsidRPr="00F43E8D">
        <w:rPr>
          <w:rFonts w:ascii="Times New Roman" w:hAnsi="Times New Roman" w:cs="Times New Roman"/>
          <w:sz w:val="24"/>
          <w:szCs w:val="24"/>
        </w:rPr>
        <w:t xml:space="preserve">, </w:t>
      </w:r>
      <w:r w:rsidR="0017676A">
        <w:rPr>
          <w:rFonts w:ascii="Times New Roman" w:hAnsi="Times New Roman" w:cs="Times New Roman"/>
          <w:sz w:val="24"/>
          <w:szCs w:val="24"/>
        </w:rPr>
        <w:t xml:space="preserve">&amp; </w:t>
      </w:r>
      <w:r w:rsidRPr="00F43E8D">
        <w:rPr>
          <w:rFonts w:ascii="Times New Roman" w:hAnsi="Times New Roman" w:cs="Times New Roman"/>
          <w:sz w:val="24"/>
          <w:szCs w:val="24"/>
        </w:rPr>
        <w:t>Hayes</w:t>
      </w:r>
      <w:r>
        <w:rPr>
          <w:rFonts w:ascii="Times New Roman" w:hAnsi="Times New Roman" w:cs="Times New Roman"/>
          <w:sz w:val="24"/>
          <w:szCs w:val="24"/>
        </w:rPr>
        <w:t>,</w:t>
      </w:r>
      <w:r w:rsidRPr="00F43E8D">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F43E8D">
        <w:rPr>
          <w:rFonts w:ascii="Times New Roman" w:hAnsi="Times New Roman" w:cs="Times New Roman"/>
          <w:sz w:val="24"/>
          <w:szCs w:val="24"/>
        </w:rPr>
        <w:t>C.</w:t>
      </w:r>
      <w:r>
        <w:rPr>
          <w:rFonts w:ascii="Times New Roman" w:hAnsi="Times New Roman" w:cs="Times New Roman"/>
          <w:sz w:val="24"/>
          <w:szCs w:val="24"/>
        </w:rPr>
        <w:t xml:space="preserve"> (2011).</w:t>
      </w:r>
      <w:r w:rsidRPr="00F43E8D">
        <w:rPr>
          <w:rFonts w:ascii="Times New Roman" w:hAnsi="Times New Roman" w:cs="Times New Roman"/>
          <w:sz w:val="24"/>
          <w:szCs w:val="24"/>
        </w:rPr>
        <w:t xml:space="preserve"> Processes of change in acceptance and commitment therapy and cognitive therapy for depression: A mediation reanalysis of Zettle and Rains. </w:t>
      </w:r>
      <w:r w:rsidRPr="0058491C">
        <w:rPr>
          <w:rFonts w:ascii="Times New Roman" w:hAnsi="Times New Roman" w:cs="Times New Roman"/>
          <w:i/>
          <w:iCs/>
          <w:sz w:val="24"/>
          <w:szCs w:val="24"/>
        </w:rPr>
        <w:t>Behavior Modification, 35</w:t>
      </w:r>
      <w:r w:rsidRPr="00F43E8D">
        <w:rPr>
          <w:rFonts w:ascii="Times New Roman" w:hAnsi="Times New Roman" w:cs="Times New Roman"/>
          <w:sz w:val="24"/>
          <w:szCs w:val="24"/>
        </w:rPr>
        <w:t>(3)</w:t>
      </w:r>
      <w:r>
        <w:rPr>
          <w:rFonts w:ascii="Times New Roman" w:hAnsi="Times New Roman" w:cs="Times New Roman"/>
          <w:sz w:val="24"/>
          <w:szCs w:val="24"/>
        </w:rPr>
        <w:t xml:space="preserve">, </w:t>
      </w:r>
      <w:r w:rsidRPr="00F43E8D">
        <w:rPr>
          <w:rFonts w:ascii="Times New Roman" w:hAnsi="Times New Roman" w:cs="Times New Roman"/>
          <w:sz w:val="24"/>
          <w:szCs w:val="24"/>
        </w:rPr>
        <w:t>265-283.</w:t>
      </w:r>
    </w:p>
    <w:p w14:paraId="3B142FE5" w14:textId="107E2E39" w:rsidR="007B7211" w:rsidRDefault="007B7211">
      <w:pPr>
        <w:rPr>
          <w:rFonts w:ascii="Times New Roman" w:hAnsi="Times New Roman" w:cs="Times New Roman"/>
          <w:sz w:val="24"/>
          <w:szCs w:val="24"/>
        </w:rPr>
      </w:pPr>
      <w:r>
        <w:rPr>
          <w:rFonts w:ascii="Times New Roman" w:hAnsi="Times New Roman" w:cs="Times New Roman"/>
          <w:sz w:val="24"/>
          <w:szCs w:val="24"/>
        </w:rPr>
        <w:br w:type="page"/>
      </w:r>
    </w:p>
    <w:p w14:paraId="52E859E3" w14:textId="77777777" w:rsidR="008C1B58" w:rsidRDefault="008C1B58" w:rsidP="007B7211">
      <w:pPr>
        <w:spacing w:after="0" w:line="480" w:lineRule="auto"/>
        <w:contextualSpacing/>
        <w:rPr>
          <w:rFonts w:ascii="Times New Roman" w:hAnsi="Times New Roman" w:cs="Times New Roman"/>
          <w:sz w:val="24"/>
          <w:szCs w:val="24"/>
        </w:rPr>
        <w:sectPr w:rsidR="008C1B58" w:rsidSect="006D5784">
          <w:headerReference w:type="default" r:id="rId9"/>
          <w:pgSz w:w="12240" w:h="15840"/>
          <w:pgMar w:top="1440" w:right="1440" w:bottom="1440" w:left="1440" w:header="720" w:footer="720" w:gutter="0"/>
          <w:cols w:space="720"/>
          <w:docGrid w:linePitch="360"/>
        </w:sectPr>
      </w:pPr>
    </w:p>
    <w:p w14:paraId="748A7F60" w14:textId="4E0C126B" w:rsidR="003236EC" w:rsidRPr="000C76B4" w:rsidRDefault="007B7211" w:rsidP="007B7211">
      <w:pPr>
        <w:spacing w:after="0" w:line="480" w:lineRule="auto"/>
        <w:contextualSpacing/>
        <w:rPr>
          <w:rFonts w:ascii="Times New Roman" w:hAnsi="Times New Roman" w:cs="Times New Roman"/>
          <w:i/>
          <w:sz w:val="24"/>
          <w:szCs w:val="24"/>
        </w:rPr>
      </w:pPr>
      <w:r w:rsidRPr="00A06162">
        <w:rPr>
          <w:rFonts w:ascii="Times New Roman" w:hAnsi="Times New Roman" w:cs="Times New Roman"/>
          <w:sz w:val="24"/>
          <w:szCs w:val="24"/>
        </w:rPr>
        <w:lastRenderedPageBreak/>
        <w:t>Table 1.</w:t>
      </w:r>
      <w:r w:rsidRPr="000C76B4">
        <w:rPr>
          <w:rFonts w:ascii="Times New Roman" w:hAnsi="Times New Roman" w:cs="Times New Roman"/>
          <w:i/>
          <w:sz w:val="24"/>
          <w:szCs w:val="24"/>
        </w:rPr>
        <w:t xml:space="preserve"> </w:t>
      </w:r>
      <w:r w:rsidRPr="00A06162">
        <w:rPr>
          <w:rFonts w:ascii="Times New Roman" w:hAnsi="Times New Roman" w:cs="Times New Roman"/>
          <w:sz w:val="24"/>
          <w:szCs w:val="24"/>
        </w:rPr>
        <w:t xml:space="preserve">MLM results for daily </w:t>
      </w:r>
      <w:r>
        <w:rPr>
          <w:rFonts w:ascii="Times New Roman" w:hAnsi="Times New Roman" w:cs="Times New Roman"/>
          <w:sz w:val="24"/>
          <w:szCs w:val="24"/>
        </w:rPr>
        <w:t>self-criticism</w:t>
      </w:r>
      <w:r w:rsidR="00241793">
        <w:rPr>
          <w:rFonts w:ascii="Times New Roman" w:hAnsi="Times New Roman" w:cs="Times New Roman"/>
          <w:sz w:val="24"/>
          <w:szCs w:val="24"/>
        </w:rPr>
        <w:t xml:space="preserve"> variables</w:t>
      </w:r>
      <w:r w:rsidRPr="000C76B4">
        <w:rPr>
          <w:rFonts w:ascii="Times New Roman" w:hAnsi="Times New Roman" w:cs="Times New Roman"/>
          <w:i/>
          <w:sz w:val="24"/>
          <w:szCs w:val="24"/>
        </w:rP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1170"/>
        <w:gridCol w:w="1080"/>
        <w:gridCol w:w="1350"/>
        <w:gridCol w:w="1350"/>
        <w:gridCol w:w="1080"/>
        <w:gridCol w:w="1350"/>
      </w:tblGrid>
      <w:tr w:rsidR="003236EC" w:rsidRPr="000C76B4" w14:paraId="34438A02" w14:textId="2EC17170" w:rsidTr="0058491C">
        <w:tc>
          <w:tcPr>
            <w:tcW w:w="1350" w:type="dxa"/>
            <w:tcBorders>
              <w:bottom w:val="single" w:sz="4" w:space="0" w:color="auto"/>
            </w:tcBorders>
          </w:tcPr>
          <w:p w14:paraId="11CC96FA" w14:textId="6A85E6BF"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Daily Variable</w:t>
            </w:r>
          </w:p>
        </w:tc>
        <w:tc>
          <w:tcPr>
            <w:tcW w:w="630" w:type="dxa"/>
            <w:tcBorders>
              <w:bottom w:val="single" w:sz="4" w:space="0" w:color="auto"/>
            </w:tcBorders>
          </w:tcPr>
          <w:p w14:paraId="45D19309" w14:textId="4243992C"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Step</w:t>
            </w:r>
          </w:p>
        </w:tc>
        <w:tc>
          <w:tcPr>
            <w:tcW w:w="1170" w:type="dxa"/>
            <w:tcBorders>
              <w:bottom w:val="single" w:sz="4" w:space="0" w:color="auto"/>
            </w:tcBorders>
          </w:tcPr>
          <w:p w14:paraId="70C8A85E" w14:textId="784D3AB1" w:rsidR="003236EC" w:rsidRPr="0058491C" w:rsidRDefault="003236EC" w:rsidP="003E3CA9">
            <w:pPr>
              <w:spacing w:line="360" w:lineRule="auto"/>
              <w:contextualSpacing/>
              <w:rPr>
                <w:rFonts w:ascii="Times New Roman" w:hAnsi="Times New Roman" w:cs="Times New Roman"/>
                <w:i/>
              </w:rPr>
            </w:pPr>
            <w:r w:rsidRPr="0058491C">
              <w:rPr>
                <w:rFonts w:ascii="Times New Roman" w:hAnsi="Times New Roman" w:cs="Times New Roman"/>
              </w:rPr>
              <w:t xml:space="preserve">Intercept </w:t>
            </w:r>
            <w:r w:rsidRPr="0058491C">
              <w:rPr>
                <w:rFonts w:ascii="Times New Roman" w:hAnsi="Times New Roman" w:cs="Times New Roman"/>
                <w:i/>
              </w:rPr>
              <w:t>b</w:t>
            </w:r>
          </w:p>
        </w:tc>
        <w:tc>
          <w:tcPr>
            <w:tcW w:w="1080" w:type="dxa"/>
            <w:tcBorders>
              <w:bottom w:val="single" w:sz="4" w:space="0" w:color="auto"/>
            </w:tcBorders>
          </w:tcPr>
          <w:p w14:paraId="5CF01D27" w14:textId="77777777" w:rsidR="003236EC" w:rsidRPr="0058491C" w:rsidRDefault="003236EC" w:rsidP="003E3CA9">
            <w:pPr>
              <w:spacing w:line="360" w:lineRule="auto"/>
              <w:contextualSpacing/>
              <w:rPr>
                <w:rFonts w:ascii="Times New Roman" w:hAnsi="Times New Roman" w:cs="Times New Roman"/>
                <w:i/>
              </w:rPr>
            </w:pPr>
            <w:r w:rsidRPr="0058491C">
              <w:rPr>
                <w:rFonts w:ascii="Times New Roman" w:hAnsi="Times New Roman" w:cs="Times New Roman"/>
              </w:rPr>
              <w:t xml:space="preserve">Time </w:t>
            </w:r>
            <w:r w:rsidRPr="0058491C">
              <w:rPr>
                <w:rFonts w:ascii="Times New Roman" w:hAnsi="Times New Roman" w:cs="Times New Roman"/>
                <w:i/>
              </w:rPr>
              <w:t>b</w:t>
            </w:r>
          </w:p>
        </w:tc>
        <w:tc>
          <w:tcPr>
            <w:tcW w:w="1350" w:type="dxa"/>
            <w:tcBorders>
              <w:bottom w:val="single" w:sz="4" w:space="0" w:color="auto"/>
            </w:tcBorders>
          </w:tcPr>
          <w:p w14:paraId="029B3684" w14:textId="7777777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 xml:space="preserve">Condition </w:t>
            </w:r>
            <w:r w:rsidRPr="0058491C">
              <w:rPr>
                <w:rFonts w:ascii="Times New Roman" w:hAnsi="Times New Roman" w:cs="Times New Roman"/>
                <w:i/>
              </w:rPr>
              <w:t>b</w:t>
            </w:r>
          </w:p>
        </w:tc>
        <w:tc>
          <w:tcPr>
            <w:tcW w:w="1350" w:type="dxa"/>
            <w:tcBorders>
              <w:bottom w:val="single" w:sz="4" w:space="0" w:color="auto"/>
            </w:tcBorders>
          </w:tcPr>
          <w:p w14:paraId="17871529" w14:textId="7777777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 xml:space="preserve">Time * Condition </w:t>
            </w:r>
            <w:r w:rsidRPr="0058491C">
              <w:rPr>
                <w:rFonts w:ascii="Times New Roman" w:hAnsi="Times New Roman" w:cs="Times New Roman"/>
                <w:i/>
              </w:rPr>
              <w:t>b</w:t>
            </w:r>
          </w:p>
        </w:tc>
        <w:tc>
          <w:tcPr>
            <w:tcW w:w="1080" w:type="dxa"/>
            <w:tcBorders>
              <w:bottom w:val="single" w:sz="4" w:space="0" w:color="auto"/>
            </w:tcBorders>
          </w:tcPr>
          <w:p w14:paraId="4D386228" w14:textId="502B0824" w:rsidR="003236EC" w:rsidRPr="009512C1" w:rsidRDefault="003236EC" w:rsidP="003E3CA9">
            <w:pPr>
              <w:spacing w:line="360" w:lineRule="auto"/>
              <w:contextualSpacing/>
              <w:rPr>
                <w:rFonts w:ascii="Times New Roman" w:hAnsi="Times New Roman" w:cs="Times New Roman"/>
              </w:rPr>
            </w:pPr>
            <w:r>
              <w:rPr>
                <w:rFonts w:ascii="Times New Roman" w:hAnsi="Times New Roman" w:cs="Times New Roman"/>
              </w:rPr>
              <w:t>Time * SCS</w:t>
            </w:r>
            <w:r w:rsidRPr="001A4314">
              <w:rPr>
                <w:rFonts w:ascii="Times New Roman" w:hAnsi="Times New Roman" w:cs="Times New Roman"/>
              </w:rPr>
              <w:t xml:space="preserve"> </w:t>
            </w:r>
            <w:r w:rsidRPr="001A4314">
              <w:rPr>
                <w:rFonts w:ascii="Times New Roman" w:hAnsi="Times New Roman" w:cs="Times New Roman"/>
                <w:i/>
              </w:rPr>
              <w:t>b</w:t>
            </w:r>
          </w:p>
        </w:tc>
        <w:tc>
          <w:tcPr>
            <w:tcW w:w="1350" w:type="dxa"/>
            <w:tcBorders>
              <w:bottom w:val="single" w:sz="4" w:space="0" w:color="auto"/>
            </w:tcBorders>
          </w:tcPr>
          <w:p w14:paraId="4E29978D" w14:textId="019506F4" w:rsidR="003236EC" w:rsidRPr="0058491C" w:rsidRDefault="003236EC" w:rsidP="003E3CA9">
            <w:pPr>
              <w:spacing w:line="360" w:lineRule="auto"/>
              <w:contextualSpacing/>
              <w:rPr>
                <w:rFonts w:ascii="Times New Roman" w:hAnsi="Times New Roman" w:cs="Times New Roman"/>
              </w:rPr>
            </w:pPr>
            <w:r w:rsidRPr="009512C1">
              <w:rPr>
                <w:rFonts w:ascii="Times New Roman" w:hAnsi="Times New Roman" w:cs="Times New Roman"/>
              </w:rPr>
              <w:t xml:space="preserve">Time * Condition * SCS </w:t>
            </w:r>
            <w:r w:rsidRPr="009512C1">
              <w:rPr>
                <w:rFonts w:ascii="Times New Roman" w:hAnsi="Times New Roman" w:cs="Times New Roman"/>
                <w:i/>
              </w:rPr>
              <w:t>b</w:t>
            </w:r>
          </w:p>
        </w:tc>
      </w:tr>
      <w:tr w:rsidR="003236EC" w:rsidRPr="000C76B4" w14:paraId="6A02F116" w14:textId="2CA7C91A" w:rsidTr="0058491C">
        <w:tc>
          <w:tcPr>
            <w:tcW w:w="1350" w:type="dxa"/>
            <w:tcBorders>
              <w:top w:val="single" w:sz="4" w:space="0" w:color="auto"/>
            </w:tcBorders>
          </w:tcPr>
          <w:p w14:paraId="1E123D7B" w14:textId="7777777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 xml:space="preserve">Frequency </w:t>
            </w:r>
          </w:p>
        </w:tc>
        <w:tc>
          <w:tcPr>
            <w:tcW w:w="630" w:type="dxa"/>
            <w:tcBorders>
              <w:top w:val="single" w:sz="4" w:space="0" w:color="auto"/>
            </w:tcBorders>
          </w:tcPr>
          <w:p w14:paraId="402D14E2" w14:textId="7C2E3704"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w:t>
            </w:r>
          </w:p>
        </w:tc>
        <w:tc>
          <w:tcPr>
            <w:tcW w:w="1170" w:type="dxa"/>
            <w:tcBorders>
              <w:top w:val="single" w:sz="4" w:space="0" w:color="auto"/>
            </w:tcBorders>
          </w:tcPr>
          <w:p w14:paraId="3CCD477D" w14:textId="2DF21ADC"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54.24***</w:t>
            </w:r>
          </w:p>
        </w:tc>
        <w:tc>
          <w:tcPr>
            <w:tcW w:w="1080" w:type="dxa"/>
            <w:tcBorders>
              <w:top w:val="single" w:sz="4" w:space="0" w:color="auto"/>
            </w:tcBorders>
          </w:tcPr>
          <w:p w14:paraId="2A3C5BE8" w14:textId="3BFD2BDC"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-.93***</w:t>
            </w:r>
          </w:p>
        </w:tc>
        <w:tc>
          <w:tcPr>
            <w:tcW w:w="1350" w:type="dxa"/>
            <w:tcBorders>
              <w:top w:val="single" w:sz="4" w:space="0" w:color="auto"/>
            </w:tcBorders>
          </w:tcPr>
          <w:p w14:paraId="689E906C" w14:textId="5E74C4DB" w:rsidR="003236EC" w:rsidRPr="0058491C" w:rsidRDefault="003236EC" w:rsidP="003E3CA9">
            <w:pPr>
              <w:spacing w:line="360" w:lineRule="auto"/>
              <w:contextualSpacing/>
              <w:rPr>
                <w:rFonts w:ascii="Times New Roman" w:hAnsi="Times New Roman" w:cs="Times New Roman"/>
              </w:rPr>
            </w:pPr>
          </w:p>
        </w:tc>
        <w:tc>
          <w:tcPr>
            <w:tcW w:w="1350" w:type="dxa"/>
            <w:tcBorders>
              <w:top w:val="single" w:sz="4" w:space="0" w:color="auto"/>
            </w:tcBorders>
          </w:tcPr>
          <w:p w14:paraId="26176178" w14:textId="40B0F5E0" w:rsidR="003236EC" w:rsidRPr="0058491C" w:rsidRDefault="003236EC" w:rsidP="003E3CA9">
            <w:pPr>
              <w:spacing w:line="360" w:lineRule="auto"/>
              <w:contextualSpacing/>
              <w:rPr>
                <w:rFonts w:ascii="Times New Roman" w:hAnsi="Times New Roman" w:cs="Times New Roman"/>
              </w:rPr>
            </w:pPr>
          </w:p>
        </w:tc>
        <w:tc>
          <w:tcPr>
            <w:tcW w:w="1080" w:type="dxa"/>
            <w:tcBorders>
              <w:top w:val="single" w:sz="4" w:space="0" w:color="auto"/>
            </w:tcBorders>
          </w:tcPr>
          <w:p w14:paraId="1D323D2F" w14:textId="77777777" w:rsidR="003236EC" w:rsidRPr="00FE54B6" w:rsidRDefault="003236EC" w:rsidP="003E3CA9">
            <w:pPr>
              <w:spacing w:line="360" w:lineRule="auto"/>
              <w:contextualSpacing/>
              <w:rPr>
                <w:rFonts w:ascii="Times New Roman" w:hAnsi="Times New Roman" w:cs="Times New Roman"/>
              </w:rPr>
            </w:pPr>
          </w:p>
        </w:tc>
        <w:tc>
          <w:tcPr>
            <w:tcW w:w="1350" w:type="dxa"/>
            <w:tcBorders>
              <w:top w:val="single" w:sz="4" w:space="0" w:color="auto"/>
            </w:tcBorders>
          </w:tcPr>
          <w:p w14:paraId="3BDAABDC" w14:textId="071A761F" w:rsidR="003236EC" w:rsidRPr="0058491C" w:rsidRDefault="003236EC" w:rsidP="003E3CA9">
            <w:pPr>
              <w:spacing w:line="360" w:lineRule="auto"/>
              <w:contextualSpacing/>
              <w:rPr>
                <w:rFonts w:ascii="Times New Roman" w:hAnsi="Times New Roman" w:cs="Times New Roman"/>
              </w:rPr>
            </w:pPr>
          </w:p>
        </w:tc>
      </w:tr>
      <w:tr w:rsidR="003236EC" w:rsidRPr="000C76B4" w14:paraId="20020A98" w14:textId="77777777" w:rsidTr="0058491C">
        <w:tc>
          <w:tcPr>
            <w:tcW w:w="1350" w:type="dxa"/>
          </w:tcPr>
          <w:p w14:paraId="75CE98E6" w14:textId="77777777" w:rsidR="003236EC" w:rsidRPr="0058491C" w:rsidRDefault="003236EC" w:rsidP="003E3CA9">
            <w:pPr>
              <w:spacing w:line="360" w:lineRule="auto"/>
              <w:contextualSpacing/>
              <w:rPr>
                <w:rFonts w:ascii="Times New Roman" w:hAnsi="Times New Roman" w:cs="Times New Roman"/>
              </w:rPr>
            </w:pPr>
          </w:p>
        </w:tc>
        <w:tc>
          <w:tcPr>
            <w:tcW w:w="630" w:type="dxa"/>
          </w:tcPr>
          <w:p w14:paraId="11CC9C5B" w14:textId="14017E54"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2</w:t>
            </w:r>
          </w:p>
        </w:tc>
        <w:tc>
          <w:tcPr>
            <w:tcW w:w="1170" w:type="dxa"/>
          </w:tcPr>
          <w:p w14:paraId="7196F8A4" w14:textId="40CBE9DF"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58.61***</w:t>
            </w:r>
          </w:p>
        </w:tc>
        <w:tc>
          <w:tcPr>
            <w:tcW w:w="1080" w:type="dxa"/>
          </w:tcPr>
          <w:p w14:paraId="47CDA483" w14:textId="4D83556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w:t>
            </w:r>
            <w:r>
              <w:rPr>
                <w:rFonts w:ascii="Times New Roman" w:hAnsi="Times New Roman" w:cs="Times New Roman"/>
              </w:rPr>
              <w:t>2.60</w:t>
            </w:r>
            <w:r w:rsidRPr="0058491C">
              <w:rPr>
                <w:rFonts w:ascii="Times New Roman" w:hAnsi="Times New Roman" w:cs="Times New Roman"/>
              </w:rPr>
              <w:t>***</w:t>
            </w:r>
          </w:p>
        </w:tc>
        <w:tc>
          <w:tcPr>
            <w:tcW w:w="1350" w:type="dxa"/>
          </w:tcPr>
          <w:p w14:paraId="372D1606" w14:textId="1B63FFAC"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-9.01</w:t>
            </w:r>
          </w:p>
        </w:tc>
        <w:tc>
          <w:tcPr>
            <w:tcW w:w="1350" w:type="dxa"/>
          </w:tcPr>
          <w:p w14:paraId="57B2B540" w14:textId="6654232D"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1.14*</w:t>
            </w:r>
          </w:p>
        </w:tc>
        <w:tc>
          <w:tcPr>
            <w:tcW w:w="1080" w:type="dxa"/>
          </w:tcPr>
          <w:p w14:paraId="6855A2DD" w14:textId="77777777" w:rsidR="003236EC" w:rsidRPr="00FE54B6" w:rsidRDefault="003236EC" w:rsidP="003E3CA9">
            <w:pPr>
              <w:spacing w:line="360" w:lineRule="auto"/>
              <w:contextualSpacing/>
              <w:rPr>
                <w:rFonts w:ascii="Times New Roman" w:hAnsi="Times New Roman" w:cs="Times New Roman"/>
              </w:rPr>
            </w:pPr>
          </w:p>
        </w:tc>
        <w:tc>
          <w:tcPr>
            <w:tcW w:w="1350" w:type="dxa"/>
          </w:tcPr>
          <w:p w14:paraId="7DE0469E" w14:textId="2B61F736" w:rsidR="003236EC" w:rsidRPr="0058491C" w:rsidRDefault="003236EC" w:rsidP="003E3CA9">
            <w:pPr>
              <w:spacing w:line="360" w:lineRule="auto"/>
              <w:contextualSpacing/>
              <w:rPr>
                <w:rFonts w:ascii="Times New Roman" w:hAnsi="Times New Roman" w:cs="Times New Roman"/>
              </w:rPr>
            </w:pPr>
          </w:p>
        </w:tc>
      </w:tr>
      <w:tr w:rsidR="003236EC" w:rsidRPr="000C76B4" w14:paraId="7C4AFD22" w14:textId="77777777" w:rsidTr="0058491C">
        <w:tc>
          <w:tcPr>
            <w:tcW w:w="1350" w:type="dxa"/>
          </w:tcPr>
          <w:p w14:paraId="16F8406C" w14:textId="77777777" w:rsidR="003236EC" w:rsidRPr="0058491C" w:rsidRDefault="003236EC" w:rsidP="003E3CA9">
            <w:pPr>
              <w:spacing w:line="360" w:lineRule="auto"/>
              <w:contextualSpacing/>
              <w:rPr>
                <w:rFonts w:ascii="Times New Roman" w:hAnsi="Times New Roman" w:cs="Times New Roman"/>
              </w:rPr>
            </w:pPr>
          </w:p>
        </w:tc>
        <w:tc>
          <w:tcPr>
            <w:tcW w:w="630" w:type="dxa"/>
          </w:tcPr>
          <w:p w14:paraId="4CCC3A89" w14:textId="18582952"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w:t>
            </w:r>
          </w:p>
        </w:tc>
        <w:tc>
          <w:tcPr>
            <w:tcW w:w="1170" w:type="dxa"/>
          </w:tcPr>
          <w:p w14:paraId="51EE88AA" w14:textId="67E0F2BD"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55.23***</w:t>
            </w:r>
          </w:p>
        </w:tc>
        <w:tc>
          <w:tcPr>
            <w:tcW w:w="1080" w:type="dxa"/>
          </w:tcPr>
          <w:p w14:paraId="46FDB501" w14:textId="4BED2A30"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-1.56</w:t>
            </w:r>
          </w:p>
        </w:tc>
        <w:tc>
          <w:tcPr>
            <w:tcW w:w="1350" w:type="dxa"/>
          </w:tcPr>
          <w:p w14:paraId="0E15B9A3" w14:textId="18C7A45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38.84</w:t>
            </w:r>
          </w:p>
        </w:tc>
        <w:tc>
          <w:tcPr>
            <w:tcW w:w="1350" w:type="dxa"/>
          </w:tcPr>
          <w:p w14:paraId="727F669F" w14:textId="32041A4E"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-5.65*</w:t>
            </w:r>
          </w:p>
        </w:tc>
        <w:tc>
          <w:tcPr>
            <w:tcW w:w="1080" w:type="dxa"/>
          </w:tcPr>
          <w:p w14:paraId="528163BB" w14:textId="6361B493" w:rsidR="003236EC" w:rsidRPr="009512C1" w:rsidRDefault="003236EC" w:rsidP="003E3CA9">
            <w:pPr>
              <w:spacing w:line="360" w:lineRule="auto"/>
              <w:contextualSpacing/>
              <w:rPr>
                <w:rFonts w:ascii="Times New Roman" w:hAnsi="Times New Roman" w:cs="Times New Roman"/>
              </w:rPr>
            </w:pPr>
            <w:r>
              <w:rPr>
                <w:rFonts w:ascii="Times New Roman" w:hAnsi="Times New Roman" w:cs="Times New Roman"/>
              </w:rPr>
              <w:t>.00</w:t>
            </w:r>
          </w:p>
        </w:tc>
        <w:tc>
          <w:tcPr>
            <w:tcW w:w="1350" w:type="dxa"/>
          </w:tcPr>
          <w:p w14:paraId="66D4C60B" w14:textId="77777777" w:rsidR="003236EC" w:rsidRDefault="003236EC" w:rsidP="003E3CA9">
            <w:pPr>
              <w:spacing w:line="360" w:lineRule="auto"/>
              <w:contextualSpacing/>
              <w:rPr>
                <w:rFonts w:ascii="Times New Roman" w:hAnsi="Times New Roman" w:cs="Times New Roman"/>
              </w:rPr>
            </w:pPr>
            <w:r w:rsidRPr="009512C1">
              <w:rPr>
                <w:rFonts w:ascii="Times New Roman" w:hAnsi="Times New Roman" w:cs="Times New Roman"/>
              </w:rPr>
              <w:t>.24**</w:t>
            </w:r>
          </w:p>
          <w:p w14:paraId="1C90DBBF" w14:textId="2649587F" w:rsidR="003236EC" w:rsidRPr="0058491C" w:rsidRDefault="003236EC" w:rsidP="003E3CA9">
            <w:pPr>
              <w:spacing w:line="360" w:lineRule="auto"/>
              <w:contextualSpacing/>
              <w:rPr>
                <w:rFonts w:ascii="Times New Roman" w:hAnsi="Times New Roman" w:cs="Times New Roman"/>
              </w:rPr>
            </w:pPr>
          </w:p>
        </w:tc>
      </w:tr>
      <w:tr w:rsidR="003236EC" w:rsidRPr="000C76B4" w14:paraId="19B8C019" w14:textId="4EFFE05A" w:rsidTr="0058491C">
        <w:tc>
          <w:tcPr>
            <w:tcW w:w="1350" w:type="dxa"/>
          </w:tcPr>
          <w:p w14:paraId="0DE7D78D" w14:textId="5FD576ED"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 xml:space="preserve">Defused </w:t>
            </w:r>
          </w:p>
        </w:tc>
        <w:tc>
          <w:tcPr>
            <w:tcW w:w="630" w:type="dxa"/>
          </w:tcPr>
          <w:p w14:paraId="0028ED7D" w14:textId="0935E93D"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w:t>
            </w:r>
          </w:p>
        </w:tc>
        <w:tc>
          <w:tcPr>
            <w:tcW w:w="1170" w:type="dxa"/>
          </w:tcPr>
          <w:p w14:paraId="1244E7AF" w14:textId="1B405929"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56.65***</w:t>
            </w:r>
          </w:p>
        </w:tc>
        <w:tc>
          <w:tcPr>
            <w:tcW w:w="1080" w:type="dxa"/>
          </w:tcPr>
          <w:p w14:paraId="7878E589" w14:textId="0EA9456D"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.76***</w:t>
            </w:r>
          </w:p>
        </w:tc>
        <w:tc>
          <w:tcPr>
            <w:tcW w:w="1350" w:type="dxa"/>
          </w:tcPr>
          <w:p w14:paraId="510AA51D" w14:textId="0ED91DAC" w:rsidR="003236EC" w:rsidRPr="0058491C" w:rsidRDefault="003236EC" w:rsidP="003E3CA9">
            <w:pPr>
              <w:spacing w:line="360" w:lineRule="auto"/>
              <w:contextualSpacing/>
              <w:rPr>
                <w:rFonts w:ascii="Times New Roman" w:hAnsi="Times New Roman" w:cs="Times New Roman"/>
              </w:rPr>
            </w:pPr>
          </w:p>
        </w:tc>
        <w:tc>
          <w:tcPr>
            <w:tcW w:w="1350" w:type="dxa"/>
          </w:tcPr>
          <w:p w14:paraId="206D3C8D" w14:textId="3A54165E" w:rsidR="003236EC" w:rsidRPr="0058491C" w:rsidRDefault="003236EC" w:rsidP="003E3CA9">
            <w:pPr>
              <w:spacing w:line="360" w:lineRule="auto"/>
              <w:contextualSpacing/>
              <w:rPr>
                <w:rFonts w:ascii="Times New Roman" w:hAnsi="Times New Roman" w:cs="Times New Roman"/>
              </w:rPr>
            </w:pPr>
          </w:p>
        </w:tc>
        <w:tc>
          <w:tcPr>
            <w:tcW w:w="1080" w:type="dxa"/>
          </w:tcPr>
          <w:p w14:paraId="375D7DFD" w14:textId="77777777" w:rsidR="003236EC" w:rsidRPr="00FE54B6" w:rsidRDefault="003236EC" w:rsidP="003E3CA9">
            <w:pPr>
              <w:spacing w:line="360" w:lineRule="auto"/>
              <w:contextualSpacing/>
              <w:rPr>
                <w:rFonts w:ascii="Times New Roman" w:hAnsi="Times New Roman" w:cs="Times New Roman"/>
              </w:rPr>
            </w:pPr>
          </w:p>
        </w:tc>
        <w:tc>
          <w:tcPr>
            <w:tcW w:w="1350" w:type="dxa"/>
          </w:tcPr>
          <w:p w14:paraId="494EB6D5" w14:textId="48DBE7EE" w:rsidR="003236EC" w:rsidRPr="0058491C" w:rsidRDefault="003236EC" w:rsidP="003E3CA9">
            <w:pPr>
              <w:spacing w:line="360" w:lineRule="auto"/>
              <w:contextualSpacing/>
              <w:rPr>
                <w:rFonts w:ascii="Times New Roman" w:hAnsi="Times New Roman" w:cs="Times New Roman"/>
              </w:rPr>
            </w:pPr>
          </w:p>
        </w:tc>
      </w:tr>
      <w:tr w:rsidR="003236EC" w:rsidRPr="000C76B4" w14:paraId="18F46EF6" w14:textId="77777777" w:rsidTr="0058491C">
        <w:tc>
          <w:tcPr>
            <w:tcW w:w="1350" w:type="dxa"/>
          </w:tcPr>
          <w:p w14:paraId="069FC4FD" w14:textId="6949D4C8"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noticing</w:t>
            </w:r>
          </w:p>
        </w:tc>
        <w:tc>
          <w:tcPr>
            <w:tcW w:w="630" w:type="dxa"/>
          </w:tcPr>
          <w:p w14:paraId="3A54CE9D" w14:textId="74417058"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2</w:t>
            </w:r>
          </w:p>
        </w:tc>
        <w:tc>
          <w:tcPr>
            <w:tcW w:w="1170" w:type="dxa"/>
          </w:tcPr>
          <w:p w14:paraId="6287396C" w14:textId="3CD87153"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54.92***</w:t>
            </w:r>
          </w:p>
        </w:tc>
        <w:tc>
          <w:tcPr>
            <w:tcW w:w="1080" w:type="dxa"/>
          </w:tcPr>
          <w:p w14:paraId="78B2BCA6" w14:textId="56804921"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1.17***</w:t>
            </w:r>
          </w:p>
        </w:tc>
        <w:tc>
          <w:tcPr>
            <w:tcW w:w="1350" w:type="dxa"/>
          </w:tcPr>
          <w:p w14:paraId="7BFC1307" w14:textId="12826356"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3.73</w:t>
            </w:r>
          </w:p>
        </w:tc>
        <w:tc>
          <w:tcPr>
            <w:tcW w:w="1350" w:type="dxa"/>
          </w:tcPr>
          <w:p w14:paraId="1072F4F3" w14:textId="2F29A6BF"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-.87*</w:t>
            </w:r>
          </w:p>
        </w:tc>
        <w:tc>
          <w:tcPr>
            <w:tcW w:w="1080" w:type="dxa"/>
          </w:tcPr>
          <w:p w14:paraId="42B8DBE7" w14:textId="77777777" w:rsidR="003236EC" w:rsidRPr="00FE54B6" w:rsidRDefault="003236EC" w:rsidP="003E3CA9">
            <w:pPr>
              <w:spacing w:line="360" w:lineRule="auto"/>
              <w:contextualSpacing/>
              <w:rPr>
                <w:rFonts w:ascii="Times New Roman" w:hAnsi="Times New Roman" w:cs="Times New Roman"/>
              </w:rPr>
            </w:pPr>
          </w:p>
        </w:tc>
        <w:tc>
          <w:tcPr>
            <w:tcW w:w="1350" w:type="dxa"/>
          </w:tcPr>
          <w:p w14:paraId="252BB611" w14:textId="18B7154D" w:rsidR="003236EC" w:rsidRPr="0058491C" w:rsidRDefault="003236EC" w:rsidP="003E3CA9">
            <w:pPr>
              <w:spacing w:line="360" w:lineRule="auto"/>
              <w:contextualSpacing/>
              <w:rPr>
                <w:rFonts w:ascii="Times New Roman" w:hAnsi="Times New Roman" w:cs="Times New Roman"/>
              </w:rPr>
            </w:pPr>
          </w:p>
        </w:tc>
      </w:tr>
      <w:tr w:rsidR="003236EC" w:rsidRPr="000C76B4" w14:paraId="37368898" w14:textId="77777777" w:rsidTr="0058491C">
        <w:tc>
          <w:tcPr>
            <w:tcW w:w="1350" w:type="dxa"/>
          </w:tcPr>
          <w:p w14:paraId="2E16D756" w14:textId="77777777" w:rsidR="003236EC" w:rsidRPr="0058491C" w:rsidRDefault="003236EC" w:rsidP="003E3CA9">
            <w:pPr>
              <w:spacing w:line="360" w:lineRule="auto"/>
              <w:contextualSpacing/>
              <w:rPr>
                <w:rFonts w:ascii="Times New Roman" w:hAnsi="Times New Roman" w:cs="Times New Roman"/>
              </w:rPr>
            </w:pPr>
          </w:p>
        </w:tc>
        <w:tc>
          <w:tcPr>
            <w:tcW w:w="630" w:type="dxa"/>
          </w:tcPr>
          <w:p w14:paraId="3D4FC3DA" w14:textId="0D7FE019"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w:t>
            </w:r>
          </w:p>
        </w:tc>
        <w:tc>
          <w:tcPr>
            <w:tcW w:w="1170" w:type="dxa"/>
          </w:tcPr>
          <w:p w14:paraId="38195238" w14:textId="49CF3773"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74.53***</w:t>
            </w:r>
          </w:p>
        </w:tc>
        <w:tc>
          <w:tcPr>
            <w:tcW w:w="1080" w:type="dxa"/>
          </w:tcPr>
          <w:p w14:paraId="3E7407E2" w14:textId="50C215BD"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-.40</w:t>
            </w:r>
          </w:p>
        </w:tc>
        <w:tc>
          <w:tcPr>
            <w:tcW w:w="1350" w:type="dxa"/>
          </w:tcPr>
          <w:p w14:paraId="045F4544" w14:textId="2AF5E0BC"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-30.56</w:t>
            </w:r>
          </w:p>
        </w:tc>
        <w:tc>
          <w:tcPr>
            <w:tcW w:w="1350" w:type="dxa"/>
          </w:tcPr>
          <w:p w14:paraId="55F10536" w14:textId="5D3FCC88"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5.12*</w:t>
            </w:r>
          </w:p>
        </w:tc>
        <w:tc>
          <w:tcPr>
            <w:tcW w:w="1080" w:type="dxa"/>
          </w:tcPr>
          <w:p w14:paraId="46A90BE2" w14:textId="119D78A1" w:rsidR="003236EC" w:rsidRPr="009512C1" w:rsidRDefault="003236EC" w:rsidP="003E3CA9">
            <w:pPr>
              <w:spacing w:line="360" w:lineRule="auto"/>
              <w:contextualSpacing/>
              <w:rPr>
                <w:rFonts w:ascii="Times New Roman" w:hAnsi="Times New Roman" w:cs="Times New Roman"/>
              </w:rPr>
            </w:pPr>
            <w:r>
              <w:rPr>
                <w:rFonts w:ascii="Times New Roman" w:hAnsi="Times New Roman" w:cs="Times New Roman"/>
              </w:rPr>
              <w:t>.06</w:t>
            </w:r>
          </w:p>
        </w:tc>
        <w:tc>
          <w:tcPr>
            <w:tcW w:w="1350" w:type="dxa"/>
          </w:tcPr>
          <w:p w14:paraId="263D3D40" w14:textId="77777777" w:rsidR="003236EC" w:rsidRDefault="003236EC" w:rsidP="003E3CA9">
            <w:pPr>
              <w:spacing w:line="360" w:lineRule="auto"/>
              <w:contextualSpacing/>
              <w:rPr>
                <w:rFonts w:ascii="Times New Roman" w:hAnsi="Times New Roman" w:cs="Times New Roman"/>
              </w:rPr>
            </w:pPr>
            <w:r w:rsidRPr="009512C1">
              <w:rPr>
                <w:rFonts w:ascii="Times New Roman" w:hAnsi="Times New Roman" w:cs="Times New Roman"/>
              </w:rPr>
              <w:t>-.22**</w:t>
            </w:r>
          </w:p>
          <w:p w14:paraId="1A61DBB6" w14:textId="0BBE7FE5" w:rsidR="003236EC" w:rsidRPr="0058491C" w:rsidRDefault="003236EC" w:rsidP="003E3CA9">
            <w:pPr>
              <w:spacing w:line="360" w:lineRule="auto"/>
              <w:contextualSpacing/>
              <w:rPr>
                <w:rFonts w:ascii="Times New Roman" w:hAnsi="Times New Roman" w:cs="Times New Roman"/>
              </w:rPr>
            </w:pPr>
          </w:p>
        </w:tc>
      </w:tr>
      <w:tr w:rsidR="003236EC" w:rsidRPr="000C76B4" w14:paraId="4561AA85" w14:textId="6BC8F6EC" w:rsidTr="0058491C">
        <w:tc>
          <w:tcPr>
            <w:tcW w:w="1350" w:type="dxa"/>
          </w:tcPr>
          <w:p w14:paraId="5FAE2E83" w14:textId="7777777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 xml:space="preserve">Challenging </w:t>
            </w:r>
          </w:p>
        </w:tc>
        <w:tc>
          <w:tcPr>
            <w:tcW w:w="630" w:type="dxa"/>
          </w:tcPr>
          <w:p w14:paraId="481A7762" w14:textId="7DC4E9EF"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w:t>
            </w:r>
          </w:p>
        </w:tc>
        <w:tc>
          <w:tcPr>
            <w:tcW w:w="1170" w:type="dxa"/>
          </w:tcPr>
          <w:p w14:paraId="383B309B" w14:textId="3CC19FB4"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55.99***</w:t>
            </w:r>
          </w:p>
        </w:tc>
        <w:tc>
          <w:tcPr>
            <w:tcW w:w="1080" w:type="dxa"/>
          </w:tcPr>
          <w:p w14:paraId="51C47C0E" w14:textId="6B189EEB"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.80***</w:t>
            </w:r>
          </w:p>
        </w:tc>
        <w:tc>
          <w:tcPr>
            <w:tcW w:w="1350" w:type="dxa"/>
          </w:tcPr>
          <w:p w14:paraId="79D80571" w14:textId="2A95981B" w:rsidR="003236EC" w:rsidRPr="0058491C" w:rsidRDefault="003236EC" w:rsidP="003E3CA9">
            <w:pPr>
              <w:spacing w:line="360" w:lineRule="auto"/>
              <w:contextualSpacing/>
              <w:rPr>
                <w:rFonts w:ascii="Times New Roman" w:hAnsi="Times New Roman" w:cs="Times New Roman"/>
              </w:rPr>
            </w:pPr>
          </w:p>
        </w:tc>
        <w:tc>
          <w:tcPr>
            <w:tcW w:w="1350" w:type="dxa"/>
          </w:tcPr>
          <w:p w14:paraId="6F55B084" w14:textId="47F90BAA" w:rsidR="003236EC" w:rsidRPr="0058491C" w:rsidRDefault="003236EC" w:rsidP="003E3CA9">
            <w:pPr>
              <w:spacing w:line="360" w:lineRule="auto"/>
              <w:contextualSpacing/>
              <w:rPr>
                <w:rFonts w:ascii="Times New Roman" w:hAnsi="Times New Roman" w:cs="Times New Roman"/>
              </w:rPr>
            </w:pPr>
          </w:p>
        </w:tc>
        <w:tc>
          <w:tcPr>
            <w:tcW w:w="1080" w:type="dxa"/>
          </w:tcPr>
          <w:p w14:paraId="69459509" w14:textId="77777777" w:rsidR="003236EC" w:rsidRPr="00FE54B6" w:rsidRDefault="003236EC" w:rsidP="003E3CA9">
            <w:pPr>
              <w:spacing w:line="360" w:lineRule="auto"/>
              <w:contextualSpacing/>
              <w:rPr>
                <w:rFonts w:ascii="Times New Roman" w:hAnsi="Times New Roman" w:cs="Times New Roman"/>
              </w:rPr>
            </w:pPr>
          </w:p>
        </w:tc>
        <w:tc>
          <w:tcPr>
            <w:tcW w:w="1350" w:type="dxa"/>
          </w:tcPr>
          <w:p w14:paraId="17B5AB01" w14:textId="5E39C4F3" w:rsidR="003236EC" w:rsidRPr="0058491C" w:rsidRDefault="003236EC" w:rsidP="003E3CA9">
            <w:pPr>
              <w:spacing w:line="360" w:lineRule="auto"/>
              <w:contextualSpacing/>
              <w:rPr>
                <w:rFonts w:ascii="Times New Roman" w:hAnsi="Times New Roman" w:cs="Times New Roman"/>
              </w:rPr>
            </w:pPr>
          </w:p>
        </w:tc>
      </w:tr>
      <w:tr w:rsidR="003236EC" w:rsidRPr="000C76B4" w14:paraId="067438EE" w14:textId="77777777" w:rsidTr="0058491C">
        <w:tc>
          <w:tcPr>
            <w:tcW w:w="1350" w:type="dxa"/>
          </w:tcPr>
          <w:p w14:paraId="5D84B91C" w14:textId="77777777" w:rsidR="003236EC" w:rsidRPr="0058491C" w:rsidRDefault="003236EC" w:rsidP="003E3CA9">
            <w:pPr>
              <w:spacing w:line="360" w:lineRule="auto"/>
              <w:contextualSpacing/>
              <w:rPr>
                <w:rFonts w:ascii="Times New Roman" w:hAnsi="Times New Roman" w:cs="Times New Roman"/>
              </w:rPr>
            </w:pPr>
          </w:p>
        </w:tc>
        <w:tc>
          <w:tcPr>
            <w:tcW w:w="630" w:type="dxa"/>
          </w:tcPr>
          <w:p w14:paraId="47BE541E" w14:textId="064F6146"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2</w:t>
            </w:r>
          </w:p>
        </w:tc>
        <w:tc>
          <w:tcPr>
            <w:tcW w:w="1170" w:type="dxa"/>
          </w:tcPr>
          <w:p w14:paraId="6BADE0C8" w14:textId="593CF728"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56.01***</w:t>
            </w:r>
          </w:p>
        </w:tc>
        <w:tc>
          <w:tcPr>
            <w:tcW w:w="1080" w:type="dxa"/>
          </w:tcPr>
          <w:p w14:paraId="0895495A" w14:textId="12E28F2D"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.86**</w:t>
            </w:r>
          </w:p>
        </w:tc>
        <w:tc>
          <w:tcPr>
            <w:tcW w:w="1350" w:type="dxa"/>
          </w:tcPr>
          <w:p w14:paraId="622BBC5D" w14:textId="189B7C6E"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.00</w:t>
            </w:r>
          </w:p>
        </w:tc>
        <w:tc>
          <w:tcPr>
            <w:tcW w:w="1350" w:type="dxa"/>
          </w:tcPr>
          <w:p w14:paraId="42E61E3E" w14:textId="20013B9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-.14</w:t>
            </w:r>
          </w:p>
        </w:tc>
        <w:tc>
          <w:tcPr>
            <w:tcW w:w="1080" w:type="dxa"/>
          </w:tcPr>
          <w:p w14:paraId="419BAC3A" w14:textId="77777777" w:rsidR="003236EC" w:rsidRPr="00FE54B6" w:rsidRDefault="003236EC" w:rsidP="003E3CA9">
            <w:pPr>
              <w:spacing w:line="360" w:lineRule="auto"/>
              <w:contextualSpacing/>
              <w:rPr>
                <w:rFonts w:ascii="Times New Roman" w:hAnsi="Times New Roman" w:cs="Times New Roman"/>
              </w:rPr>
            </w:pPr>
          </w:p>
        </w:tc>
        <w:tc>
          <w:tcPr>
            <w:tcW w:w="1350" w:type="dxa"/>
          </w:tcPr>
          <w:p w14:paraId="1122FDED" w14:textId="2D7376A7" w:rsidR="003236EC" w:rsidRPr="0058491C" w:rsidRDefault="003236EC" w:rsidP="003E3CA9">
            <w:pPr>
              <w:spacing w:line="360" w:lineRule="auto"/>
              <w:contextualSpacing/>
              <w:rPr>
                <w:rFonts w:ascii="Times New Roman" w:hAnsi="Times New Roman" w:cs="Times New Roman"/>
              </w:rPr>
            </w:pPr>
          </w:p>
        </w:tc>
      </w:tr>
      <w:tr w:rsidR="003236EC" w:rsidRPr="000C76B4" w14:paraId="4342515A" w14:textId="77777777" w:rsidTr="0058491C">
        <w:tc>
          <w:tcPr>
            <w:tcW w:w="1350" w:type="dxa"/>
          </w:tcPr>
          <w:p w14:paraId="0F71CBF8" w14:textId="77777777" w:rsidR="003236EC" w:rsidRPr="0058491C" w:rsidRDefault="003236EC" w:rsidP="003E3CA9">
            <w:pPr>
              <w:spacing w:line="360" w:lineRule="auto"/>
              <w:contextualSpacing/>
              <w:rPr>
                <w:rFonts w:ascii="Times New Roman" w:hAnsi="Times New Roman" w:cs="Times New Roman"/>
              </w:rPr>
            </w:pPr>
          </w:p>
        </w:tc>
        <w:tc>
          <w:tcPr>
            <w:tcW w:w="630" w:type="dxa"/>
          </w:tcPr>
          <w:p w14:paraId="1BAA90A9" w14:textId="2E538030"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w:t>
            </w:r>
          </w:p>
        </w:tc>
        <w:tc>
          <w:tcPr>
            <w:tcW w:w="1170" w:type="dxa"/>
          </w:tcPr>
          <w:p w14:paraId="797C5345" w14:textId="39904D9B"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85.12***</w:t>
            </w:r>
          </w:p>
        </w:tc>
        <w:tc>
          <w:tcPr>
            <w:tcW w:w="1080" w:type="dxa"/>
          </w:tcPr>
          <w:p w14:paraId="319380E4" w14:textId="412B6B0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-1.40</w:t>
            </w:r>
          </w:p>
        </w:tc>
        <w:tc>
          <w:tcPr>
            <w:tcW w:w="1350" w:type="dxa"/>
          </w:tcPr>
          <w:p w14:paraId="02C48A5E" w14:textId="524123AB"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-45.66*</w:t>
            </w:r>
          </w:p>
        </w:tc>
        <w:tc>
          <w:tcPr>
            <w:tcW w:w="1350" w:type="dxa"/>
          </w:tcPr>
          <w:p w14:paraId="48FCDBF7" w14:textId="1837A7C6"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5.22*</w:t>
            </w:r>
          </w:p>
        </w:tc>
        <w:tc>
          <w:tcPr>
            <w:tcW w:w="1080" w:type="dxa"/>
          </w:tcPr>
          <w:p w14:paraId="66A42D9F" w14:textId="1FA2E816" w:rsidR="003236EC" w:rsidRPr="009512C1" w:rsidRDefault="003236EC" w:rsidP="003E3CA9">
            <w:pPr>
              <w:spacing w:line="360" w:lineRule="auto"/>
              <w:contextualSpacing/>
              <w:rPr>
                <w:rFonts w:ascii="Times New Roman" w:hAnsi="Times New Roman" w:cs="Times New Roman"/>
              </w:rPr>
            </w:pPr>
            <w:r>
              <w:rPr>
                <w:rFonts w:ascii="Times New Roman" w:hAnsi="Times New Roman" w:cs="Times New Roman"/>
              </w:rPr>
              <w:t>.09</w:t>
            </w:r>
          </w:p>
        </w:tc>
        <w:tc>
          <w:tcPr>
            <w:tcW w:w="1350" w:type="dxa"/>
          </w:tcPr>
          <w:p w14:paraId="00EE11A7" w14:textId="77777777" w:rsidR="003236EC" w:rsidRDefault="003236EC" w:rsidP="003E3CA9">
            <w:pPr>
              <w:spacing w:line="360" w:lineRule="auto"/>
              <w:contextualSpacing/>
              <w:rPr>
                <w:rFonts w:ascii="Times New Roman" w:hAnsi="Times New Roman" w:cs="Times New Roman"/>
              </w:rPr>
            </w:pPr>
            <w:r w:rsidRPr="009512C1">
              <w:rPr>
                <w:rFonts w:ascii="Times New Roman" w:hAnsi="Times New Roman" w:cs="Times New Roman"/>
              </w:rPr>
              <w:t>-.20**</w:t>
            </w:r>
          </w:p>
          <w:p w14:paraId="278F65D5" w14:textId="1663778D" w:rsidR="003236EC" w:rsidRPr="0058491C" w:rsidRDefault="003236EC" w:rsidP="003E3CA9">
            <w:pPr>
              <w:spacing w:line="360" w:lineRule="auto"/>
              <w:contextualSpacing/>
              <w:rPr>
                <w:rFonts w:ascii="Times New Roman" w:hAnsi="Times New Roman" w:cs="Times New Roman"/>
              </w:rPr>
            </w:pPr>
          </w:p>
        </w:tc>
      </w:tr>
      <w:tr w:rsidR="003236EC" w:rsidRPr="000C76B4" w14:paraId="2C6C2AF3" w14:textId="2F6E152A" w:rsidTr="0058491C">
        <w:tc>
          <w:tcPr>
            <w:tcW w:w="1350" w:type="dxa"/>
          </w:tcPr>
          <w:p w14:paraId="4ED77FD1" w14:textId="38415A04"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 xml:space="preserve">Not </w:t>
            </w:r>
          </w:p>
        </w:tc>
        <w:tc>
          <w:tcPr>
            <w:tcW w:w="630" w:type="dxa"/>
          </w:tcPr>
          <w:p w14:paraId="792B3F53" w14:textId="54698F66"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w:t>
            </w:r>
          </w:p>
        </w:tc>
        <w:tc>
          <w:tcPr>
            <w:tcW w:w="1170" w:type="dxa"/>
          </w:tcPr>
          <w:p w14:paraId="3C4F440D" w14:textId="3E271C73"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48.51***</w:t>
            </w:r>
          </w:p>
        </w:tc>
        <w:tc>
          <w:tcPr>
            <w:tcW w:w="1080" w:type="dxa"/>
          </w:tcPr>
          <w:p w14:paraId="47F2795E" w14:textId="7D7B4F2D"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1.14***</w:t>
            </w:r>
          </w:p>
        </w:tc>
        <w:tc>
          <w:tcPr>
            <w:tcW w:w="1350" w:type="dxa"/>
          </w:tcPr>
          <w:p w14:paraId="3C26F266" w14:textId="7E9964A9" w:rsidR="003236EC" w:rsidRPr="0058491C" w:rsidRDefault="003236EC" w:rsidP="003E3CA9">
            <w:pPr>
              <w:spacing w:line="360" w:lineRule="auto"/>
              <w:contextualSpacing/>
              <w:rPr>
                <w:rFonts w:ascii="Times New Roman" w:hAnsi="Times New Roman" w:cs="Times New Roman"/>
              </w:rPr>
            </w:pPr>
          </w:p>
        </w:tc>
        <w:tc>
          <w:tcPr>
            <w:tcW w:w="1350" w:type="dxa"/>
          </w:tcPr>
          <w:p w14:paraId="3D2E186F" w14:textId="5DB79636" w:rsidR="003236EC" w:rsidRPr="0058491C" w:rsidRDefault="003236EC" w:rsidP="003E3CA9">
            <w:pPr>
              <w:spacing w:line="360" w:lineRule="auto"/>
              <w:contextualSpacing/>
              <w:rPr>
                <w:rFonts w:ascii="Times New Roman" w:hAnsi="Times New Roman" w:cs="Times New Roman"/>
              </w:rPr>
            </w:pPr>
          </w:p>
        </w:tc>
        <w:tc>
          <w:tcPr>
            <w:tcW w:w="1080" w:type="dxa"/>
          </w:tcPr>
          <w:p w14:paraId="4A13DECC" w14:textId="77777777" w:rsidR="003236EC" w:rsidRPr="00FE54B6" w:rsidRDefault="003236EC" w:rsidP="003E3CA9">
            <w:pPr>
              <w:spacing w:line="360" w:lineRule="auto"/>
              <w:contextualSpacing/>
              <w:rPr>
                <w:rFonts w:ascii="Times New Roman" w:hAnsi="Times New Roman" w:cs="Times New Roman"/>
              </w:rPr>
            </w:pPr>
          </w:p>
        </w:tc>
        <w:tc>
          <w:tcPr>
            <w:tcW w:w="1350" w:type="dxa"/>
          </w:tcPr>
          <w:p w14:paraId="2D2EB0E5" w14:textId="437712AA" w:rsidR="003236EC" w:rsidRPr="0058491C" w:rsidRDefault="003236EC" w:rsidP="003E3CA9">
            <w:pPr>
              <w:spacing w:line="360" w:lineRule="auto"/>
              <w:contextualSpacing/>
              <w:rPr>
                <w:rFonts w:ascii="Times New Roman" w:hAnsi="Times New Roman" w:cs="Times New Roman"/>
              </w:rPr>
            </w:pPr>
          </w:p>
        </w:tc>
      </w:tr>
      <w:tr w:rsidR="003236EC" w:rsidRPr="000C76B4" w14:paraId="7516DDB2" w14:textId="77777777" w:rsidTr="0058491C">
        <w:tc>
          <w:tcPr>
            <w:tcW w:w="1350" w:type="dxa"/>
          </w:tcPr>
          <w:p w14:paraId="13B77F82" w14:textId="1F0ED4E4" w:rsidR="003236EC" w:rsidRPr="0058491C" w:rsidRDefault="003236EC" w:rsidP="003E3CA9">
            <w:pPr>
              <w:spacing w:line="360" w:lineRule="auto"/>
              <w:contextualSpacing/>
              <w:rPr>
                <w:rFonts w:ascii="Times New Roman" w:hAnsi="Times New Roman" w:cs="Times New Roman"/>
              </w:rPr>
            </w:pPr>
            <w:r w:rsidRPr="001A4314">
              <w:rPr>
                <w:rFonts w:ascii="Times New Roman" w:hAnsi="Times New Roman" w:cs="Times New Roman"/>
              </w:rPr>
              <w:t>believing</w:t>
            </w:r>
          </w:p>
        </w:tc>
        <w:tc>
          <w:tcPr>
            <w:tcW w:w="630" w:type="dxa"/>
          </w:tcPr>
          <w:p w14:paraId="01A35F1E" w14:textId="70AF0D59"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2</w:t>
            </w:r>
          </w:p>
        </w:tc>
        <w:tc>
          <w:tcPr>
            <w:tcW w:w="1170" w:type="dxa"/>
          </w:tcPr>
          <w:p w14:paraId="7384C0E9" w14:textId="52D3470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49.04***</w:t>
            </w:r>
          </w:p>
        </w:tc>
        <w:tc>
          <w:tcPr>
            <w:tcW w:w="1080" w:type="dxa"/>
          </w:tcPr>
          <w:p w14:paraId="46E9A1A2" w14:textId="0E58BCD9"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1.09***</w:t>
            </w:r>
          </w:p>
        </w:tc>
        <w:tc>
          <w:tcPr>
            <w:tcW w:w="1350" w:type="dxa"/>
          </w:tcPr>
          <w:p w14:paraId="0BEA93F4" w14:textId="7D519A7C"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-1.08</w:t>
            </w:r>
          </w:p>
        </w:tc>
        <w:tc>
          <w:tcPr>
            <w:tcW w:w="1350" w:type="dxa"/>
          </w:tcPr>
          <w:p w14:paraId="413AB1C9" w14:textId="3EA0761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.11</w:t>
            </w:r>
          </w:p>
        </w:tc>
        <w:tc>
          <w:tcPr>
            <w:tcW w:w="1080" w:type="dxa"/>
          </w:tcPr>
          <w:p w14:paraId="60951D40" w14:textId="77777777" w:rsidR="003236EC" w:rsidRPr="00FE54B6" w:rsidRDefault="003236EC" w:rsidP="003E3CA9">
            <w:pPr>
              <w:spacing w:line="360" w:lineRule="auto"/>
              <w:contextualSpacing/>
              <w:rPr>
                <w:rFonts w:ascii="Times New Roman" w:hAnsi="Times New Roman" w:cs="Times New Roman"/>
              </w:rPr>
            </w:pPr>
          </w:p>
        </w:tc>
        <w:tc>
          <w:tcPr>
            <w:tcW w:w="1350" w:type="dxa"/>
          </w:tcPr>
          <w:p w14:paraId="03C34410" w14:textId="7757062E" w:rsidR="003236EC" w:rsidRPr="0058491C" w:rsidRDefault="003236EC" w:rsidP="003E3CA9">
            <w:pPr>
              <w:spacing w:line="360" w:lineRule="auto"/>
              <w:contextualSpacing/>
              <w:rPr>
                <w:rFonts w:ascii="Times New Roman" w:hAnsi="Times New Roman" w:cs="Times New Roman"/>
              </w:rPr>
            </w:pPr>
          </w:p>
        </w:tc>
      </w:tr>
      <w:tr w:rsidR="003236EC" w:rsidRPr="000C76B4" w14:paraId="07BE8FE9" w14:textId="77777777" w:rsidTr="0058491C">
        <w:tc>
          <w:tcPr>
            <w:tcW w:w="1350" w:type="dxa"/>
          </w:tcPr>
          <w:p w14:paraId="6918B635" w14:textId="77777777" w:rsidR="003236EC" w:rsidRPr="0058491C" w:rsidRDefault="003236EC" w:rsidP="003E3CA9">
            <w:pPr>
              <w:spacing w:line="360" w:lineRule="auto"/>
              <w:contextualSpacing/>
              <w:rPr>
                <w:rFonts w:ascii="Times New Roman" w:hAnsi="Times New Roman" w:cs="Times New Roman"/>
              </w:rPr>
            </w:pPr>
          </w:p>
        </w:tc>
        <w:tc>
          <w:tcPr>
            <w:tcW w:w="630" w:type="dxa"/>
          </w:tcPr>
          <w:p w14:paraId="7412FEE5" w14:textId="06A0129C"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w:t>
            </w:r>
          </w:p>
        </w:tc>
        <w:tc>
          <w:tcPr>
            <w:tcW w:w="1170" w:type="dxa"/>
          </w:tcPr>
          <w:p w14:paraId="17C989C2" w14:textId="10204E38"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54.62***</w:t>
            </w:r>
          </w:p>
        </w:tc>
        <w:tc>
          <w:tcPr>
            <w:tcW w:w="1080" w:type="dxa"/>
          </w:tcPr>
          <w:p w14:paraId="29B6A6FA" w14:textId="555FE31E"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1.25</w:t>
            </w:r>
          </w:p>
        </w:tc>
        <w:tc>
          <w:tcPr>
            <w:tcW w:w="1350" w:type="dxa"/>
          </w:tcPr>
          <w:p w14:paraId="5F3093F1" w14:textId="0A25322D"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-40.18</w:t>
            </w:r>
          </w:p>
        </w:tc>
        <w:tc>
          <w:tcPr>
            <w:tcW w:w="1350" w:type="dxa"/>
          </w:tcPr>
          <w:p w14:paraId="65A87D8F" w14:textId="167F3449"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5.48*</w:t>
            </w:r>
          </w:p>
        </w:tc>
        <w:tc>
          <w:tcPr>
            <w:tcW w:w="1080" w:type="dxa"/>
          </w:tcPr>
          <w:p w14:paraId="5A651D62" w14:textId="55B12EC5" w:rsidR="003236EC" w:rsidRPr="009512C1" w:rsidRDefault="003236EC" w:rsidP="003E3CA9">
            <w:pPr>
              <w:spacing w:line="360" w:lineRule="auto"/>
              <w:contextualSpacing/>
              <w:rPr>
                <w:rFonts w:ascii="Times New Roman" w:hAnsi="Times New Roman" w:cs="Times New Roman"/>
              </w:rPr>
            </w:pPr>
            <w:r>
              <w:rPr>
                <w:rFonts w:ascii="Times New Roman" w:hAnsi="Times New Roman" w:cs="Times New Roman"/>
              </w:rPr>
              <w:t>-.01</w:t>
            </w:r>
          </w:p>
        </w:tc>
        <w:tc>
          <w:tcPr>
            <w:tcW w:w="1350" w:type="dxa"/>
          </w:tcPr>
          <w:p w14:paraId="3B09C893" w14:textId="77777777" w:rsidR="003236EC" w:rsidRDefault="003236EC" w:rsidP="003E3CA9">
            <w:pPr>
              <w:spacing w:line="360" w:lineRule="auto"/>
              <w:contextualSpacing/>
              <w:rPr>
                <w:rFonts w:ascii="Times New Roman" w:hAnsi="Times New Roman" w:cs="Times New Roman"/>
              </w:rPr>
            </w:pPr>
            <w:r w:rsidRPr="009512C1">
              <w:rPr>
                <w:rFonts w:ascii="Times New Roman" w:hAnsi="Times New Roman" w:cs="Times New Roman"/>
              </w:rPr>
              <w:t>-.19*</w:t>
            </w:r>
          </w:p>
          <w:p w14:paraId="0BE5BE34" w14:textId="4827D456" w:rsidR="003236EC" w:rsidRPr="0058491C" w:rsidRDefault="003236EC" w:rsidP="003E3CA9">
            <w:pPr>
              <w:spacing w:line="360" w:lineRule="auto"/>
              <w:contextualSpacing/>
              <w:rPr>
                <w:rFonts w:ascii="Times New Roman" w:hAnsi="Times New Roman" w:cs="Times New Roman"/>
              </w:rPr>
            </w:pPr>
          </w:p>
        </w:tc>
      </w:tr>
      <w:tr w:rsidR="003236EC" w:rsidRPr="000C76B4" w14:paraId="5B9FED59" w14:textId="7345035A" w:rsidTr="0058491C">
        <w:tc>
          <w:tcPr>
            <w:tcW w:w="1350" w:type="dxa"/>
          </w:tcPr>
          <w:p w14:paraId="4CB870D6" w14:textId="7777777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Fused action</w:t>
            </w:r>
          </w:p>
        </w:tc>
        <w:tc>
          <w:tcPr>
            <w:tcW w:w="630" w:type="dxa"/>
          </w:tcPr>
          <w:p w14:paraId="4A44A941" w14:textId="45F6A724"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w:t>
            </w:r>
          </w:p>
        </w:tc>
        <w:tc>
          <w:tcPr>
            <w:tcW w:w="1170" w:type="dxa"/>
          </w:tcPr>
          <w:p w14:paraId="5ACDA34C" w14:textId="670A8855"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37.45***</w:t>
            </w:r>
          </w:p>
        </w:tc>
        <w:tc>
          <w:tcPr>
            <w:tcW w:w="1080" w:type="dxa"/>
          </w:tcPr>
          <w:p w14:paraId="1DFE877C" w14:textId="65EBC46F"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-.38</w:t>
            </w:r>
          </w:p>
        </w:tc>
        <w:tc>
          <w:tcPr>
            <w:tcW w:w="1350" w:type="dxa"/>
          </w:tcPr>
          <w:p w14:paraId="48A0509A" w14:textId="2C68AEBA" w:rsidR="003236EC" w:rsidRPr="0058491C" w:rsidRDefault="003236EC" w:rsidP="003E3CA9">
            <w:pPr>
              <w:spacing w:line="360" w:lineRule="auto"/>
              <w:contextualSpacing/>
              <w:rPr>
                <w:rFonts w:ascii="Times New Roman" w:hAnsi="Times New Roman" w:cs="Times New Roman"/>
              </w:rPr>
            </w:pPr>
          </w:p>
        </w:tc>
        <w:tc>
          <w:tcPr>
            <w:tcW w:w="1350" w:type="dxa"/>
          </w:tcPr>
          <w:p w14:paraId="4940F265" w14:textId="4703D542" w:rsidR="003236EC" w:rsidRPr="0058491C" w:rsidRDefault="003236EC" w:rsidP="003E3CA9">
            <w:pPr>
              <w:spacing w:line="360" w:lineRule="auto"/>
              <w:contextualSpacing/>
              <w:rPr>
                <w:rFonts w:ascii="Times New Roman" w:hAnsi="Times New Roman" w:cs="Times New Roman"/>
              </w:rPr>
            </w:pPr>
          </w:p>
        </w:tc>
        <w:tc>
          <w:tcPr>
            <w:tcW w:w="1080" w:type="dxa"/>
          </w:tcPr>
          <w:p w14:paraId="4CE54EDC" w14:textId="77777777" w:rsidR="003236EC" w:rsidRPr="00FE54B6" w:rsidRDefault="003236EC" w:rsidP="003E3CA9">
            <w:pPr>
              <w:spacing w:line="360" w:lineRule="auto"/>
              <w:contextualSpacing/>
              <w:rPr>
                <w:rFonts w:ascii="Times New Roman" w:hAnsi="Times New Roman" w:cs="Times New Roman"/>
              </w:rPr>
            </w:pPr>
          </w:p>
        </w:tc>
        <w:tc>
          <w:tcPr>
            <w:tcW w:w="1350" w:type="dxa"/>
          </w:tcPr>
          <w:p w14:paraId="399E7C72" w14:textId="7425100A" w:rsidR="003236EC" w:rsidRPr="0058491C" w:rsidRDefault="003236EC" w:rsidP="003E3CA9">
            <w:pPr>
              <w:spacing w:line="360" w:lineRule="auto"/>
              <w:contextualSpacing/>
              <w:rPr>
                <w:rFonts w:ascii="Times New Roman" w:hAnsi="Times New Roman" w:cs="Times New Roman"/>
              </w:rPr>
            </w:pPr>
          </w:p>
        </w:tc>
      </w:tr>
      <w:tr w:rsidR="003236EC" w:rsidRPr="000C76B4" w14:paraId="5D0F28E7" w14:textId="77777777" w:rsidTr="0058491C">
        <w:tc>
          <w:tcPr>
            <w:tcW w:w="1350" w:type="dxa"/>
          </w:tcPr>
          <w:p w14:paraId="6EC07C11" w14:textId="77777777" w:rsidR="003236EC" w:rsidRPr="0058491C" w:rsidRDefault="003236EC" w:rsidP="003E3CA9">
            <w:pPr>
              <w:spacing w:line="360" w:lineRule="auto"/>
              <w:contextualSpacing/>
              <w:rPr>
                <w:rFonts w:ascii="Times New Roman" w:hAnsi="Times New Roman" w:cs="Times New Roman"/>
              </w:rPr>
            </w:pPr>
          </w:p>
        </w:tc>
        <w:tc>
          <w:tcPr>
            <w:tcW w:w="630" w:type="dxa"/>
          </w:tcPr>
          <w:p w14:paraId="69648EEF" w14:textId="2276D9F6"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2</w:t>
            </w:r>
          </w:p>
        </w:tc>
        <w:tc>
          <w:tcPr>
            <w:tcW w:w="1170" w:type="dxa"/>
          </w:tcPr>
          <w:p w14:paraId="51CC6348" w14:textId="1BBEE330"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41.60***</w:t>
            </w:r>
          </w:p>
        </w:tc>
        <w:tc>
          <w:tcPr>
            <w:tcW w:w="1080" w:type="dxa"/>
          </w:tcPr>
          <w:p w14:paraId="29098FAF" w14:textId="051E650F"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-.54</w:t>
            </w:r>
          </w:p>
        </w:tc>
        <w:tc>
          <w:tcPr>
            <w:tcW w:w="1350" w:type="dxa"/>
          </w:tcPr>
          <w:p w14:paraId="6ED9EDD6" w14:textId="7A17A1E6"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-8.23</w:t>
            </w:r>
          </w:p>
        </w:tc>
        <w:tc>
          <w:tcPr>
            <w:tcW w:w="1350" w:type="dxa"/>
          </w:tcPr>
          <w:p w14:paraId="39860C99" w14:textId="77AAF042"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.33</w:t>
            </w:r>
          </w:p>
        </w:tc>
        <w:tc>
          <w:tcPr>
            <w:tcW w:w="1080" w:type="dxa"/>
          </w:tcPr>
          <w:p w14:paraId="26ED9910" w14:textId="77777777" w:rsidR="003236EC" w:rsidRPr="00FE54B6" w:rsidRDefault="003236EC" w:rsidP="003E3CA9">
            <w:pPr>
              <w:spacing w:line="360" w:lineRule="auto"/>
              <w:contextualSpacing/>
              <w:rPr>
                <w:rFonts w:ascii="Times New Roman" w:hAnsi="Times New Roman" w:cs="Times New Roman"/>
              </w:rPr>
            </w:pPr>
          </w:p>
        </w:tc>
        <w:tc>
          <w:tcPr>
            <w:tcW w:w="1350" w:type="dxa"/>
          </w:tcPr>
          <w:p w14:paraId="669E2C1C" w14:textId="140F3840" w:rsidR="003236EC" w:rsidRPr="0058491C" w:rsidRDefault="003236EC" w:rsidP="003E3CA9">
            <w:pPr>
              <w:spacing w:line="360" w:lineRule="auto"/>
              <w:contextualSpacing/>
              <w:rPr>
                <w:rFonts w:ascii="Times New Roman" w:hAnsi="Times New Roman" w:cs="Times New Roman"/>
              </w:rPr>
            </w:pPr>
          </w:p>
        </w:tc>
      </w:tr>
      <w:tr w:rsidR="003236EC" w:rsidRPr="000C76B4" w14:paraId="3394F159" w14:textId="77777777" w:rsidTr="0058491C">
        <w:tc>
          <w:tcPr>
            <w:tcW w:w="1350" w:type="dxa"/>
          </w:tcPr>
          <w:p w14:paraId="42D03258" w14:textId="77777777" w:rsidR="003236EC" w:rsidRPr="0058491C" w:rsidRDefault="003236EC" w:rsidP="003E3CA9">
            <w:pPr>
              <w:spacing w:line="360" w:lineRule="auto"/>
              <w:contextualSpacing/>
              <w:rPr>
                <w:rFonts w:ascii="Times New Roman" w:hAnsi="Times New Roman" w:cs="Times New Roman"/>
              </w:rPr>
            </w:pPr>
          </w:p>
        </w:tc>
        <w:tc>
          <w:tcPr>
            <w:tcW w:w="630" w:type="dxa"/>
          </w:tcPr>
          <w:p w14:paraId="482833BC" w14:textId="4494699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w:t>
            </w:r>
          </w:p>
        </w:tc>
        <w:tc>
          <w:tcPr>
            <w:tcW w:w="1170" w:type="dxa"/>
          </w:tcPr>
          <w:p w14:paraId="49557E00" w14:textId="58B94920"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20.27</w:t>
            </w:r>
          </w:p>
        </w:tc>
        <w:tc>
          <w:tcPr>
            <w:tcW w:w="1080" w:type="dxa"/>
          </w:tcPr>
          <w:p w14:paraId="6FCFA382" w14:textId="62808896"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.18</w:t>
            </w:r>
          </w:p>
        </w:tc>
        <w:tc>
          <w:tcPr>
            <w:tcW w:w="1350" w:type="dxa"/>
          </w:tcPr>
          <w:p w14:paraId="0BC0A672" w14:textId="7E82B43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31.64</w:t>
            </w:r>
          </w:p>
        </w:tc>
        <w:tc>
          <w:tcPr>
            <w:tcW w:w="1350" w:type="dxa"/>
          </w:tcPr>
          <w:p w14:paraId="78BE0C66" w14:textId="5E1D2BD4"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-6.03**</w:t>
            </w:r>
          </w:p>
        </w:tc>
        <w:tc>
          <w:tcPr>
            <w:tcW w:w="1080" w:type="dxa"/>
          </w:tcPr>
          <w:p w14:paraId="50D74704" w14:textId="3B20BADF" w:rsidR="003236EC" w:rsidRPr="009512C1" w:rsidRDefault="003236EC" w:rsidP="003E3CA9">
            <w:pPr>
              <w:spacing w:line="360" w:lineRule="auto"/>
              <w:contextualSpacing/>
              <w:rPr>
                <w:rFonts w:ascii="Times New Roman" w:hAnsi="Times New Roman" w:cs="Times New Roman"/>
              </w:rPr>
            </w:pPr>
            <w:r>
              <w:rPr>
                <w:rFonts w:ascii="Times New Roman" w:hAnsi="Times New Roman" w:cs="Times New Roman"/>
              </w:rPr>
              <w:t>-.03</w:t>
            </w:r>
          </w:p>
        </w:tc>
        <w:tc>
          <w:tcPr>
            <w:tcW w:w="1350" w:type="dxa"/>
          </w:tcPr>
          <w:p w14:paraId="70EDD0A4" w14:textId="77777777" w:rsidR="003236EC" w:rsidRDefault="003236EC" w:rsidP="003E3CA9">
            <w:pPr>
              <w:spacing w:line="360" w:lineRule="auto"/>
              <w:contextualSpacing/>
              <w:rPr>
                <w:rFonts w:ascii="Times New Roman" w:hAnsi="Times New Roman" w:cs="Times New Roman"/>
              </w:rPr>
            </w:pPr>
            <w:r w:rsidRPr="009512C1">
              <w:rPr>
                <w:rFonts w:ascii="Times New Roman" w:hAnsi="Times New Roman" w:cs="Times New Roman"/>
              </w:rPr>
              <w:t>.23**</w:t>
            </w:r>
          </w:p>
          <w:p w14:paraId="2DEE8C9B" w14:textId="016092D6" w:rsidR="003236EC" w:rsidRPr="0058491C" w:rsidRDefault="003236EC" w:rsidP="003E3CA9">
            <w:pPr>
              <w:spacing w:line="360" w:lineRule="auto"/>
              <w:contextualSpacing/>
              <w:rPr>
                <w:rFonts w:ascii="Times New Roman" w:hAnsi="Times New Roman" w:cs="Times New Roman"/>
              </w:rPr>
            </w:pPr>
          </w:p>
        </w:tc>
      </w:tr>
      <w:tr w:rsidR="003236EC" w:rsidRPr="000C76B4" w14:paraId="6EC759A8" w14:textId="1018F8DC" w:rsidTr="0058491C">
        <w:tc>
          <w:tcPr>
            <w:tcW w:w="1350" w:type="dxa"/>
          </w:tcPr>
          <w:p w14:paraId="21615550" w14:textId="79192DF3"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 xml:space="preserve">Valued </w:t>
            </w:r>
          </w:p>
        </w:tc>
        <w:tc>
          <w:tcPr>
            <w:tcW w:w="630" w:type="dxa"/>
          </w:tcPr>
          <w:p w14:paraId="6661C92E" w14:textId="0CA39AAE"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w:t>
            </w:r>
          </w:p>
        </w:tc>
        <w:tc>
          <w:tcPr>
            <w:tcW w:w="1170" w:type="dxa"/>
          </w:tcPr>
          <w:p w14:paraId="2E1299B5" w14:textId="5604AF79"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63.87***</w:t>
            </w:r>
          </w:p>
        </w:tc>
        <w:tc>
          <w:tcPr>
            <w:tcW w:w="1080" w:type="dxa"/>
          </w:tcPr>
          <w:p w14:paraId="1A9F7EB6" w14:textId="203866A5"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.51**</w:t>
            </w:r>
          </w:p>
        </w:tc>
        <w:tc>
          <w:tcPr>
            <w:tcW w:w="1350" w:type="dxa"/>
          </w:tcPr>
          <w:p w14:paraId="73CCCA4E" w14:textId="2EC67EDD" w:rsidR="003236EC" w:rsidRPr="0058491C" w:rsidRDefault="003236EC" w:rsidP="003E3CA9">
            <w:pPr>
              <w:spacing w:line="360" w:lineRule="auto"/>
              <w:contextualSpacing/>
              <w:rPr>
                <w:rFonts w:ascii="Times New Roman" w:hAnsi="Times New Roman" w:cs="Times New Roman"/>
              </w:rPr>
            </w:pPr>
          </w:p>
        </w:tc>
        <w:tc>
          <w:tcPr>
            <w:tcW w:w="1350" w:type="dxa"/>
          </w:tcPr>
          <w:p w14:paraId="127A0966" w14:textId="0FFDC399" w:rsidR="003236EC" w:rsidRPr="0058491C" w:rsidRDefault="003236EC" w:rsidP="003E3CA9">
            <w:pPr>
              <w:spacing w:line="360" w:lineRule="auto"/>
              <w:contextualSpacing/>
              <w:rPr>
                <w:rFonts w:ascii="Times New Roman" w:hAnsi="Times New Roman" w:cs="Times New Roman"/>
              </w:rPr>
            </w:pPr>
          </w:p>
        </w:tc>
        <w:tc>
          <w:tcPr>
            <w:tcW w:w="1080" w:type="dxa"/>
          </w:tcPr>
          <w:p w14:paraId="520277F3" w14:textId="77777777" w:rsidR="003236EC" w:rsidRPr="00FE54B6" w:rsidRDefault="003236EC" w:rsidP="003E3CA9">
            <w:pPr>
              <w:spacing w:line="360" w:lineRule="auto"/>
              <w:contextualSpacing/>
              <w:rPr>
                <w:rFonts w:ascii="Times New Roman" w:hAnsi="Times New Roman" w:cs="Times New Roman"/>
              </w:rPr>
            </w:pPr>
          </w:p>
        </w:tc>
        <w:tc>
          <w:tcPr>
            <w:tcW w:w="1350" w:type="dxa"/>
          </w:tcPr>
          <w:p w14:paraId="290FC26D" w14:textId="6DCC4F13" w:rsidR="003236EC" w:rsidRPr="0058491C" w:rsidRDefault="003236EC" w:rsidP="003E3CA9">
            <w:pPr>
              <w:spacing w:line="360" w:lineRule="auto"/>
              <w:contextualSpacing/>
              <w:rPr>
                <w:rFonts w:ascii="Times New Roman" w:hAnsi="Times New Roman" w:cs="Times New Roman"/>
              </w:rPr>
            </w:pPr>
          </w:p>
        </w:tc>
      </w:tr>
      <w:tr w:rsidR="003236EC" w:rsidRPr="000C76B4" w14:paraId="12213E45" w14:textId="77777777" w:rsidTr="0058491C">
        <w:tc>
          <w:tcPr>
            <w:tcW w:w="1350" w:type="dxa"/>
          </w:tcPr>
          <w:p w14:paraId="46C96F3F" w14:textId="47D7A023" w:rsidR="003236EC" w:rsidRPr="0058491C" w:rsidRDefault="003236EC" w:rsidP="003E3CA9">
            <w:pPr>
              <w:spacing w:line="360" w:lineRule="auto"/>
              <w:contextualSpacing/>
              <w:rPr>
                <w:rFonts w:ascii="Times New Roman" w:hAnsi="Times New Roman" w:cs="Times New Roman"/>
              </w:rPr>
            </w:pPr>
            <w:r w:rsidRPr="001A4314">
              <w:rPr>
                <w:rFonts w:ascii="Times New Roman" w:hAnsi="Times New Roman" w:cs="Times New Roman"/>
              </w:rPr>
              <w:t>action</w:t>
            </w:r>
          </w:p>
        </w:tc>
        <w:tc>
          <w:tcPr>
            <w:tcW w:w="630" w:type="dxa"/>
          </w:tcPr>
          <w:p w14:paraId="38BD9569" w14:textId="7B71A9FF"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2</w:t>
            </w:r>
          </w:p>
        </w:tc>
        <w:tc>
          <w:tcPr>
            <w:tcW w:w="1170" w:type="dxa"/>
          </w:tcPr>
          <w:p w14:paraId="5C19A899" w14:textId="13FBB192"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63.16***</w:t>
            </w:r>
          </w:p>
        </w:tc>
        <w:tc>
          <w:tcPr>
            <w:tcW w:w="1080" w:type="dxa"/>
          </w:tcPr>
          <w:p w14:paraId="5F65CC0C" w14:textId="39D7F8E5"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.52</w:t>
            </w:r>
          </w:p>
        </w:tc>
        <w:tc>
          <w:tcPr>
            <w:tcW w:w="1350" w:type="dxa"/>
          </w:tcPr>
          <w:p w14:paraId="5F51D9B9" w14:textId="2D742E47"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1.40</w:t>
            </w:r>
          </w:p>
        </w:tc>
        <w:tc>
          <w:tcPr>
            <w:tcW w:w="1350" w:type="dxa"/>
          </w:tcPr>
          <w:p w14:paraId="621A8797" w14:textId="5D201F66"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-.03</w:t>
            </w:r>
          </w:p>
        </w:tc>
        <w:tc>
          <w:tcPr>
            <w:tcW w:w="1080" w:type="dxa"/>
          </w:tcPr>
          <w:p w14:paraId="4A71F83A" w14:textId="77777777" w:rsidR="003236EC" w:rsidRPr="00FE54B6" w:rsidRDefault="003236EC" w:rsidP="003E3CA9">
            <w:pPr>
              <w:spacing w:line="360" w:lineRule="auto"/>
              <w:contextualSpacing/>
              <w:rPr>
                <w:rFonts w:ascii="Times New Roman" w:hAnsi="Times New Roman" w:cs="Times New Roman"/>
              </w:rPr>
            </w:pPr>
          </w:p>
        </w:tc>
        <w:tc>
          <w:tcPr>
            <w:tcW w:w="1350" w:type="dxa"/>
          </w:tcPr>
          <w:p w14:paraId="2ED08F96" w14:textId="43C07C6B" w:rsidR="003236EC" w:rsidRPr="0058491C" w:rsidRDefault="003236EC" w:rsidP="003E3CA9">
            <w:pPr>
              <w:spacing w:line="360" w:lineRule="auto"/>
              <w:contextualSpacing/>
              <w:rPr>
                <w:rFonts w:ascii="Times New Roman" w:hAnsi="Times New Roman" w:cs="Times New Roman"/>
              </w:rPr>
            </w:pPr>
          </w:p>
        </w:tc>
      </w:tr>
      <w:tr w:rsidR="003236EC" w:rsidRPr="000C76B4" w14:paraId="7FA01D8A" w14:textId="77777777" w:rsidTr="0058491C">
        <w:tc>
          <w:tcPr>
            <w:tcW w:w="1350" w:type="dxa"/>
            <w:tcBorders>
              <w:bottom w:val="single" w:sz="4" w:space="0" w:color="auto"/>
            </w:tcBorders>
          </w:tcPr>
          <w:p w14:paraId="109A6790" w14:textId="77777777" w:rsidR="003236EC" w:rsidRPr="0058491C" w:rsidRDefault="003236EC" w:rsidP="003E3CA9">
            <w:pPr>
              <w:spacing w:line="360" w:lineRule="auto"/>
              <w:contextualSpacing/>
              <w:rPr>
                <w:rFonts w:ascii="Times New Roman" w:hAnsi="Times New Roman" w:cs="Times New Roman"/>
              </w:rPr>
            </w:pPr>
          </w:p>
        </w:tc>
        <w:tc>
          <w:tcPr>
            <w:tcW w:w="630" w:type="dxa"/>
            <w:tcBorders>
              <w:bottom w:val="single" w:sz="4" w:space="0" w:color="auto"/>
            </w:tcBorders>
          </w:tcPr>
          <w:p w14:paraId="0E83AAD9" w14:textId="5293A2F5"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3</w:t>
            </w:r>
          </w:p>
        </w:tc>
        <w:tc>
          <w:tcPr>
            <w:tcW w:w="1170" w:type="dxa"/>
            <w:tcBorders>
              <w:bottom w:val="single" w:sz="4" w:space="0" w:color="auto"/>
            </w:tcBorders>
          </w:tcPr>
          <w:p w14:paraId="6C3E0EC3" w14:textId="6882924A"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77.25***</w:t>
            </w:r>
          </w:p>
        </w:tc>
        <w:tc>
          <w:tcPr>
            <w:tcW w:w="1080" w:type="dxa"/>
            <w:tcBorders>
              <w:bottom w:val="single" w:sz="4" w:space="0" w:color="auto"/>
            </w:tcBorders>
          </w:tcPr>
          <w:p w14:paraId="23C93711" w14:textId="121B2DAE"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-1.01</w:t>
            </w:r>
          </w:p>
        </w:tc>
        <w:tc>
          <w:tcPr>
            <w:tcW w:w="1350" w:type="dxa"/>
            <w:tcBorders>
              <w:bottom w:val="single" w:sz="4" w:space="0" w:color="auto"/>
            </w:tcBorders>
          </w:tcPr>
          <w:p w14:paraId="79525420" w14:textId="7156647D"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20.72</w:t>
            </w:r>
          </w:p>
        </w:tc>
        <w:tc>
          <w:tcPr>
            <w:tcW w:w="1350" w:type="dxa"/>
            <w:tcBorders>
              <w:bottom w:val="single" w:sz="4" w:space="0" w:color="auto"/>
            </w:tcBorders>
          </w:tcPr>
          <w:p w14:paraId="66723E5E" w14:textId="51463EC1" w:rsidR="003236EC" w:rsidRPr="0058491C" w:rsidRDefault="003236EC" w:rsidP="003E3CA9">
            <w:pPr>
              <w:spacing w:line="360" w:lineRule="auto"/>
              <w:contextualSpacing/>
              <w:rPr>
                <w:rFonts w:ascii="Times New Roman" w:hAnsi="Times New Roman" w:cs="Times New Roman"/>
              </w:rPr>
            </w:pPr>
            <w:r w:rsidRPr="0058491C">
              <w:rPr>
                <w:rFonts w:ascii="Times New Roman" w:hAnsi="Times New Roman" w:cs="Times New Roman"/>
              </w:rPr>
              <w:t>2.28</w:t>
            </w:r>
          </w:p>
        </w:tc>
        <w:tc>
          <w:tcPr>
            <w:tcW w:w="1080" w:type="dxa"/>
            <w:tcBorders>
              <w:bottom w:val="single" w:sz="4" w:space="0" w:color="auto"/>
            </w:tcBorders>
          </w:tcPr>
          <w:p w14:paraId="433DDFE3" w14:textId="038A1673" w:rsidR="003236EC" w:rsidRPr="009512C1" w:rsidRDefault="003236EC" w:rsidP="003E3CA9">
            <w:pPr>
              <w:spacing w:line="360" w:lineRule="auto"/>
              <w:contextualSpacing/>
              <w:rPr>
                <w:rFonts w:ascii="Times New Roman" w:hAnsi="Times New Roman" w:cs="Times New Roman"/>
              </w:rPr>
            </w:pPr>
            <w:r>
              <w:rPr>
                <w:rFonts w:ascii="Times New Roman" w:hAnsi="Times New Roman" w:cs="Times New Roman"/>
              </w:rPr>
              <w:t>.06</w:t>
            </w:r>
          </w:p>
        </w:tc>
        <w:tc>
          <w:tcPr>
            <w:tcW w:w="1350" w:type="dxa"/>
            <w:tcBorders>
              <w:bottom w:val="single" w:sz="4" w:space="0" w:color="auto"/>
            </w:tcBorders>
          </w:tcPr>
          <w:p w14:paraId="47CF87F8" w14:textId="114C9D5E" w:rsidR="003236EC" w:rsidRPr="0058491C" w:rsidRDefault="003236EC" w:rsidP="003E3CA9">
            <w:pPr>
              <w:spacing w:line="360" w:lineRule="auto"/>
              <w:contextualSpacing/>
              <w:rPr>
                <w:rFonts w:ascii="Times New Roman" w:hAnsi="Times New Roman" w:cs="Times New Roman"/>
              </w:rPr>
            </w:pPr>
            <w:r w:rsidRPr="009512C1">
              <w:rPr>
                <w:rFonts w:ascii="Times New Roman" w:hAnsi="Times New Roman" w:cs="Times New Roman"/>
              </w:rPr>
              <w:t>-.09</w:t>
            </w:r>
          </w:p>
        </w:tc>
      </w:tr>
    </w:tbl>
    <w:p w14:paraId="70C7666F" w14:textId="7DD8D0C2" w:rsidR="007B7211" w:rsidRDefault="007B7211" w:rsidP="007B7211">
      <w:pPr>
        <w:spacing w:after="0" w:line="240" w:lineRule="auto"/>
        <w:contextualSpacing/>
        <w:rPr>
          <w:rFonts w:ascii="Times New Roman" w:hAnsi="Times New Roman" w:cs="Times New Roman"/>
          <w:sz w:val="20"/>
          <w:szCs w:val="20"/>
        </w:rPr>
      </w:pPr>
      <w:r w:rsidRPr="000C76B4">
        <w:rPr>
          <w:rFonts w:ascii="Times New Roman" w:hAnsi="Times New Roman" w:cs="Times New Roman"/>
          <w:sz w:val="20"/>
          <w:szCs w:val="20"/>
        </w:rPr>
        <w:t>*</w:t>
      </w:r>
      <w:r w:rsidRPr="000C76B4">
        <w:rPr>
          <w:rFonts w:ascii="Times New Roman" w:hAnsi="Times New Roman" w:cs="Times New Roman"/>
          <w:i/>
          <w:iCs/>
          <w:sz w:val="20"/>
          <w:szCs w:val="20"/>
        </w:rPr>
        <w:t xml:space="preserve">p </w:t>
      </w:r>
      <w:r w:rsidRPr="000C76B4">
        <w:rPr>
          <w:rFonts w:ascii="Times New Roman" w:hAnsi="Times New Roman" w:cs="Times New Roman"/>
          <w:sz w:val="20"/>
          <w:szCs w:val="20"/>
        </w:rPr>
        <w:t>&lt; .05; **</w:t>
      </w:r>
      <w:r w:rsidRPr="000C76B4">
        <w:rPr>
          <w:rFonts w:ascii="Times New Roman" w:hAnsi="Times New Roman" w:cs="Times New Roman"/>
          <w:i/>
          <w:iCs/>
          <w:sz w:val="20"/>
          <w:szCs w:val="20"/>
        </w:rPr>
        <w:t xml:space="preserve">p </w:t>
      </w:r>
      <w:r w:rsidRPr="000C76B4">
        <w:rPr>
          <w:rFonts w:ascii="Times New Roman" w:hAnsi="Times New Roman" w:cs="Times New Roman"/>
          <w:sz w:val="20"/>
          <w:szCs w:val="20"/>
        </w:rPr>
        <w:t>&lt; .01; ***</w:t>
      </w:r>
      <w:r w:rsidRPr="000C76B4">
        <w:rPr>
          <w:rFonts w:ascii="Times New Roman" w:hAnsi="Times New Roman" w:cs="Times New Roman"/>
          <w:i/>
          <w:iCs/>
          <w:sz w:val="20"/>
          <w:szCs w:val="20"/>
        </w:rPr>
        <w:t xml:space="preserve">p </w:t>
      </w:r>
      <w:r w:rsidRPr="000C76B4">
        <w:rPr>
          <w:rFonts w:ascii="Times New Roman" w:hAnsi="Times New Roman" w:cs="Times New Roman"/>
          <w:sz w:val="20"/>
          <w:szCs w:val="20"/>
        </w:rPr>
        <w:t>&lt; .001.</w:t>
      </w:r>
      <w:r>
        <w:rPr>
          <w:rFonts w:ascii="Times New Roman" w:hAnsi="Times New Roman" w:cs="Times New Roman"/>
          <w:sz w:val="20"/>
          <w:szCs w:val="20"/>
        </w:rPr>
        <w:t xml:space="preserve"> </w:t>
      </w:r>
      <w:r w:rsidR="00241793">
        <w:rPr>
          <w:rFonts w:ascii="Times New Roman" w:hAnsi="Times New Roman" w:cs="Times New Roman"/>
          <w:sz w:val="20"/>
          <w:szCs w:val="20"/>
        </w:rPr>
        <w:t>Step 3 also included fixed effects for SCS</w:t>
      </w:r>
      <w:r w:rsidR="003236EC">
        <w:rPr>
          <w:rFonts w:ascii="Times New Roman" w:hAnsi="Times New Roman" w:cs="Times New Roman"/>
          <w:sz w:val="20"/>
          <w:szCs w:val="20"/>
        </w:rPr>
        <w:t xml:space="preserve"> and</w:t>
      </w:r>
      <w:r w:rsidR="00241793">
        <w:rPr>
          <w:rFonts w:ascii="Times New Roman" w:hAnsi="Times New Roman" w:cs="Times New Roman"/>
          <w:sz w:val="20"/>
          <w:szCs w:val="20"/>
        </w:rPr>
        <w:t xml:space="preserve"> SCS * Condition</w:t>
      </w:r>
      <w:r w:rsidR="003236EC">
        <w:rPr>
          <w:rFonts w:ascii="Times New Roman" w:hAnsi="Times New Roman" w:cs="Times New Roman"/>
          <w:sz w:val="20"/>
          <w:szCs w:val="20"/>
        </w:rPr>
        <w:t xml:space="preserve"> </w:t>
      </w:r>
      <w:r w:rsidR="00241793">
        <w:rPr>
          <w:rFonts w:ascii="Times New Roman" w:hAnsi="Times New Roman" w:cs="Times New Roman"/>
          <w:sz w:val="20"/>
          <w:szCs w:val="20"/>
        </w:rPr>
        <w:t>as relevant variables for testing the three-way interaction.</w:t>
      </w:r>
    </w:p>
    <w:p w14:paraId="25C3877C" w14:textId="77777777" w:rsidR="00FE54B6" w:rsidRDefault="00FE54B6">
      <w:pPr>
        <w:rPr>
          <w:rFonts w:ascii="Times New Roman" w:hAnsi="Times New Roman" w:cs="Times New Roman"/>
          <w:sz w:val="24"/>
          <w:szCs w:val="24"/>
        </w:rPr>
      </w:pPr>
    </w:p>
    <w:p w14:paraId="557D806B" w14:textId="77777777" w:rsidR="00FE54B6" w:rsidRDefault="00FE54B6">
      <w:pPr>
        <w:rPr>
          <w:rFonts w:ascii="Times New Roman" w:hAnsi="Times New Roman" w:cs="Times New Roman"/>
          <w:sz w:val="24"/>
          <w:szCs w:val="24"/>
        </w:rPr>
      </w:pPr>
      <w:r>
        <w:rPr>
          <w:rFonts w:ascii="Times New Roman" w:hAnsi="Times New Roman" w:cs="Times New Roman"/>
          <w:sz w:val="24"/>
          <w:szCs w:val="24"/>
        </w:rPr>
        <w:br w:type="page"/>
      </w:r>
    </w:p>
    <w:p w14:paraId="33349691" w14:textId="459F64B9" w:rsidR="007B7211" w:rsidRDefault="006B42DD" w:rsidP="007B721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w:t>
      </w:r>
      <w:r w:rsidR="007B7211">
        <w:rPr>
          <w:rFonts w:ascii="Times New Roman" w:hAnsi="Times New Roman" w:cs="Times New Roman"/>
          <w:sz w:val="24"/>
          <w:szCs w:val="24"/>
        </w:rPr>
        <w:t xml:space="preserve">able 2. Partial correlations between improvements on daily self-criticism over time and post global self-criticism.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620"/>
        <w:gridCol w:w="2070"/>
        <w:gridCol w:w="2600"/>
      </w:tblGrid>
      <w:tr w:rsidR="007B7211" w:rsidRPr="000C76B4" w14:paraId="5485E1B4" w14:textId="77777777" w:rsidTr="000A1F0D">
        <w:tc>
          <w:tcPr>
            <w:tcW w:w="3060" w:type="dxa"/>
            <w:tcBorders>
              <w:bottom w:val="single" w:sz="4" w:space="0" w:color="auto"/>
            </w:tcBorders>
          </w:tcPr>
          <w:p w14:paraId="03810F86"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Daily Slope</w:t>
            </w:r>
            <w:r>
              <w:rPr>
                <w:rFonts w:ascii="Times New Roman" w:hAnsi="Times New Roman" w:cs="Times New Roman"/>
                <w:sz w:val="24"/>
                <w:szCs w:val="24"/>
              </w:rPr>
              <w:t xml:space="preserve"> Estimates </w:t>
            </w:r>
          </w:p>
        </w:tc>
        <w:tc>
          <w:tcPr>
            <w:tcW w:w="1620" w:type="dxa"/>
            <w:tcBorders>
              <w:bottom w:val="single" w:sz="4" w:space="0" w:color="auto"/>
            </w:tcBorders>
          </w:tcPr>
          <w:p w14:paraId="093D28CD"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 xml:space="preserve">FSCRS Hated </w:t>
            </w:r>
          </w:p>
        </w:tc>
        <w:tc>
          <w:tcPr>
            <w:tcW w:w="2070" w:type="dxa"/>
            <w:tcBorders>
              <w:bottom w:val="single" w:sz="4" w:space="0" w:color="auto"/>
            </w:tcBorders>
          </w:tcPr>
          <w:p w14:paraId="0A52FEE4"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 xml:space="preserve">FSCRS Inadequate </w:t>
            </w:r>
          </w:p>
        </w:tc>
        <w:tc>
          <w:tcPr>
            <w:tcW w:w="2600" w:type="dxa"/>
            <w:tcBorders>
              <w:bottom w:val="single" w:sz="4" w:space="0" w:color="auto"/>
            </w:tcBorders>
          </w:tcPr>
          <w:p w14:paraId="2D093012"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FSCRS</w:t>
            </w:r>
            <w:r>
              <w:rPr>
                <w:rFonts w:ascii="Times New Roman" w:hAnsi="Times New Roman" w:cs="Times New Roman"/>
                <w:sz w:val="24"/>
                <w:szCs w:val="24"/>
              </w:rPr>
              <w:t xml:space="preserve"> </w:t>
            </w:r>
            <w:r w:rsidRPr="009966BD">
              <w:rPr>
                <w:rFonts w:ascii="Times New Roman" w:hAnsi="Times New Roman" w:cs="Times New Roman"/>
                <w:sz w:val="24"/>
                <w:szCs w:val="24"/>
              </w:rPr>
              <w:t>Reassurance</w:t>
            </w:r>
          </w:p>
        </w:tc>
      </w:tr>
      <w:tr w:rsidR="007B7211" w:rsidRPr="000C76B4" w14:paraId="7F76CC1C" w14:textId="77777777" w:rsidTr="000A1F0D">
        <w:tc>
          <w:tcPr>
            <w:tcW w:w="3060" w:type="dxa"/>
            <w:tcBorders>
              <w:top w:val="single" w:sz="4" w:space="0" w:color="auto"/>
            </w:tcBorders>
          </w:tcPr>
          <w:p w14:paraId="2F3094F4"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Frequency</w:t>
            </w:r>
          </w:p>
        </w:tc>
        <w:tc>
          <w:tcPr>
            <w:tcW w:w="1620" w:type="dxa"/>
            <w:tcBorders>
              <w:top w:val="single" w:sz="4" w:space="0" w:color="auto"/>
            </w:tcBorders>
          </w:tcPr>
          <w:p w14:paraId="75CF10F4"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.40*</w:t>
            </w:r>
          </w:p>
        </w:tc>
        <w:tc>
          <w:tcPr>
            <w:tcW w:w="2070" w:type="dxa"/>
            <w:tcBorders>
              <w:top w:val="single" w:sz="4" w:space="0" w:color="auto"/>
            </w:tcBorders>
          </w:tcPr>
          <w:p w14:paraId="23CA6950"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.31*</w:t>
            </w:r>
          </w:p>
        </w:tc>
        <w:tc>
          <w:tcPr>
            <w:tcW w:w="2600" w:type="dxa"/>
            <w:tcBorders>
              <w:top w:val="single" w:sz="4" w:space="0" w:color="auto"/>
            </w:tcBorders>
          </w:tcPr>
          <w:p w14:paraId="2736E187"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-.18</w:t>
            </w:r>
          </w:p>
        </w:tc>
      </w:tr>
      <w:tr w:rsidR="007B7211" w:rsidRPr="000C76B4" w14:paraId="66A46BA3" w14:textId="77777777" w:rsidTr="000A1F0D">
        <w:tc>
          <w:tcPr>
            <w:tcW w:w="3060" w:type="dxa"/>
          </w:tcPr>
          <w:p w14:paraId="0B8146BC" w14:textId="77777777" w:rsidR="007B7211" w:rsidRPr="009966BD" w:rsidRDefault="007B7211" w:rsidP="000A1F0D">
            <w:pPr>
              <w:spacing w:line="480" w:lineRule="auto"/>
              <w:contextualSpacing/>
              <w:rPr>
                <w:rFonts w:ascii="Times New Roman" w:hAnsi="Times New Roman" w:cs="Times New Roman"/>
                <w:sz w:val="24"/>
                <w:szCs w:val="24"/>
              </w:rPr>
            </w:pPr>
            <w:r>
              <w:rPr>
                <w:rFonts w:ascii="Times New Roman" w:hAnsi="Times New Roman" w:cs="Times New Roman"/>
                <w:sz w:val="24"/>
                <w:szCs w:val="24"/>
              </w:rPr>
              <w:t>Defused noticing</w:t>
            </w:r>
          </w:p>
        </w:tc>
        <w:tc>
          <w:tcPr>
            <w:tcW w:w="1620" w:type="dxa"/>
          </w:tcPr>
          <w:p w14:paraId="798357CF"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-.32*</w:t>
            </w:r>
          </w:p>
        </w:tc>
        <w:tc>
          <w:tcPr>
            <w:tcW w:w="2070" w:type="dxa"/>
          </w:tcPr>
          <w:p w14:paraId="3ECCA546"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-.43**</w:t>
            </w:r>
          </w:p>
        </w:tc>
        <w:tc>
          <w:tcPr>
            <w:tcW w:w="2600" w:type="dxa"/>
          </w:tcPr>
          <w:p w14:paraId="4BED38AF"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.23</w:t>
            </w:r>
          </w:p>
        </w:tc>
      </w:tr>
      <w:tr w:rsidR="007B7211" w:rsidRPr="000C76B4" w14:paraId="67B406DB" w14:textId="77777777" w:rsidTr="000A1F0D">
        <w:tc>
          <w:tcPr>
            <w:tcW w:w="3060" w:type="dxa"/>
          </w:tcPr>
          <w:p w14:paraId="4CC232CB" w14:textId="77777777" w:rsidR="007B7211" w:rsidRPr="009966BD" w:rsidRDefault="007B7211" w:rsidP="000A1F0D">
            <w:pPr>
              <w:spacing w:line="480" w:lineRule="auto"/>
              <w:contextualSpacing/>
              <w:rPr>
                <w:rFonts w:ascii="Times New Roman" w:hAnsi="Times New Roman" w:cs="Times New Roman"/>
                <w:sz w:val="24"/>
                <w:szCs w:val="24"/>
              </w:rPr>
            </w:pPr>
            <w:r>
              <w:rPr>
                <w:rFonts w:ascii="Times New Roman" w:hAnsi="Times New Roman" w:cs="Times New Roman"/>
                <w:sz w:val="24"/>
                <w:szCs w:val="24"/>
              </w:rPr>
              <w:t>Challenging</w:t>
            </w:r>
          </w:p>
        </w:tc>
        <w:tc>
          <w:tcPr>
            <w:tcW w:w="1620" w:type="dxa"/>
          </w:tcPr>
          <w:p w14:paraId="512362C6"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-.47**</w:t>
            </w:r>
          </w:p>
        </w:tc>
        <w:tc>
          <w:tcPr>
            <w:tcW w:w="2070" w:type="dxa"/>
          </w:tcPr>
          <w:p w14:paraId="55911547"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-.34*</w:t>
            </w:r>
          </w:p>
        </w:tc>
        <w:tc>
          <w:tcPr>
            <w:tcW w:w="2600" w:type="dxa"/>
          </w:tcPr>
          <w:p w14:paraId="39EA2C58"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.35*</w:t>
            </w:r>
          </w:p>
        </w:tc>
      </w:tr>
      <w:tr w:rsidR="007B7211" w:rsidRPr="000C76B4" w14:paraId="0C4C3E7C" w14:textId="77777777" w:rsidTr="000A1F0D">
        <w:tc>
          <w:tcPr>
            <w:tcW w:w="3060" w:type="dxa"/>
          </w:tcPr>
          <w:p w14:paraId="0077E611" w14:textId="77777777" w:rsidR="007B7211" w:rsidRDefault="007B7211" w:rsidP="000A1F0D">
            <w:pPr>
              <w:spacing w:line="480" w:lineRule="auto"/>
              <w:contextualSpacing/>
              <w:rPr>
                <w:rFonts w:ascii="Times New Roman" w:hAnsi="Times New Roman" w:cs="Times New Roman"/>
                <w:sz w:val="24"/>
                <w:szCs w:val="24"/>
              </w:rPr>
            </w:pPr>
            <w:r>
              <w:rPr>
                <w:rFonts w:ascii="Times New Roman" w:hAnsi="Times New Roman" w:cs="Times New Roman"/>
                <w:sz w:val="24"/>
                <w:szCs w:val="24"/>
              </w:rPr>
              <w:t>Not believing</w:t>
            </w:r>
          </w:p>
        </w:tc>
        <w:tc>
          <w:tcPr>
            <w:tcW w:w="1620" w:type="dxa"/>
          </w:tcPr>
          <w:p w14:paraId="12C1B9E0" w14:textId="0EE7D54B"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-.28</w:t>
            </w:r>
          </w:p>
        </w:tc>
        <w:tc>
          <w:tcPr>
            <w:tcW w:w="2070" w:type="dxa"/>
          </w:tcPr>
          <w:p w14:paraId="2D04737C"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-.22</w:t>
            </w:r>
          </w:p>
        </w:tc>
        <w:tc>
          <w:tcPr>
            <w:tcW w:w="2600" w:type="dxa"/>
          </w:tcPr>
          <w:p w14:paraId="1ECF285D"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.18</w:t>
            </w:r>
          </w:p>
        </w:tc>
      </w:tr>
      <w:tr w:rsidR="007B7211" w:rsidRPr="000C76B4" w14:paraId="6D820AA9" w14:textId="77777777" w:rsidTr="000A1F0D">
        <w:tc>
          <w:tcPr>
            <w:tcW w:w="3060" w:type="dxa"/>
          </w:tcPr>
          <w:p w14:paraId="6405C9D6" w14:textId="77777777" w:rsidR="007B7211" w:rsidRPr="009966BD" w:rsidRDefault="007B7211" w:rsidP="000A1F0D">
            <w:pPr>
              <w:spacing w:line="480" w:lineRule="auto"/>
              <w:contextualSpacing/>
              <w:rPr>
                <w:rFonts w:ascii="Times New Roman" w:hAnsi="Times New Roman" w:cs="Times New Roman"/>
                <w:sz w:val="24"/>
                <w:szCs w:val="24"/>
              </w:rPr>
            </w:pPr>
            <w:r>
              <w:rPr>
                <w:rFonts w:ascii="Times New Roman" w:hAnsi="Times New Roman" w:cs="Times New Roman"/>
                <w:sz w:val="24"/>
                <w:szCs w:val="24"/>
              </w:rPr>
              <w:t>Fused action</w:t>
            </w:r>
          </w:p>
        </w:tc>
        <w:tc>
          <w:tcPr>
            <w:tcW w:w="1620" w:type="dxa"/>
          </w:tcPr>
          <w:p w14:paraId="4D1D146F"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.13</w:t>
            </w:r>
          </w:p>
        </w:tc>
        <w:tc>
          <w:tcPr>
            <w:tcW w:w="2070" w:type="dxa"/>
          </w:tcPr>
          <w:p w14:paraId="6FA5C7E1"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.11</w:t>
            </w:r>
          </w:p>
        </w:tc>
        <w:tc>
          <w:tcPr>
            <w:tcW w:w="2600" w:type="dxa"/>
          </w:tcPr>
          <w:p w14:paraId="45F1EF9C"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.00</w:t>
            </w:r>
          </w:p>
        </w:tc>
      </w:tr>
      <w:tr w:rsidR="007B7211" w:rsidRPr="000C76B4" w14:paraId="738ABCD6" w14:textId="77777777" w:rsidTr="000A1F0D">
        <w:tc>
          <w:tcPr>
            <w:tcW w:w="3060" w:type="dxa"/>
            <w:tcBorders>
              <w:bottom w:val="single" w:sz="4" w:space="0" w:color="auto"/>
            </w:tcBorders>
          </w:tcPr>
          <w:p w14:paraId="30DFF12D" w14:textId="77777777" w:rsidR="007B7211" w:rsidRPr="009966BD" w:rsidRDefault="007B7211" w:rsidP="000A1F0D">
            <w:pPr>
              <w:spacing w:line="480" w:lineRule="auto"/>
              <w:contextualSpacing/>
              <w:rPr>
                <w:rFonts w:ascii="Times New Roman" w:hAnsi="Times New Roman" w:cs="Times New Roman"/>
                <w:sz w:val="24"/>
                <w:szCs w:val="24"/>
              </w:rPr>
            </w:pPr>
            <w:r>
              <w:rPr>
                <w:rFonts w:ascii="Times New Roman" w:hAnsi="Times New Roman" w:cs="Times New Roman"/>
                <w:sz w:val="24"/>
                <w:szCs w:val="24"/>
              </w:rPr>
              <w:t>Valued action</w:t>
            </w:r>
          </w:p>
        </w:tc>
        <w:tc>
          <w:tcPr>
            <w:tcW w:w="1620" w:type="dxa"/>
            <w:tcBorders>
              <w:bottom w:val="single" w:sz="4" w:space="0" w:color="auto"/>
            </w:tcBorders>
          </w:tcPr>
          <w:p w14:paraId="1A3427E3"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-.36*</w:t>
            </w:r>
          </w:p>
        </w:tc>
        <w:tc>
          <w:tcPr>
            <w:tcW w:w="2070" w:type="dxa"/>
            <w:tcBorders>
              <w:bottom w:val="single" w:sz="4" w:space="0" w:color="auto"/>
            </w:tcBorders>
          </w:tcPr>
          <w:p w14:paraId="5DEAEF74" w14:textId="77777777"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-.39*</w:t>
            </w:r>
          </w:p>
        </w:tc>
        <w:tc>
          <w:tcPr>
            <w:tcW w:w="2600" w:type="dxa"/>
            <w:tcBorders>
              <w:bottom w:val="single" w:sz="4" w:space="0" w:color="auto"/>
            </w:tcBorders>
          </w:tcPr>
          <w:p w14:paraId="18F113A1" w14:textId="6EEE5EAF" w:rsidR="007B7211" w:rsidRPr="009966BD" w:rsidRDefault="007B7211" w:rsidP="000A1F0D">
            <w:pPr>
              <w:spacing w:line="480" w:lineRule="auto"/>
              <w:contextualSpacing/>
              <w:rPr>
                <w:rFonts w:ascii="Times New Roman" w:hAnsi="Times New Roman" w:cs="Times New Roman"/>
                <w:sz w:val="24"/>
                <w:szCs w:val="24"/>
              </w:rPr>
            </w:pPr>
            <w:r w:rsidRPr="009966BD">
              <w:rPr>
                <w:rFonts w:ascii="Times New Roman" w:hAnsi="Times New Roman" w:cs="Times New Roman"/>
                <w:sz w:val="24"/>
                <w:szCs w:val="24"/>
              </w:rPr>
              <w:t>.28</w:t>
            </w:r>
          </w:p>
        </w:tc>
      </w:tr>
    </w:tbl>
    <w:p w14:paraId="2C7B442C" w14:textId="72BD6F29" w:rsidR="007B7211" w:rsidRPr="00C55CA2" w:rsidRDefault="007B7211" w:rsidP="007B7211">
      <w:pPr>
        <w:spacing w:after="0" w:line="240" w:lineRule="auto"/>
        <w:contextualSpacing/>
        <w:rPr>
          <w:rFonts w:ascii="Times New Roman" w:hAnsi="Times New Roman" w:cs="Times New Roman"/>
          <w:i/>
          <w:sz w:val="20"/>
          <w:szCs w:val="20"/>
        </w:rPr>
      </w:pPr>
      <w:r w:rsidRPr="000C76B4">
        <w:rPr>
          <w:rFonts w:ascii="Times New Roman" w:hAnsi="Times New Roman" w:cs="Times New Roman"/>
          <w:sz w:val="20"/>
          <w:szCs w:val="20"/>
        </w:rPr>
        <w:t>*</w:t>
      </w:r>
      <w:r w:rsidRPr="000C76B4">
        <w:rPr>
          <w:rFonts w:ascii="Times New Roman" w:hAnsi="Times New Roman" w:cs="Times New Roman"/>
          <w:i/>
          <w:iCs/>
          <w:sz w:val="20"/>
          <w:szCs w:val="20"/>
        </w:rPr>
        <w:t xml:space="preserve">p </w:t>
      </w:r>
      <w:r w:rsidRPr="000C76B4">
        <w:rPr>
          <w:rFonts w:ascii="Times New Roman" w:hAnsi="Times New Roman" w:cs="Times New Roman"/>
          <w:sz w:val="20"/>
          <w:szCs w:val="20"/>
        </w:rPr>
        <w:t>&lt; .05; **</w:t>
      </w:r>
      <w:r w:rsidRPr="000C76B4">
        <w:rPr>
          <w:rFonts w:ascii="Times New Roman" w:hAnsi="Times New Roman" w:cs="Times New Roman"/>
          <w:i/>
          <w:iCs/>
          <w:sz w:val="20"/>
          <w:szCs w:val="20"/>
        </w:rPr>
        <w:t xml:space="preserve">p </w:t>
      </w:r>
      <w:r w:rsidRPr="000C76B4">
        <w:rPr>
          <w:rFonts w:ascii="Times New Roman" w:hAnsi="Times New Roman" w:cs="Times New Roman"/>
          <w:sz w:val="20"/>
          <w:szCs w:val="20"/>
        </w:rPr>
        <w:t>&lt; .01; ***</w:t>
      </w:r>
      <w:r w:rsidRPr="000C76B4">
        <w:rPr>
          <w:rFonts w:ascii="Times New Roman" w:hAnsi="Times New Roman" w:cs="Times New Roman"/>
          <w:i/>
          <w:iCs/>
          <w:sz w:val="20"/>
          <w:szCs w:val="20"/>
        </w:rPr>
        <w:t xml:space="preserve">p </w:t>
      </w:r>
      <w:r w:rsidRPr="000C76B4">
        <w:rPr>
          <w:rFonts w:ascii="Times New Roman" w:hAnsi="Times New Roman" w:cs="Times New Roman"/>
          <w:sz w:val="20"/>
          <w:szCs w:val="20"/>
        </w:rPr>
        <w:t>&lt; .001.</w:t>
      </w:r>
      <w:r>
        <w:rPr>
          <w:rFonts w:ascii="Times New Roman" w:hAnsi="Times New Roman" w:cs="Times New Roman"/>
          <w:sz w:val="20"/>
          <w:szCs w:val="20"/>
        </w:rPr>
        <w:t xml:space="preserve"> Daily slope estimates are calculated based on each participants’ regression coefficient for change on daily self-criticism over time.</w:t>
      </w:r>
      <w:r w:rsidRPr="004D2831">
        <w:t xml:space="preserve"> </w:t>
      </w:r>
      <w:r>
        <w:rPr>
          <w:rFonts w:ascii="Times New Roman" w:hAnsi="Times New Roman" w:cs="Times New Roman"/>
          <w:sz w:val="20"/>
          <w:szCs w:val="20"/>
        </w:rPr>
        <w:t xml:space="preserve">Each partial correlation is controlling for respective baseline FSCRS subscale.  </w:t>
      </w:r>
    </w:p>
    <w:p w14:paraId="734C014A" w14:textId="1698F011" w:rsidR="007B7211" w:rsidRDefault="007B7211" w:rsidP="0058491C">
      <w:pPr>
        <w:rPr>
          <w:rFonts w:ascii="Times New Roman" w:hAnsi="Times New Roman" w:cs="Times New Roman"/>
          <w:sz w:val="24"/>
          <w:szCs w:val="24"/>
        </w:rPr>
      </w:pPr>
    </w:p>
    <w:sectPr w:rsidR="007B7211" w:rsidSect="009512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91855" w14:textId="77777777" w:rsidR="006F2A1D" w:rsidRDefault="006F2A1D" w:rsidP="00E22B79">
      <w:pPr>
        <w:spacing w:after="0" w:line="240" w:lineRule="auto"/>
      </w:pPr>
      <w:r>
        <w:separator/>
      </w:r>
    </w:p>
  </w:endnote>
  <w:endnote w:type="continuationSeparator" w:id="0">
    <w:p w14:paraId="5831C2FF" w14:textId="77777777" w:rsidR="006F2A1D" w:rsidRDefault="006F2A1D" w:rsidP="00E2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73C5D" w14:textId="77777777" w:rsidR="006F2A1D" w:rsidRDefault="006F2A1D" w:rsidP="00E22B79">
      <w:pPr>
        <w:spacing w:after="0" w:line="240" w:lineRule="auto"/>
      </w:pPr>
      <w:r>
        <w:separator/>
      </w:r>
    </w:p>
  </w:footnote>
  <w:footnote w:type="continuationSeparator" w:id="0">
    <w:p w14:paraId="4F488C69" w14:textId="77777777" w:rsidR="006F2A1D" w:rsidRDefault="006F2A1D" w:rsidP="00E2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119434"/>
      <w:docPartObj>
        <w:docPartGallery w:val="Page Numbers (Top of Page)"/>
        <w:docPartUnique/>
      </w:docPartObj>
    </w:sdtPr>
    <w:sdtEndPr>
      <w:rPr>
        <w:noProof/>
      </w:rPr>
    </w:sdtEndPr>
    <w:sdtContent>
      <w:p w14:paraId="1A698EA0" w14:textId="4A7AAB56" w:rsidR="0020679D" w:rsidRDefault="0020679D">
        <w:pPr>
          <w:pStyle w:val="Header"/>
          <w:jc w:val="right"/>
        </w:pPr>
        <w:r>
          <w:t xml:space="preserve">Processes and Moderators of </w:t>
        </w:r>
        <w:proofErr w:type="spellStart"/>
        <w:r>
          <w:t>Defusion</w:t>
        </w:r>
        <w:proofErr w:type="spellEnd"/>
        <w:r>
          <w:t xml:space="preserve"> and Restructuring</w:t>
        </w:r>
        <w:r>
          <w:tab/>
          <w:t xml:space="preserve"> </w:t>
        </w:r>
        <w:r>
          <w:fldChar w:fldCharType="begin"/>
        </w:r>
        <w:r>
          <w:instrText xml:space="preserve"> PAGE   \* MERGEFORMAT </w:instrText>
        </w:r>
        <w:r>
          <w:fldChar w:fldCharType="separate"/>
        </w:r>
        <w:r>
          <w:rPr>
            <w:noProof/>
          </w:rPr>
          <w:t>2</w:t>
        </w:r>
        <w:r>
          <w:rPr>
            <w:noProof/>
          </w:rPr>
          <w:fldChar w:fldCharType="end"/>
        </w:r>
      </w:p>
    </w:sdtContent>
  </w:sdt>
  <w:p w14:paraId="69BB37C3" w14:textId="77777777" w:rsidR="0020679D" w:rsidRDefault="00206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C58DF"/>
    <w:multiLevelType w:val="hybridMultilevel"/>
    <w:tmpl w:val="A3AA27B0"/>
    <w:lvl w:ilvl="0" w:tplc="04090001">
      <w:start w:val="1"/>
      <w:numFmt w:val="bullet"/>
      <w:lvlText w:val=""/>
      <w:lvlJc w:val="left"/>
      <w:pPr>
        <w:ind w:left="720" w:hanging="360"/>
      </w:pPr>
      <w:rPr>
        <w:rFonts w:ascii="Symbol" w:hAnsi="Symbol" w:hint="default"/>
      </w:rPr>
    </w:lvl>
    <w:lvl w:ilvl="1" w:tplc="0640082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E3FE9"/>
    <w:multiLevelType w:val="multilevel"/>
    <w:tmpl w:val="238AE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vt5zv5u0z0e5ea9phxa5ta02tvr909xsep&quot;&gt;My EndNote Library&lt;record-ids&gt;&lt;item&gt;693&lt;/item&gt;&lt;item&gt;694&lt;/item&gt;&lt;item&gt;695&lt;/item&gt;&lt;item&gt;696&lt;/item&gt;&lt;/record-ids&gt;&lt;/item&gt;&lt;/Libraries&gt;"/>
  </w:docVars>
  <w:rsids>
    <w:rsidRoot w:val="005B1B13"/>
    <w:rsid w:val="00003BEB"/>
    <w:rsid w:val="00006573"/>
    <w:rsid w:val="00007672"/>
    <w:rsid w:val="0001543C"/>
    <w:rsid w:val="00017078"/>
    <w:rsid w:val="0002192D"/>
    <w:rsid w:val="00030023"/>
    <w:rsid w:val="000367C9"/>
    <w:rsid w:val="00041ADB"/>
    <w:rsid w:val="00046350"/>
    <w:rsid w:val="00046434"/>
    <w:rsid w:val="0005122E"/>
    <w:rsid w:val="0006188D"/>
    <w:rsid w:val="000661EF"/>
    <w:rsid w:val="00075A2D"/>
    <w:rsid w:val="000768E9"/>
    <w:rsid w:val="00081B6C"/>
    <w:rsid w:val="00084093"/>
    <w:rsid w:val="00091173"/>
    <w:rsid w:val="000A1F0D"/>
    <w:rsid w:val="000B27C2"/>
    <w:rsid w:val="000B29C2"/>
    <w:rsid w:val="000B4051"/>
    <w:rsid w:val="000B477A"/>
    <w:rsid w:val="000B6D60"/>
    <w:rsid w:val="000C031C"/>
    <w:rsid w:val="000C2DD9"/>
    <w:rsid w:val="000C419C"/>
    <w:rsid w:val="000C7630"/>
    <w:rsid w:val="000C76B4"/>
    <w:rsid w:val="000C7EBD"/>
    <w:rsid w:val="000D3C73"/>
    <w:rsid w:val="000E0911"/>
    <w:rsid w:val="000E24DA"/>
    <w:rsid w:val="000E37B2"/>
    <w:rsid w:val="000E7B60"/>
    <w:rsid w:val="000F2DD4"/>
    <w:rsid w:val="000F421C"/>
    <w:rsid w:val="00106B88"/>
    <w:rsid w:val="001077C7"/>
    <w:rsid w:val="001152C7"/>
    <w:rsid w:val="00115742"/>
    <w:rsid w:val="00115A54"/>
    <w:rsid w:val="001245E5"/>
    <w:rsid w:val="00124774"/>
    <w:rsid w:val="00125353"/>
    <w:rsid w:val="00127B64"/>
    <w:rsid w:val="00136B34"/>
    <w:rsid w:val="00144F19"/>
    <w:rsid w:val="00154353"/>
    <w:rsid w:val="001575F7"/>
    <w:rsid w:val="00162830"/>
    <w:rsid w:val="0016469C"/>
    <w:rsid w:val="00165F69"/>
    <w:rsid w:val="0016799B"/>
    <w:rsid w:val="00171585"/>
    <w:rsid w:val="001735CE"/>
    <w:rsid w:val="0017676A"/>
    <w:rsid w:val="001778C5"/>
    <w:rsid w:val="00180590"/>
    <w:rsid w:val="00192554"/>
    <w:rsid w:val="001953D2"/>
    <w:rsid w:val="00196090"/>
    <w:rsid w:val="001A3841"/>
    <w:rsid w:val="001A7AB0"/>
    <w:rsid w:val="001A7BD1"/>
    <w:rsid w:val="001B0710"/>
    <w:rsid w:val="001B1228"/>
    <w:rsid w:val="001B68F2"/>
    <w:rsid w:val="001C2503"/>
    <w:rsid w:val="001C676F"/>
    <w:rsid w:val="001D0C52"/>
    <w:rsid w:val="001D326E"/>
    <w:rsid w:val="001D3356"/>
    <w:rsid w:val="001D3F91"/>
    <w:rsid w:val="001D70E6"/>
    <w:rsid w:val="001D78A2"/>
    <w:rsid w:val="001E66B9"/>
    <w:rsid w:val="001F2EF2"/>
    <w:rsid w:val="002007B6"/>
    <w:rsid w:val="002022B2"/>
    <w:rsid w:val="00206552"/>
    <w:rsid w:val="0020679D"/>
    <w:rsid w:val="00212981"/>
    <w:rsid w:val="002203E6"/>
    <w:rsid w:val="002251E1"/>
    <w:rsid w:val="002408CD"/>
    <w:rsid w:val="00240C96"/>
    <w:rsid w:val="00241793"/>
    <w:rsid w:val="00255A1B"/>
    <w:rsid w:val="00256185"/>
    <w:rsid w:val="002603C8"/>
    <w:rsid w:val="00262010"/>
    <w:rsid w:val="00272D47"/>
    <w:rsid w:val="002736FA"/>
    <w:rsid w:val="002827EC"/>
    <w:rsid w:val="00283BAB"/>
    <w:rsid w:val="00285360"/>
    <w:rsid w:val="00286600"/>
    <w:rsid w:val="00296A31"/>
    <w:rsid w:val="00296E49"/>
    <w:rsid w:val="002A0861"/>
    <w:rsid w:val="002A518F"/>
    <w:rsid w:val="002A6D7B"/>
    <w:rsid w:val="002A7425"/>
    <w:rsid w:val="002B04F5"/>
    <w:rsid w:val="002B33E1"/>
    <w:rsid w:val="002C2CB7"/>
    <w:rsid w:val="002C783B"/>
    <w:rsid w:val="002D2F0E"/>
    <w:rsid w:val="002D4262"/>
    <w:rsid w:val="002D55B5"/>
    <w:rsid w:val="002D5E2D"/>
    <w:rsid w:val="002E19CC"/>
    <w:rsid w:val="002E3AA7"/>
    <w:rsid w:val="002E43F0"/>
    <w:rsid w:val="002E4767"/>
    <w:rsid w:val="002E7C1D"/>
    <w:rsid w:val="002F71AB"/>
    <w:rsid w:val="003039B7"/>
    <w:rsid w:val="003044EB"/>
    <w:rsid w:val="003113A6"/>
    <w:rsid w:val="00314606"/>
    <w:rsid w:val="00314801"/>
    <w:rsid w:val="003236EC"/>
    <w:rsid w:val="00323C7B"/>
    <w:rsid w:val="00325CAB"/>
    <w:rsid w:val="00325DE6"/>
    <w:rsid w:val="0032731C"/>
    <w:rsid w:val="00335E1D"/>
    <w:rsid w:val="00336363"/>
    <w:rsid w:val="00337B68"/>
    <w:rsid w:val="00341AA4"/>
    <w:rsid w:val="00346621"/>
    <w:rsid w:val="00347713"/>
    <w:rsid w:val="00350814"/>
    <w:rsid w:val="00355858"/>
    <w:rsid w:val="0035787B"/>
    <w:rsid w:val="00362129"/>
    <w:rsid w:val="00362C46"/>
    <w:rsid w:val="00363536"/>
    <w:rsid w:val="00367D61"/>
    <w:rsid w:val="00370331"/>
    <w:rsid w:val="003732D3"/>
    <w:rsid w:val="00374B9F"/>
    <w:rsid w:val="003761FB"/>
    <w:rsid w:val="00376AE9"/>
    <w:rsid w:val="00382FFB"/>
    <w:rsid w:val="00386948"/>
    <w:rsid w:val="00386985"/>
    <w:rsid w:val="003975AF"/>
    <w:rsid w:val="003A4052"/>
    <w:rsid w:val="003A433B"/>
    <w:rsid w:val="003A555C"/>
    <w:rsid w:val="003B28DB"/>
    <w:rsid w:val="003D1247"/>
    <w:rsid w:val="003D2245"/>
    <w:rsid w:val="003D50EF"/>
    <w:rsid w:val="003D765A"/>
    <w:rsid w:val="003E08BC"/>
    <w:rsid w:val="003E20BE"/>
    <w:rsid w:val="003E3CA9"/>
    <w:rsid w:val="003E56D6"/>
    <w:rsid w:val="003F6DBA"/>
    <w:rsid w:val="003F795E"/>
    <w:rsid w:val="004008C7"/>
    <w:rsid w:val="00404A94"/>
    <w:rsid w:val="004072CD"/>
    <w:rsid w:val="004128C4"/>
    <w:rsid w:val="00414172"/>
    <w:rsid w:val="0042186E"/>
    <w:rsid w:val="00423D53"/>
    <w:rsid w:val="004244B5"/>
    <w:rsid w:val="004252F9"/>
    <w:rsid w:val="0042781A"/>
    <w:rsid w:val="00427D76"/>
    <w:rsid w:val="0043056A"/>
    <w:rsid w:val="00432C38"/>
    <w:rsid w:val="00434D8C"/>
    <w:rsid w:val="00440651"/>
    <w:rsid w:val="00452832"/>
    <w:rsid w:val="004529AB"/>
    <w:rsid w:val="00454712"/>
    <w:rsid w:val="00461437"/>
    <w:rsid w:val="004723AE"/>
    <w:rsid w:val="00474DE4"/>
    <w:rsid w:val="00474F05"/>
    <w:rsid w:val="00474FD7"/>
    <w:rsid w:val="0047590A"/>
    <w:rsid w:val="00484975"/>
    <w:rsid w:val="00487574"/>
    <w:rsid w:val="00490696"/>
    <w:rsid w:val="004924E7"/>
    <w:rsid w:val="00494A9B"/>
    <w:rsid w:val="00495553"/>
    <w:rsid w:val="00495F27"/>
    <w:rsid w:val="00495FCD"/>
    <w:rsid w:val="004A2436"/>
    <w:rsid w:val="004A318F"/>
    <w:rsid w:val="004A3F7A"/>
    <w:rsid w:val="004A5C9A"/>
    <w:rsid w:val="004A7A8C"/>
    <w:rsid w:val="004B42ED"/>
    <w:rsid w:val="004B4BEB"/>
    <w:rsid w:val="004C00DD"/>
    <w:rsid w:val="004C353C"/>
    <w:rsid w:val="004C51DB"/>
    <w:rsid w:val="004C5D9B"/>
    <w:rsid w:val="004D1568"/>
    <w:rsid w:val="004D2831"/>
    <w:rsid w:val="004D5736"/>
    <w:rsid w:val="004E1BA3"/>
    <w:rsid w:val="004E2442"/>
    <w:rsid w:val="004E3E2C"/>
    <w:rsid w:val="004E5653"/>
    <w:rsid w:val="004F4683"/>
    <w:rsid w:val="004F67CF"/>
    <w:rsid w:val="0050028E"/>
    <w:rsid w:val="00501A5F"/>
    <w:rsid w:val="005034F2"/>
    <w:rsid w:val="00507195"/>
    <w:rsid w:val="00513939"/>
    <w:rsid w:val="00530AA1"/>
    <w:rsid w:val="00531B6D"/>
    <w:rsid w:val="005338AD"/>
    <w:rsid w:val="00534F8F"/>
    <w:rsid w:val="00552E49"/>
    <w:rsid w:val="00560573"/>
    <w:rsid w:val="00561BBA"/>
    <w:rsid w:val="0056345D"/>
    <w:rsid w:val="0056581C"/>
    <w:rsid w:val="00566B3D"/>
    <w:rsid w:val="00567F63"/>
    <w:rsid w:val="005738D4"/>
    <w:rsid w:val="0057474E"/>
    <w:rsid w:val="005759FA"/>
    <w:rsid w:val="0058454D"/>
    <w:rsid w:val="0058491C"/>
    <w:rsid w:val="00586A56"/>
    <w:rsid w:val="005870B4"/>
    <w:rsid w:val="00590975"/>
    <w:rsid w:val="005A46E2"/>
    <w:rsid w:val="005B1B13"/>
    <w:rsid w:val="005B6141"/>
    <w:rsid w:val="005C2F37"/>
    <w:rsid w:val="005C6CBF"/>
    <w:rsid w:val="005E4BF1"/>
    <w:rsid w:val="005E5687"/>
    <w:rsid w:val="005E734C"/>
    <w:rsid w:val="005F19EB"/>
    <w:rsid w:val="005F74B3"/>
    <w:rsid w:val="006042F6"/>
    <w:rsid w:val="0060583C"/>
    <w:rsid w:val="006065EE"/>
    <w:rsid w:val="006070F2"/>
    <w:rsid w:val="00607364"/>
    <w:rsid w:val="00607FEF"/>
    <w:rsid w:val="00611F3B"/>
    <w:rsid w:val="00612836"/>
    <w:rsid w:val="00614880"/>
    <w:rsid w:val="006153EF"/>
    <w:rsid w:val="00626253"/>
    <w:rsid w:val="00631D1A"/>
    <w:rsid w:val="006422C3"/>
    <w:rsid w:val="00651764"/>
    <w:rsid w:val="00653D64"/>
    <w:rsid w:val="006557A2"/>
    <w:rsid w:val="00660190"/>
    <w:rsid w:val="00661755"/>
    <w:rsid w:val="00665991"/>
    <w:rsid w:val="0066681F"/>
    <w:rsid w:val="006679B6"/>
    <w:rsid w:val="00673E2F"/>
    <w:rsid w:val="00675C34"/>
    <w:rsid w:val="0067709D"/>
    <w:rsid w:val="00682D7B"/>
    <w:rsid w:val="00685771"/>
    <w:rsid w:val="00696786"/>
    <w:rsid w:val="006A718C"/>
    <w:rsid w:val="006B42DD"/>
    <w:rsid w:val="006B596A"/>
    <w:rsid w:val="006C1726"/>
    <w:rsid w:val="006D3A3A"/>
    <w:rsid w:val="006D5784"/>
    <w:rsid w:val="006D6151"/>
    <w:rsid w:val="006E2A75"/>
    <w:rsid w:val="006E3AD6"/>
    <w:rsid w:val="006E4743"/>
    <w:rsid w:val="006E4E81"/>
    <w:rsid w:val="006E530B"/>
    <w:rsid w:val="006F0299"/>
    <w:rsid w:val="006F063D"/>
    <w:rsid w:val="006F2A1D"/>
    <w:rsid w:val="006F584F"/>
    <w:rsid w:val="006F6D8D"/>
    <w:rsid w:val="00702D40"/>
    <w:rsid w:val="007061F5"/>
    <w:rsid w:val="007074D7"/>
    <w:rsid w:val="00712789"/>
    <w:rsid w:val="00721322"/>
    <w:rsid w:val="007220F1"/>
    <w:rsid w:val="00723BA2"/>
    <w:rsid w:val="007242C6"/>
    <w:rsid w:val="007366D1"/>
    <w:rsid w:val="00737E9F"/>
    <w:rsid w:val="007543E5"/>
    <w:rsid w:val="00767BE0"/>
    <w:rsid w:val="00772105"/>
    <w:rsid w:val="00775A33"/>
    <w:rsid w:val="0077607B"/>
    <w:rsid w:val="00776318"/>
    <w:rsid w:val="00777225"/>
    <w:rsid w:val="0078791E"/>
    <w:rsid w:val="007930D1"/>
    <w:rsid w:val="00793486"/>
    <w:rsid w:val="00794D81"/>
    <w:rsid w:val="007955A0"/>
    <w:rsid w:val="00795C09"/>
    <w:rsid w:val="00796CC4"/>
    <w:rsid w:val="007A597C"/>
    <w:rsid w:val="007A5D03"/>
    <w:rsid w:val="007A6ABA"/>
    <w:rsid w:val="007A6B31"/>
    <w:rsid w:val="007B7211"/>
    <w:rsid w:val="007C2FC3"/>
    <w:rsid w:val="007C3228"/>
    <w:rsid w:val="007C41F0"/>
    <w:rsid w:val="007C6B5C"/>
    <w:rsid w:val="007C7367"/>
    <w:rsid w:val="007D111A"/>
    <w:rsid w:val="007D35FD"/>
    <w:rsid w:val="007D3993"/>
    <w:rsid w:val="007D6330"/>
    <w:rsid w:val="007E4010"/>
    <w:rsid w:val="007E5B2D"/>
    <w:rsid w:val="007F1536"/>
    <w:rsid w:val="007F36CB"/>
    <w:rsid w:val="007F413B"/>
    <w:rsid w:val="00801799"/>
    <w:rsid w:val="00801F59"/>
    <w:rsid w:val="00806A00"/>
    <w:rsid w:val="0081568B"/>
    <w:rsid w:val="008179D0"/>
    <w:rsid w:val="0084099F"/>
    <w:rsid w:val="00852D15"/>
    <w:rsid w:val="008606AE"/>
    <w:rsid w:val="008726DE"/>
    <w:rsid w:val="00874562"/>
    <w:rsid w:val="00876F7E"/>
    <w:rsid w:val="00877C58"/>
    <w:rsid w:val="008813CE"/>
    <w:rsid w:val="00883321"/>
    <w:rsid w:val="00884DD0"/>
    <w:rsid w:val="00887798"/>
    <w:rsid w:val="0089104E"/>
    <w:rsid w:val="00891AAF"/>
    <w:rsid w:val="00896B37"/>
    <w:rsid w:val="00897107"/>
    <w:rsid w:val="008976D2"/>
    <w:rsid w:val="008A31C1"/>
    <w:rsid w:val="008A47C5"/>
    <w:rsid w:val="008B3546"/>
    <w:rsid w:val="008B37A8"/>
    <w:rsid w:val="008B5DEB"/>
    <w:rsid w:val="008B6830"/>
    <w:rsid w:val="008B79B5"/>
    <w:rsid w:val="008C1B58"/>
    <w:rsid w:val="008C6160"/>
    <w:rsid w:val="008C694F"/>
    <w:rsid w:val="008C7FFC"/>
    <w:rsid w:val="008D1AF0"/>
    <w:rsid w:val="008D3012"/>
    <w:rsid w:val="008D5C46"/>
    <w:rsid w:val="008E2730"/>
    <w:rsid w:val="008E2A82"/>
    <w:rsid w:val="008E5465"/>
    <w:rsid w:val="008F0E56"/>
    <w:rsid w:val="00900507"/>
    <w:rsid w:val="00900A4A"/>
    <w:rsid w:val="009035A5"/>
    <w:rsid w:val="0091396B"/>
    <w:rsid w:val="009209D3"/>
    <w:rsid w:val="00922718"/>
    <w:rsid w:val="00926C49"/>
    <w:rsid w:val="00927C6B"/>
    <w:rsid w:val="0094505A"/>
    <w:rsid w:val="009512C1"/>
    <w:rsid w:val="00954B67"/>
    <w:rsid w:val="00957786"/>
    <w:rsid w:val="00961880"/>
    <w:rsid w:val="0096384C"/>
    <w:rsid w:val="00964F40"/>
    <w:rsid w:val="0096662E"/>
    <w:rsid w:val="00966AF4"/>
    <w:rsid w:val="00971F91"/>
    <w:rsid w:val="00973793"/>
    <w:rsid w:val="009758F4"/>
    <w:rsid w:val="0098246D"/>
    <w:rsid w:val="009837A0"/>
    <w:rsid w:val="00985E34"/>
    <w:rsid w:val="009966BD"/>
    <w:rsid w:val="009A0614"/>
    <w:rsid w:val="009A4CB3"/>
    <w:rsid w:val="009A4D06"/>
    <w:rsid w:val="009A5BFF"/>
    <w:rsid w:val="009A5C08"/>
    <w:rsid w:val="009A6696"/>
    <w:rsid w:val="009B1880"/>
    <w:rsid w:val="009B36A0"/>
    <w:rsid w:val="009B5AE3"/>
    <w:rsid w:val="009D06ED"/>
    <w:rsid w:val="009D5068"/>
    <w:rsid w:val="009D656A"/>
    <w:rsid w:val="009E1995"/>
    <w:rsid w:val="009E5637"/>
    <w:rsid w:val="009E69CF"/>
    <w:rsid w:val="009F49FB"/>
    <w:rsid w:val="009F6AC2"/>
    <w:rsid w:val="00A059E2"/>
    <w:rsid w:val="00A06162"/>
    <w:rsid w:val="00A11677"/>
    <w:rsid w:val="00A12C8D"/>
    <w:rsid w:val="00A134AD"/>
    <w:rsid w:val="00A25ABA"/>
    <w:rsid w:val="00A27801"/>
    <w:rsid w:val="00A32449"/>
    <w:rsid w:val="00A32689"/>
    <w:rsid w:val="00A362BF"/>
    <w:rsid w:val="00A365DE"/>
    <w:rsid w:val="00A374BE"/>
    <w:rsid w:val="00A4467F"/>
    <w:rsid w:val="00A47105"/>
    <w:rsid w:val="00A50207"/>
    <w:rsid w:val="00A504C1"/>
    <w:rsid w:val="00A52FEE"/>
    <w:rsid w:val="00A55393"/>
    <w:rsid w:val="00A62AE3"/>
    <w:rsid w:val="00A661CF"/>
    <w:rsid w:val="00A6632D"/>
    <w:rsid w:val="00A75562"/>
    <w:rsid w:val="00A905FF"/>
    <w:rsid w:val="00A90FA3"/>
    <w:rsid w:val="00A913D4"/>
    <w:rsid w:val="00A91522"/>
    <w:rsid w:val="00AB5988"/>
    <w:rsid w:val="00AB5DEC"/>
    <w:rsid w:val="00AB7668"/>
    <w:rsid w:val="00AB7912"/>
    <w:rsid w:val="00AD03AB"/>
    <w:rsid w:val="00AD0479"/>
    <w:rsid w:val="00AD0C17"/>
    <w:rsid w:val="00AD23C3"/>
    <w:rsid w:val="00AD2D54"/>
    <w:rsid w:val="00AE5550"/>
    <w:rsid w:val="00AF1B40"/>
    <w:rsid w:val="00AF7932"/>
    <w:rsid w:val="00B01EC4"/>
    <w:rsid w:val="00B1096C"/>
    <w:rsid w:val="00B16F93"/>
    <w:rsid w:val="00B2025A"/>
    <w:rsid w:val="00B33A33"/>
    <w:rsid w:val="00B36B14"/>
    <w:rsid w:val="00B3707B"/>
    <w:rsid w:val="00B45FD6"/>
    <w:rsid w:val="00B51F79"/>
    <w:rsid w:val="00B54C0C"/>
    <w:rsid w:val="00B55EB5"/>
    <w:rsid w:val="00B55ED6"/>
    <w:rsid w:val="00B602A4"/>
    <w:rsid w:val="00B6657E"/>
    <w:rsid w:val="00B66611"/>
    <w:rsid w:val="00B70EFF"/>
    <w:rsid w:val="00B8134B"/>
    <w:rsid w:val="00B8183A"/>
    <w:rsid w:val="00B81FEB"/>
    <w:rsid w:val="00B82994"/>
    <w:rsid w:val="00B86072"/>
    <w:rsid w:val="00B938AC"/>
    <w:rsid w:val="00B95AA1"/>
    <w:rsid w:val="00B97962"/>
    <w:rsid w:val="00BA23B2"/>
    <w:rsid w:val="00BA261A"/>
    <w:rsid w:val="00BA2A41"/>
    <w:rsid w:val="00BA505B"/>
    <w:rsid w:val="00BA7F51"/>
    <w:rsid w:val="00BB0150"/>
    <w:rsid w:val="00BB075D"/>
    <w:rsid w:val="00BB3546"/>
    <w:rsid w:val="00BB4848"/>
    <w:rsid w:val="00BB6F15"/>
    <w:rsid w:val="00BC416E"/>
    <w:rsid w:val="00BC68E8"/>
    <w:rsid w:val="00BD3AD0"/>
    <w:rsid w:val="00BD77C9"/>
    <w:rsid w:val="00BD7A33"/>
    <w:rsid w:val="00BE15C6"/>
    <w:rsid w:val="00BE3317"/>
    <w:rsid w:val="00BE553E"/>
    <w:rsid w:val="00BE5B8C"/>
    <w:rsid w:val="00BE60C7"/>
    <w:rsid w:val="00BE72B4"/>
    <w:rsid w:val="00BE73E2"/>
    <w:rsid w:val="00BF3282"/>
    <w:rsid w:val="00BF3334"/>
    <w:rsid w:val="00BF5B59"/>
    <w:rsid w:val="00BF7D20"/>
    <w:rsid w:val="00C01621"/>
    <w:rsid w:val="00C03B65"/>
    <w:rsid w:val="00C1094E"/>
    <w:rsid w:val="00C14B18"/>
    <w:rsid w:val="00C1523E"/>
    <w:rsid w:val="00C15455"/>
    <w:rsid w:val="00C226D5"/>
    <w:rsid w:val="00C24DF7"/>
    <w:rsid w:val="00C278D7"/>
    <w:rsid w:val="00C3050E"/>
    <w:rsid w:val="00C31F5D"/>
    <w:rsid w:val="00C36427"/>
    <w:rsid w:val="00C46CEE"/>
    <w:rsid w:val="00C47A4C"/>
    <w:rsid w:val="00C52783"/>
    <w:rsid w:val="00C547BB"/>
    <w:rsid w:val="00C55CA2"/>
    <w:rsid w:val="00C613E7"/>
    <w:rsid w:val="00C626F0"/>
    <w:rsid w:val="00C633C2"/>
    <w:rsid w:val="00C65C24"/>
    <w:rsid w:val="00C674D9"/>
    <w:rsid w:val="00C71E6A"/>
    <w:rsid w:val="00C74883"/>
    <w:rsid w:val="00C80359"/>
    <w:rsid w:val="00C80A84"/>
    <w:rsid w:val="00C868AE"/>
    <w:rsid w:val="00C92F4F"/>
    <w:rsid w:val="00C96E9B"/>
    <w:rsid w:val="00C973D7"/>
    <w:rsid w:val="00CA711C"/>
    <w:rsid w:val="00CB0350"/>
    <w:rsid w:val="00CB0DAD"/>
    <w:rsid w:val="00CB4D2F"/>
    <w:rsid w:val="00CB5DD5"/>
    <w:rsid w:val="00CC4F12"/>
    <w:rsid w:val="00CD07C5"/>
    <w:rsid w:val="00CD3311"/>
    <w:rsid w:val="00CD35CF"/>
    <w:rsid w:val="00CD5B25"/>
    <w:rsid w:val="00CD7B50"/>
    <w:rsid w:val="00CE3C5A"/>
    <w:rsid w:val="00CE69C4"/>
    <w:rsid w:val="00CE6EA4"/>
    <w:rsid w:val="00CE7BA3"/>
    <w:rsid w:val="00CF4ADF"/>
    <w:rsid w:val="00CF6181"/>
    <w:rsid w:val="00D06191"/>
    <w:rsid w:val="00D128C7"/>
    <w:rsid w:val="00D13F65"/>
    <w:rsid w:val="00D16ABD"/>
    <w:rsid w:val="00D20E62"/>
    <w:rsid w:val="00D247DF"/>
    <w:rsid w:val="00D24E91"/>
    <w:rsid w:val="00D25CB9"/>
    <w:rsid w:val="00D30E40"/>
    <w:rsid w:val="00D358BF"/>
    <w:rsid w:val="00D35A01"/>
    <w:rsid w:val="00D54790"/>
    <w:rsid w:val="00D549DD"/>
    <w:rsid w:val="00D57EE4"/>
    <w:rsid w:val="00D62474"/>
    <w:rsid w:val="00D63AF2"/>
    <w:rsid w:val="00D646BC"/>
    <w:rsid w:val="00D65B88"/>
    <w:rsid w:val="00D6758C"/>
    <w:rsid w:val="00D7585B"/>
    <w:rsid w:val="00D76D3A"/>
    <w:rsid w:val="00D76EFA"/>
    <w:rsid w:val="00D8286C"/>
    <w:rsid w:val="00D8376D"/>
    <w:rsid w:val="00D8510D"/>
    <w:rsid w:val="00D90ABE"/>
    <w:rsid w:val="00D91607"/>
    <w:rsid w:val="00D95FFE"/>
    <w:rsid w:val="00DA2E22"/>
    <w:rsid w:val="00DA3E42"/>
    <w:rsid w:val="00DA487F"/>
    <w:rsid w:val="00DA60DB"/>
    <w:rsid w:val="00DB0406"/>
    <w:rsid w:val="00DB6892"/>
    <w:rsid w:val="00DC2E7B"/>
    <w:rsid w:val="00DD0DBE"/>
    <w:rsid w:val="00DD1546"/>
    <w:rsid w:val="00DD21D9"/>
    <w:rsid w:val="00DD2B21"/>
    <w:rsid w:val="00DE073F"/>
    <w:rsid w:val="00DE0769"/>
    <w:rsid w:val="00DE1D80"/>
    <w:rsid w:val="00DE2989"/>
    <w:rsid w:val="00DE4232"/>
    <w:rsid w:val="00DF0209"/>
    <w:rsid w:val="00DF78C8"/>
    <w:rsid w:val="00E02CD4"/>
    <w:rsid w:val="00E02D28"/>
    <w:rsid w:val="00E02DB4"/>
    <w:rsid w:val="00E02DE7"/>
    <w:rsid w:val="00E051AC"/>
    <w:rsid w:val="00E062A1"/>
    <w:rsid w:val="00E07F68"/>
    <w:rsid w:val="00E13E5A"/>
    <w:rsid w:val="00E14D60"/>
    <w:rsid w:val="00E2055B"/>
    <w:rsid w:val="00E217D4"/>
    <w:rsid w:val="00E22B79"/>
    <w:rsid w:val="00E308C5"/>
    <w:rsid w:val="00E31707"/>
    <w:rsid w:val="00E4220E"/>
    <w:rsid w:val="00E4277E"/>
    <w:rsid w:val="00E44ADE"/>
    <w:rsid w:val="00E475A4"/>
    <w:rsid w:val="00E57AB6"/>
    <w:rsid w:val="00E63AFE"/>
    <w:rsid w:val="00E63B14"/>
    <w:rsid w:val="00E700E6"/>
    <w:rsid w:val="00E7643E"/>
    <w:rsid w:val="00E76717"/>
    <w:rsid w:val="00E7731D"/>
    <w:rsid w:val="00E81ABD"/>
    <w:rsid w:val="00E91F18"/>
    <w:rsid w:val="00E977D6"/>
    <w:rsid w:val="00EA0147"/>
    <w:rsid w:val="00EA275F"/>
    <w:rsid w:val="00EA3F5D"/>
    <w:rsid w:val="00EA5347"/>
    <w:rsid w:val="00EA5DEF"/>
    <w:rsid w:val="00EB0682"/>
    <w:rsid w:val="00EB5ECA"/>
    <w:rsid w:val="00EB6B9E"/>
    <w:rsid w:val="00EC40D0"/>
    <w:rsid w:val="00EC6549"/>
    <w:rsid w:val="00EC7EB2"/>
    <w:rsid w:val="00ED16DC"/>
    <w:rsid w:val="00ED332E"/>
    <w:rsid w:val="00ED5B6C"/>
    <w:rsid w:val="00ED7261"/>
    <w:rsid w:val="00ED7DC0"/>
    <w:rsid w:val="00EE465C"/>
    <w:rsid w:val="00EE547A"/>
    <w:rsid w:val="00EF0F16"/>
    <w:rsid w:val="00F035AE"/>
    <w:rsid w:val="00F10FC6"/>
    <w:rsid w:val="00F115F2"/>
    <w:rsid w:val="00F12F38"/>
    <w:rsid w:val="00F173D8"/>
    <w:rsid w:val="00F20A6E"/>
    <w:rsid w:val="00F24E20"/>
    <w:rsid w:val="00F27476"/>
    <w:rsid w:val="00F30EA2"/>
    <w:rsid w:val="00F3145B"/>
    <w:rsid w:val="00F4032E"/>
    <w:rsid w:val="00F43E8D"/>
    <w:rsid w:val="00F47C65"/>
    <w:rsid w:val="00F5123B"/>
    <w:rsid w:val="00F53682"/>
    <w:rsid w:val="00F5494B"/>
    <w:rsid w:val="00F56B8B"/>
    <w:rsid w:val="00F57CC6"/>
    <w:rsid w:val="00F61EC1"/>
    <w:rsid w:val="00F6340B"/>
    <w:rsid w:val="00F64B61"/>
    <w:rsid w:val="00F71F66"/>
    <w:rsid w:val="00F77A5D"/>
    <w:rsid w:val="00F81B07"/>
    <w:rsid w:val="00FA3B9C"/>
    <w:rsid w:val="00FB116B"/>
    <w:rsid w:val="00FB2F03"/>
    <w:rsid w:val="00FB659B"/>
    <w:rsid w:val="00FC1FAA"/>
    <w:rsid w:val="00FC1FE9"/>
    <w:rsid w:val="00FC36D0"/>
    <w:rsid w:val="00FC6BFA"/>
    <w:rsid w:val="00FD261A"/>
    <w:rsid w:val="00FD3BF3"/>
    <w:rsid w:val="00FD5682"/>
    <w:rsid w:val="00FD793D"/>
    <w:rsid w:val="00FE54B6"/>
    <w:rsid w:val="00FE5F9F"/>
    <w:rsid w:val="00FE78DD"/>
    <w:rsid w:val="00FF003D"/>
    <w:rsid w:val="00FF2CB8"/>
    <w:rsid w:val="00FF589B"/>
    <w:rsid w:val="00FF66ED"/>
    <w:rsid w:val="00FF7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541B"/>
  <w15:chartTrackingRefBased/>
  <w15:docId w15:val="{02DE2F98-6A26-44F3-BD83-ABA6DECA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B2D"/>
    <w:rPr>
      <w:sz w:val="16"/>
      <w:szCs w:val="16"/>
    </w:rPr>
  </w:style>
  <w:style w:type="paragraph" w:styleId="CommentText">
    <w:name w:val="annotation text"/>
    <w:basedOn w:val="Normal"/>
    <w:link w:val="CommentTextChar"/>
    <w:uiPriority w:val="99"/>
    <w:unhideWhenUsed/>
    <w:rsid w:val="007E5B2D"/>
    <w:pPr>
      <w:spacing w:line="240" w:lineRule="auto"/>
    </w:pPr>
    <w:rPr>
      <w:sz w:val="20"/>
      <w:szCs w:val="20"/>
    </w:rPr>
  </w:style>
  <w:style w:type="character" w:customStyle="1" w:styleId="CommentTextChar">
    <w:name w:val="Comment Text Char"/>
    <w:basedOn w:val="DefaultParagraphFont"/>
    <w:link w:val="CommentText"/>
    <w:uiPriority w:val="99"/>
    <w:rsid w:val="007E5B2D"/>
    <w:rPr>
      <w:sz w:val="20"/>
      <w:szCs w:val="20"/>
    </w:rPr>
  </w:style>
  <w:style w:type="paragraph" w:styleId="CommentSubject">
    <w:name w:val="annotation subject"/>
    <w:basedOn w:val="CommentText"/>
    <w:next w:val="CommentText"/>
    <w:link w:val="CommentSubjectChar"/>
    <w:uiPriority w:val="99"/>
    <w:semiHidden/>
    <w:unhideWhenUsed/>
    <w:rsid w:val="007E5B2D"/>
    <w:rPr>
      <w:b/>
      <w:bCs/>
    </w:rPr>
  </w:style>
  <w:style w:type="character" w:customStyle="1" w:styleId="CommentSubjectChar">
    <w:name w:val="Comment Subject Char"/>
    <w:basedOn w:val="CommentTextChar"/>
    <w:link w:val="CommentSubject"/>
    <w:uiPriority w:val="99"/>
    <w:semiHidden/>
    <w:rsid w:val="007E5B2D"/>
    <w:rPr>
      <w:b/>
      <w:bCs/>
      <w:sz w:val="20"/>
      <w:szCs w:val="20"/>
    </w:rPr>
  </w:style>
  <w:style w:type="paragraph" w:styleId="BalloonText">
    <w:name w:val="Balloon Text"/>
    <w:basedOn w:val="Normal"/>
    <w:link w:val="BalloonTextChar"/>
    <w:uiPriority w:val="99"/>
    <w:semiHidden/>
    <w:unhideWhenUsed/>
    <w:rsid w:val="007E5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2D"/>
    <w:rPr>
      <w:rFonts w:ascii="Segoe UI" w:hAnsi="Segoe UI" w:cs="Segoe UI"/>
      <w:sz w:val="18"/>
      <w:szCs w:val="18"/>
    </w:rPr>
  </w:style>
  <w:style w:type="table" w:styleId="TableGrid">
    <w:name w:val="Table Grid"/>
    <w:basedOn w:val="TableNormal"/>
    <w:uiPriority w:val="39"/>
    <w:rsid w:val="00BB4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23C3"/>
    <w:pPr>
      <w:ind w:left="720"/>
      <w:contextualSpacing/>
    </w:pPr>
  </w:style>
  <w:style w:type="paragraph" w:customStyle="1" w:styleId="EndNoteBibliographyTitle">
    <w:name w:val="EndNote Bibliography Title"/>
    <w:basedOn w:val="Normal"/>
    <w:link w:val="EndNoteBibliographyTitleChar"/>
    <w:rsid w:val="00966AF4"/>
    <w:pPr>
      <w:spacing w:after="0"/>
      <w:jc w:val="center"/>
    </w:pPr>
    <w:rPr>
      <w:rFonts w:ascii="Calibri" w:hAnsi="Calibri" w:cs="Calibri"/>
    </w:rPr>
  </w:style>
  <w:style w:type="character" w:customStyle="1" w:styleId="ListParagraphChar">
    <w:name w:val="List Paragraph Char"/>
    <w:basedOn w:val="DefaultParagraphFont"/>
    <w:link w:val="ListParagraph"/>
    <w:uiPriority w:val="34"/>
    <w:rsid w:val="00966AF4"/>
  </w:style>
  <w:style w:type="character" w:customStyle="1" w:styleId="EndNoteBibliographyTitleChar">
    <w:name w:val="EndNote Bibliography Title Char"/>
    <w:basedOn w:val="ListParagraphChar"/>
    <w:link w:val="EndNoteBibliographyTitle"/>
    <w:rsid w:val="00966AF4"/>
    <w:rPr>
      <w:rFonts w:ascii="Calibri" w:hAnsi="Calibri" w:cs="Calibri"/>
    </w:rPr>
  </w:style>
  <w:style w:type="paragraph" w:customStyle="1" w:styleId="EndNoteBibliography">
    <w:name w:val="EndNote Bibliography"/>
    <w:basedOn w:val="Normal"/>
    <w:link w:val="EndNoteBibliographyChar"/>
    <w:rsid w:val="00966AF4"/>
    <w:pPr>
      <w:spacing w:line="240" w:lineRule="auto"/>
    </w:pPr>
    <w:rPr>
      <w:rFonts w:ascii="Calibri" w:hAnsi="Calibri" w:cs="Calibri"/>
    </w:rPr>
  </w:style>
  <w:style w:type="character" w:customStyle="1" w:styleId="EndNoteBibliographyChar">
    <w:name w:val="EndNote Bibliography Char"/>
    <w:basedOn w:val="ListParagraphChar"/>
    <w:link w:val="EndNoteBibliography"/>
    <w:rsid w:val="00966AF4"/>
    <w:rPr>
      <w:rFonts w:ascii="Calibri" w:hAnsi="Calibri" w:cs="Calibri"/>
    </w:rPr>
  </w:style>
  <w:style w:type="paragraph" w:styleId="Revision">
    <w:name w:val="Revision"/>
    <w:hidden/>
    <w:uiPriority w:val="99"/>
    <w:semiHidden/>
    <w:rsid w:val="00106B88"/>
    <w:pPr>
      <w:spacing w:after="0" w:line="240" w:lineRule="auto"/>
    </w:pPr>
  </w:style>
  <w:style w:type="character" w:styleId="Hyperlink">
    <w:name w:val="Hyperlink"/>
    <w:basedOn w:val="DefaultParagraphFont"/>
    <w:uiPriority w:val="99"/>
    <w:unhideWhenUsed/>
    <w:rsid w:val="006F6D8D"/>
    <w:rPr>
      <w:color w:val="0563C1" w:themeColor="hyperlink"/>
      <w:u w:val="single"/>
    </w:rPr>
  </w:style>
  <w:style w:type="paragraph" w:styleId="Header">
    <w:name w:val="header"/>
    <w:basedOn w:val="Normal"/>
    <w:link w:val="HeaderChar"/>
    <w:uiPriority w:val="99"/>
    <w:unhideWhenUsed/>
    <w:rsid w:val="00E22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79"/>
  </w:style>
  <w:style w:type="paragraph" w:styleId="Footer">
    <w:name w:val="footer"/>
    <w:basedOn w:val="Normal"/>
    <w:link w:val="FooterChar"/>
    <w:uiPriority w:val="99"/>
    <w:unhideWhenUsed/>
    <w:rsid w:val="00E22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79"/>
  </w:style>
  <w:style w:type="character" w:styleId="Emphasis">
    <w:name w:val="Emphasis"/>
    <w:basedOn w:val="DefaultParagraphFont"/>
    <w:uiPriority w:val="20"/>
    <w:qFormat/>
    <w:rsid w:val="00DA487F"/>
    <w:rPr>
      <w:i/>
      <w:iCs/>
    </w:rPr>
  </w:style>
  <w:style w:type="paragraph" w:customStyle="1" w:styleId="Default">
    <w:name w:val="Default"/>
    <w:rsid w:val="004924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ce">
    <w:name w:val="Reference"/>
    <w:basedOn w:val="Normal"/>
    <w:rsid w:val="00E062A1"/>
    <w:pPr>
      <w:spacing w:before="120" w:after="120" w:line="240" w:lineRule="auto"/>
      <w:ind w:left="720" w:hanging="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8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vin@u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99E9AB-0104-470E-BBDD-D14DA539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7639</Words>
  <Characters>43544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51081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2</cp:revision>
  <dcterms:created xsi:type="dcterms:W3CDTF">2021-02-06T16:37:00Z</dcterms:created>
  <dcterms:modified xsi:type="dcterms:W3CDTF">2021-02-06T16:37:00Z</dcterms:modified>
</cp:coreProperties>
</file>